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8" w:rsidRPr="000E7E88" w:rsidRDefault="000E7E88" w:rsidP="000E7E8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6"/>
          <w:szCs w:val="26"/>
        </w:rPr>
      </w:pPr>
      <w:r w:rsidRPr="000E7E88">
        <w:rPr>
          <w:rFonts w:ascii="Liberation Serif" w:hAnsi="Liberation Serif"/>
          <w:b/>
          <w:spacing w:val="4"/>
          <w:sz w:val="26"/>
          <w:szCs w:val="26"/>
        </w:rPr>
        <w:t>Перечень решений, принятых на 59 заседании 28 ноября 2019 года</w:t>
      </w:r>
    </w:p>
    <w:p w:rsidR="000E7E88" w:rsidRPr="000E7E88" w:rsidRDefault="000E7E88" w:rsidP="000E7E8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6"/>
          <w:szCs w:val="26"/>
        </w:rPr>
      </w:pPr>
    </w:p>
    <w:p w:rsidR="000E7E88" w:rsidRPr="000E7E88" w:rsidRDefault="000E7E88" w:rsidP="000E7E8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0E7E88">
        <w:rPr>
          <w:rFonts w:ascii="Liberation Serif" w:hAnsi="Liberation Serif"/>
          <w:spacing w:val="4"/>
          <w:sz w:val="26"/>
          <w:szCs w:val="26"/>
        </w:rPr>
        <w:t xml:space="preserve">№ 621 – О повестке 59 заседания  Думы Артемовского городского </w:t>
      </w:r>
      <w:r w:rsidRPr="000E7E88">
        <w:rPr>
          <w:rFonts w:ascii="Liberation Serif" w:hAnsi="Liberation Serif"/>
          <w:spacing w:val="-3"/>
          <w:sz w:val="26"/>
          <w:szCs w:val="26"/>
        </w:rPr>
        <w:t>округа;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hAnsi="Liberation Serif"/>
          <w:sz w:val="26"/>
          <w:szCs w:val="26"/>
        </w:rPr>
        <w:t xml:space="preserve">№ 622 - О назначении публичных слушаний по проекту решения Думы Артемовского городского округа  «Об утверждении бюджета Артемовского городского округа на 2020 год и плановый период 2021 и 2022 годов»; 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0E7E88">
        <w:rPr>
          <w:rFonts w:ascii="Liberation Serif" w:hAnsi="Liberation Serif"/>
          <w:sz w:val="26"/>
          <w:szCs w:val="26"/>
        </w:rPr>
        <w:t>№ 623 - Об утверждении Порядка принятия решения о применении  мер ответственности  к депутату Думы Артемовского городского округа, главе Артемовского городского округа, пред</w:t>
      </w:r>
      <w:r w:rsidR="00B000E9">
        <w:rPr>
          <w:rFonts w:ascii="Liberation Serif" w:hAnsi="Liberation Serif"/>
          <w:sz w:val="26"/>
          <w:szCs w:val="26"/>
        </w:rPr>
        <w:t>ставившим не</w:t>
      </w:r>
      <w:r w:rsidRPr="000E7E88">
        <w:rPr>
          <w:rFonts w:ascii="Liberation Serif" w:hAnsi="Liberation Serif"/>
          <w:sz w:val="26"/>
          <w:szCs w:val="26"/>
        </w:rPr>
        <w:t>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несущественным;</w:t>
      </w:r>
      <w:proofErr w:type="gramEnd"/>
    </w:p>
    <w:p w:rsidR="000E7E88" w:rsidRPr="000E7E88" w:rsidRDefault="000E7E88" w:rsidP="000E7E88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0E7E88">
        <w:rPr>
          <w:rFonts w:ascii="Liberation Serif" w:eastAsia="Calibri" w:hAnsi="Liberation Serif" w:cs="Liberation Serif"/>
          <w:sz w:val="26"/>
          <w:szCs w:val="26"/>
        </w:rPr>
        <w:t xml:space="preserve">№ 624 - Об установлении и введении в действии налога на имущество физических лиц исходя из кадастровой стоимости объектов налогообложения на территории Артемовского городского округа; 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eastAsia="Calibri" w:hAnsi="Liberation Serif" w:cs="Liberation Serif"/>
          <w:sz w:val="26"/>
          <w:szCs w:val="26"/>
        </w:rPr>
        <w:t xml:space="preserve">№ 625 - </w:t>
      </w:r>
      <w:r w:rsidRPr="000E7E88">
        <w:rPr>
          <w:rFonts w:ascii="Liberation Serif" w:hAnsi="Liberation Serif"/>
          <w:sz w:val="26"/>
          <w:szCs w:val="26"/>
        </w:rPr>
        <w:t xml:space="preserve">Информация Счетной палаты Артемовского городского округа о ходе исполнения бюджета Артемовского городского округа за первое  полугодие  2019 года; 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hAnsi="Liberation Serif"/>
          <w:sz w:val="26"/>
          <w:szCs w:val="26"/>
        </w:rPr>
        <w:t xml:space="preserve">№ 626 - 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закупок»; 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hAnsi="Liberation Serif"/>
          <w:sz w:val="26"/>
          <w:szCs w:val="26"/>
        </w:rPr>
        <w:t xml:space="preserve">№ 627 - Об эксплуатации полигона твердых коммунальных отходов в поселке </w:t>
      </w:r>
      <w:proofErr w:type="spellStart"/>
      <w:r w:rsidRPr="000E7E88">
        <w:rPr>
          <w:rFonts w:ascii="Liberation Serif" w:hAnsi="Liberation Serif"/>
          <w:sz w:val="26"/>
          <w:szCs w:val="26"/>
        </w:rPr>
        <w:t>Буланаш</w:t>
      </w:r>
      <w:proofErr w:type="spellEnd"/>
      <w:r w:rsidRPr="000E7E88">
        <w:rPr>
          <w:rFonts w:ascii="Liberation Serif" w:hAnsi="Liberation Serif"/>
          <w:sz w:val="26"/>
          <w:szCs w:val="26"/>
        </w:rPr>
        <w:t xml:space="preserve">; 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0E7E88">
        <w:rPr>
          <w:rFonts w:ascii="Liberation Serif" w:hAnsi="Liberation Serif"/>
          <w:sz w:val="26"/>
          <w:szCs w:val="26"/>
        </w:rPr>
        <w:t xml:space="preserve">№ 628 - Информация Счетной палаты Артемовского городского округа о результатах контрольного мероприятия «Проверка соблюдения порядка управления  и распоряжения имуществом, находящимся в собственности Артемовского городского округа в целях оценки эффективности использования имущества (плиты дорожные, демонтированные при  проведении капитального ремонта  автодороги по ул. Молодежи в г. Артемовский) в 2018-2019 годах, более ранний период по необходимости»; </w:t>
      </w:r>
      <w:proofErr w:type="gramEnd"/>
    </w:p>
    <w:p w:rsid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0E7E88">
        <w:rPr>
          <w:rFonts w:ascii="Liberation Serif" w:hAnsi="Liberation Serif"/>
          <w:sz w:val="26"/>
          <w:szCs w:val="26"/>
        </w:rPr>
        <w:t>№ 629 - О выполнении решения Думы Артемовского городского округа от 29 августа 2019 года   № 583 «О рассмотрении Информации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</w:t>
      </w:r>
      <w:proofErr w:type="gramEnd"/>
      <w:r w:rsidRPr="000E7E88">
        <w:rPr>
          <w:rFonts w:ascii="Liberation Serif" w:hAnsi="Liberation Serif"/>
          <w:sz w:val="26"/>
          <w:szCs w:val="26"/>
        </w:rPr>
        <w:t xml:space="preserve"> отведения сточных вод от дома  № 12 по ул. Терешковой  в г. Артемовском и строительству ливневой канализации </w:t>
      </w:r>
      <w:proofErr w:type="gramStart"/>
      <w:r w:rsidRPr="000E7E88">
        <w:rPr>
          <w:rFonts w:ascii="Liberation Serif" w:hAnsi="Liberation Serif"/>
          <w:sz w:val="26"/>
          <w:szCs w:val="26"/>
        </w:rPr>
        <w:t>во</w:t>
      </w:r>
      <w:proofErr w:type="gramEnd"/>
      <w:r w:rsidRPr="000E7E88">
        <w:rPr>
          <w:rFonts w:ascii="Liberation Serif" w:hAnsi="Liberation Serif"/>
          <w:sz w:val="26"/>
          <w:szCs w:val="26"/>
        </w:rPr>
        <w:t xml:space="preserve"> исполнения решения Артемовского городского суда Свердловской области от 27.03.2018 по гражданскому делу № 2-264/2018»;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hAnsi="Liberation Serif"/>
          <w:sz w:val="26"/>
          <w:szCs w:val="26"/>
        </w:rPr>
        <w:lastRenderedPageBreak/>
        <w:t xml:space="preserve">№ 630 - О рассмотрении протеста Артемовского городского прокурора на решение Думы Артемовского городского округа от 27.12.2012 № 221 «Об утверждении  правил  создания, содержания и охраны  зеленых насаждений на территории  Артемовского городского округа»; 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hAnsi="Liberation Serif"/>
          <w:sz w:val="26"/>
          <w:szCs w:val="26"/>
        </w:rPr>
        <w:t>№ 631 - Об установлении ежегодного основанного и ежегодных дополнительных оплачиваемых отпусков лицам, замещающим муниципальные должности в Артемовском городском округе на постоянной основе;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hAnsi="Liberation Serif"/>
          <w:sz w:val="26"/>
          <w:szCs w:val="26"/>
        </w:rPr>
        <w:t xml:space="preserve">№ 632 - О ходе выполнения решения Думы Артемовского городского округа от 28 февраля 2019 года № 495  «О признании депутатского обращения </w:t>
      </w:r>
      <w:proofErr w:type="spellStart"/>
      <w:r w:rsidRPr="000E7E88">
        <w:rPr>
          <w:rFonts w:ascii="Liberation Serif" w:hAnsi="Liberation Serif"/>
          <w:sz w:val="26"/>
          <w:szCs w:val="26"/>
        </w:rPr>
        <w:t>Пестовского</w:t>
      </w:r>
      <w:proofErr w:type="spellEnd"/>
      <w:r w:rsidRPr="000E7E88">
        <w:rPr>
          <w:rFonts w:ascii="Liberation Serif" w:hAnsi="Liberation Serif"/>
          <w:sz w:val="26"/>
          <w:szCs w:val="26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</w:r>
      <w:proofErr w:type="spellStart"/>
      <w:r w:rsidRPr="000E7E88">
        <w:rPr>
          <w:rFonts w:ascii="Liberation Serif" w:hAnsi="Liberation Serif"/>
          <w:sz w:val="26"/>
          <w:szCs w:val="26"/>
        </w:rPr>
        <w:t>с</w:t>
      </w:r>
      <w:proofErr w:type="gramStart"/>
      <w:r w:rsidRPr="000E7E88">
        <w:rPr>
          <w:rFonts w:ascii="Liberation Serif" w:hAnsi="Liberation Serif"/>
          <w:sz w:val="26"/>
          <w:szCs w:val="26"/>
        </w:rPr>
        <w:t>.П</w:t>
      </w:r>
      <w:proofErr w:type="gramEnd"/>
      <w:r w:rsidRPr="000E7E88">
        <w:rPr>
          <w:rFonts w:ascii="Liberation Serif" w:hAnsi="Liberation Serif"/>
          <w:sz w:val="26"/>
          <w:szCs w:val="26"/>
        </w:rPr>
        <w:t>окровском</w:t>
      </w:r>
      <w:proofErr w:type="spellEnd"/>
      <w:r w:rsidRPr="000E7E88">
        <w:rPr>
          <w:rFonts w:ascii="Liberation Serif" w:hAnsi="Liberation Serif"/>
          <w:sz w:val="26"/>
          <w:szCs w:val="26"/>
        </w:rPr>
        <w:t>,  депутатским запросом»;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hAnsi="Liberation Serif"/>
          <w:sz w:val="26"/>
          <w:szCs w:val="26"/>
        </w:rPr>
        <w:t xml:space="preserve">№ 633 - О направлении Благодарственных писем Думы Артемовского городского округа; 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0E7E88">
        <w:rPr>
          <w:rFonts w:ascii="Liberation Serif" w:hAnsi="Liberation Serif"/>
          <w:sz w:val="26"/>
          <w:szCs w:val="26"/>
        </w:rPr>
        <w:t xml:space="preserve">№ 634 </w:t>
      </w:r>
      <w:r w:rsidRPr="000E7E88">
        <w:rPr>
          <w:rFonts w:ascii="Liberation Serif" w:hAnsi="Liberation Serif"/>
          <w:color w:val="000000"/>
          <w:sz w:val="26"/>
          <w:szCs w:val="26"/>
        </w:rPr>
        <w:t>- О внесении изменений в решение думы Артемовского городского округа от 20.12.2018 № 464 «Об утверждении бюджета Артемовского городского округа на 2019 год и плановый период 2020 и 2021 годов»;</w:t>
      </w:r>
    </w:p>
    <w:p w:rsidR="000E7E88" w:rsidRPr="000E7E88" w:rsidRDefault="000E7E88" w:rsidP="000E7E8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E7E88">
        <w:rPr>
          <w:rFonts w:ascii="Liberation Serif" w:hAnsi="Liberation Serif"/>
          <w:color w:val="000000"/>
          <w:sz w:val="26"/>
          <w:szCs w:val="26"/>
        </w:rPr>
        <w:t xml:space="preserve">№ 635 - </w:t>
      </w:r>
      <w:r w:rsidRPr="000E7E88">
        <w:rPr>
          <w:rFonts w:ascii="Liberation Serif" w:hAnsi="Liberation Serif"/>
          <w:sz w:val="26"/>
          <w:szCs w:val="26"/>
        </w:rPr>
        <w:t xml:space="preserve">О предложениях </w:t>
      </w:r>
      <w:r w:rsidR="00B000E9">
        <w:rPr>
          <w:rFonts w:ascii="Liberation Serif" w:hAnsi="Liberation Serif"/>
          <w:sz w:val="26"/>
          <w:szCs w:val="26"/>
        </w:rPr>
        <w:t xml:space="preserve">Думы Артемовского городского округа по включению </w:t>
      </w:r>
      <w:bookmarkStart w:id="0" w:name="_GoBack"/>
      <w:bookmarkEnd w:id="0"/>
      <w:r w:rsidRPr="000E7E88">
        <w:rPr>
          <w:rFonts w:ascii="Liberation Serif" w:hAnsi="Liberation Serif"/>
          <w:sz w:val="26"/>
          <w:szCs w:val="26"/>
        </w:rPr>
        <w:t>в план работы Счетной палаты Артемовского городского округа на 2020 год</w:t>
      </w:r>
      <w:r w:rsidRPr="000E7E88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0E7E88" w:rsidRPr="000E7E88" w:rsidRDefault="000E7E88" w:rsidP="000E7E88">
      <w:pPr>
        <w:jc w:val="both"/>
        <w:rPr>
          <w:rFonts w:ascii="Liberation Serif" w:hAnsi="Liberation Serif"/>
          <w:sz w:val="26"/>
          <w:szCs w:val="26"/>
        </w:rPr>
      </w:pPr>
    </w:p>
    <w:p w:rsidR="00CC72CE" w:rsidRPr="00B000E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0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7433"/>
    <w:multiLevelType w:val="hybridMultilevel"/>
    <w:tmpl w:val="3CD6392A"/>
    <w:lvl w:ilvl="0" w:tplc="75D6F74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10"/>
    <w:rsid w:val="000E7E88"/>
    <w:rsid w:val="00111390"/>
    <w:rsid w:val="0063379B"/>
    <w:rsid w:val="009A0A10"/>
    <w:rsid w:val="00B000E9"/>
    <w:rsid w:val="00C321D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2019-12-02T04:20:00Z</cp:lastPrinted>
  <dcterms:created xsi:type="dcterms:W3CDTF">2019-12-02T04:22:00Z</dcterms:created>
  <dcterms:modified xsi:type="dcterms:W3CDTF">2019-12-03T05:37:00Z</dcterms:modified>
</cp:coreProperties>
</file>