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51" w:rsidRPr="001960A7" w:rsidRDefault="00782151" w:rsidP="00782151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752475" cy="1219200"/>
            <wp:effectExtent l="0" t="0" r="0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151" w:rsidRDefault="00782151">
      <w:pPr>
        <w:pStyle w:val="20"/>
        <w:shd w:val="clear" w:color="auto" w:fill="auto"/>
        <w:spacing w:after="0" w:line="270" w:lineRule="exact"/>
        <w:ind w:right="20"/>
      </w:pPr>
    </w:p>
    <w:p w:rsidR="00D916F2" w:rsidRPr="00782151" w:rsidRDefault="00E66BE7">
      <w:pPr>
        <w:pStyle w:val="20"/>
        <w:shd w:val="clear" w:color="auto" w:fill="auto"/>
        <w:spacing w:after="0" w:line="270" w:lineRule="exact"/>
        <w:ind w:right="20"/>
        <w:rPr>
          <w:sz w:val="28"/>
          <w:szCs w:val="28"/>
        </w:rPr>
      </w:pPr>
      <w:r w:rsidRPr="00782151">
        <w:rPr>
          <w:sz w:val="28"/>
          <w:szCs w:val="28"/>
        </w:rPr>
        <w:t>Дума Артемовского городского округа</w:t>
      </w:r>
    </w:p>
    <w:p w:rsidR="00D916F2" w:rsidRPr="00782151" w:rsidRDefault="00E66BE7">
      <w:pPr>
        <w:pStyle w:val="1"/>
        <w:shd w:val="clear" w:color="auto" w:fill="auto"/>
        <w:spacing w:before="0"/>
        <w:ind w:right="20"/>
        <w:rPr>
          <w:sz w:val="28"/>
          <w:szCs w:val="28"/>
        </w:rPr>
      </w:pPr>
      <w:r w:rsidRPr="00782151">
        <w:rPr>
          <w:sz w:val="28"/>
          <w:szCs w:val="28"/>
        </w:rPr>
        <w:t>VI созыв</w:t>
      </w:r>
    </w:p>
    <w:p w:rsidR="00D916F2" w:rsidRPr="00782151" w:rsidRDefault="00E66BE7">
      <w:pPr>
        <w:pStyle w:val="20"/>
        <w:shd w:val="clear" w:color="auto" w:fill="auto"/>
        <w:spacing w:after="0" w:line="744" w:lineRule="exact"/>
        <w:ind w:right="20"/>
        <w:rPr>
          <w:sz w:val="28"/>
          <w:szCs w:val="28"/>
        </w:rPr>
      </w:pPr>
      <w:r w:rsidRPr="00782151">
        <w:rPr>
          <w:sz w:val="28"/>
          <w:szCs w:val="28"/>
        </w:rPr>
        <w:t>РЕШЕНИЕ</w:t>
      </w:r>
    </w:p>
    <w:p w:rsidR="00D916F2" w:rsidRPr="00782151" w:rsidRDefault="00E66BE7">
      <w:pPr>
        <w:pStyle w:val="20"/>
        <w:shd w:val="clear" w:color="auto" w:fill="auto"/>
        <w:tabs>
          <w:tab w:val="left" w:pos="7969"/>
        </w:tabs>
        <w:spacing w:after="619" w:line="744" w:lineRule="exact"/>
        <w:ind w:left="20"/>
        <w:jc w:val="left"/>
        <w:rPr>
          <w:sz w:val="28"/>
          <w:szCs w:val="28"/>
        </w:rPr>
      </w:pPr>
      <w:r w:rsidRPr="00782151">
        <w:rPr>
          <w:sz w:val="28"/>
          <w:szCs w:val="28"/>
        </w:rPr>
        <w:t>От</w:t>
      </w:r>
      <w:r w:rsidRPr="00782151">
        <w:rPr>
          <w:sz w:val="28"/>
          <w:szCs w:val="28"/>
        </w:rPr>
        <w:tab/>
        <w:t>№</w:t>
      </w:r>
    </w:p>
    <w:p w:rsidR="00D916F2" w:rsidRPr="00782151" w:rsidRDefault="00E66BE7" w:rsidP="00E83F8F">
      <w:pPr>
        <w:pStyle w:val="30"/>
        <w:shd w:val="clear" w:color="auto" w:fill="auto"/>
        <w:spacing w:before="0" w:after="47" w:line="270" w:lineRule="exact"/>
        <w:jc w:val="center"/>
        <w:rPr>
          <w:sz w:val="28"/>
          <w:szCs w:val="28"/>
        </w:rPr>
      </w:pPr>
      <w:r w:rsidRPr="00782151">
        <w:rPr>
          <w:sz w:val="28"/>
          <w:szCs w:val="28"/>
        </w:rPr>
        <w:t>О внесении изменений в Положение о муниципальных правовых актах</w:t>
      </w:r>
    </w:p>
    <w:p w:rsidR="00D916F2" w:rsidRPr="00782151" w:rsidRDefault="00E66BE7" w:rsidP="00E83F8F">
      <w:pPr>
        <w:pStyle w:val="30"/>
        <w:shd w:val="clear" w:color="auto" w:fill="auto"/>
        <w:spacing w:before="0" w:after="250" w:line="270" w:lineRule="exact"/>
        <w:ind w:right="20"/>
        <w:jc w:val="center"/>
        <w:rPr>
          <w:sz w:val="28"/>
          <w:szCs w:val="28"/>
        </w:rPr>
      </w:pPr>
      <w:r w:rsidRPr="00782151">
        <w:rPr>
          <w:sz w:val="28"/>
          <w:szCs w:val="28"/>
        </w:rPr>
        <w:t>в Артемовском городском округе</w:t>
      </w:r>
    </w:p>
    <w:p w:rsidR="00D916F2" w:rsidRPr="00782151" w:rsidRDefault="00E66BE7" w:rsidP="009C5D8E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782151">
        <w:rPr>
          <w:sz w:val="28"/>
          <w:szCs w:val="28"/>
        </w:rPr>
        <w:t xml:space="preserve">В целях приведения муниципальных правовых актов в соответствие </w:t>
      </w:r>
      <w:r w:rsidR="00E200EA">
        <w:rPr>
          <w:sz w:val="28"/>
          <w:szCs w:val="28"/>
        </w:rPr>
        <w:t xml:space="preserve">с </w:t>
      </w:r>
      <w:r w:rsidRPr="00782151">
        <w:rPr>
          <w:sz w:val="28"/>
          <w:szCs w:val="28"/>
        </w:rPr>
        <w:t>Устав</w:t>
      </w:r>
      <w:r w:rsidR="00E200EA">
        <w:rPr>
          <w:sz w:val="28"/>
          <w:szCs w:val="28"/>
        </w:rPr>
        <w:t>ом</w:t>
      </w:r>
      <w:r w:rsidRPr="00782151">
        <w:rPr>
          <w:sz w:val="28"/>
          <w:szCs w:val="28"/>
        </w:rPr>
        <w:t xml:space="preserve"> Артемовского городского округа, руководствуясь стать</w:t>
      </w:r>
      <w:r w:rsidR="00DB262D">
        <w:rPr>
          <w:sz w:val="28"/>
          <w:szCs w:val="28"/>
        </w:rPr>
        <w:t xml:space="preserve">ей 43 Федерального закона от 06 октября </w:t>
      </w:r>
      <w:r w:rsidRPr="00782151">
        <w:rPr>
          <w:sz w:val="28"/>
          <w:szCs w:val="28"/>
        </w:rPr>
        <w:t xml:space="preserve">2003 </w:t>
      </w:r>
      <w:r w:rsidR="00DB262D">
        <w:rPr>
          <w:sz w:val="28"/>
          <w:szCs w:val="28"/>
        </w:rPr>
        <w:t xml:space="preserve">года </w:t>
      </w:r>
      <w:r w:rsidRPr="00782151">
        <w:rPr>
          <w:sz w:val="28"/>
          <w:szCs w:val="28"/>
        </w:rPr>
        <w:t>№ 131-Ф3 «Об общих принципах организации местного самоуправления в Российской Федерации», Областным законом от 10</w:t>
      </w:r>
      <w:r w:rsidR="00DB262D">
        <w:rPr>
          <w:sz w:val="28"/>
          <w:szCs w:val="28"/>
        </w:rPr>
        <w:t xml:space="preserve"> марта </w:t>
      </w:r>
      <w:r w:rsidRPr="00782151">
        <w:rPr>
          <w:sz w:val="28"/>
          <w:szCs w:val="28"/>
        </w:rPr>
        <w:t xml:space="preserve">1999 </w:t>
      </w:r>
      <w:r w:rsidR="00DB262D">
        <w:rPr>
          <w:sz w:val="28"/>
          <w:szCs w:val="28"/>
        </w:rPr>
        <w:t xml:space="preserve">года </w:t>
      </w:r>
      <w:r w:rsidRPr="00782151">
        <w:rPr>
          <w:sz w:val="28"/>
          <w:szCs w:val="28"/>
        </w:rPr>
        <w:t>№ 4-</w:t>
      </w:r>
      <w:r w:rsidR="00E83F8F">
        <w:rPr>
          <w:sz w:val="28"/>
          <w:szCs w:val="28"/>
        </w:rPr>
        <w:t>О</w:t>
      </w:r>
      <w:r w:rsidRPr="00782151">
        <w:rPr>
          <w:sz w:val="28"/>
          <w:szCs w:val="28"/>
        </w:rPr>
        <w:t>3 «О правовых актах в Свердловской области», статьей 23 Устава Артемовского городского округа,</w:t>
      </w:r>
      <w:proofErr w:type="gramEnd"/>
    </w:p>
    <w:p w:rsidR="00D916F2" w:rsidRPr="00782151" w:rsidRDefault="00E66BE7" w:rsidP="009C5D8E">
      <w:pPr>
        <w:pStyle w:val="1"/>
        <w:shd w:val="clear" w:color="auto" w:fill="auto"/>
        <w:spacing w:before="0" w:line="317" w:lineRule="exact"/>
        <w:ind w:left="20" w:firstLine="700"/>
        <w:jc w:val="left"/>
        <w:rPr>
          <w:sz w:val="28"/>
          <w:szCs w:val="28"/>
        </w:rPr>
      </w:pPr>
      <w:r w:rsidRPr="00782151">
        <w:rPr>
          <w:sz w:val="28"/>
          <w:szCs w:val="28"/>
        </w:rPr>
        <w:t>Дума Артемовского городского округа</w:t>
      </w:r>
    </w:p>
    <w:p w:rsidR="00D916F2" w:rsidRPr="00782151" w:rsidRDefault="00E66BE7" w:rsidP="009C5D8E">
      <w:pPr>
        <w:pStyle w:val="1"/>
        <w:shd w:val="clear" w:color="auto" w:fill="auto"/>
        <w:spacing w:before="0" w:line="317" w:lineRule="exact"/>
        <w:ind w:left="20" w:firstLine="70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РЕШИЛА:</w:t>
      </w:r>
    </w:p>
    <w:p w:rsidR="00D916F2" w:rsidRPr="00782151" w:rsidRDefault="00E66BE7" w:rsidP="009C5D8E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spacing w:before="0" w:line="317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782151">
        <w:rPr>
          <w:sz w:val="28"/>
          <w:szCs w:val="28"/>
        </w:rPr>
        <w:t xml:space="preserve">Внести в Положение о муниципальных правовых актах в Артемовском городском округе, утвержденное Решением Думы Артемовского городского округа от 25.11.2010 № 985, с учетом изменений, внесенных Решениями Думы Артемовского городского округа от 27.10.2011 № 1207, от 21.02.2012 № 43, от 28.11.2013 № 396, от 28.08.2014 № 522, от 24.11.2015 № 746, (далее </w:t>
      </w:r>
      <w:r w:rsidR="00F004F4">
        <w:rPr>
          <w:sz w:val="28"/>
          <w:szCs w:val="28"/>
        </w:rPr>
        <w:t>–</w:t>
      </w:r>
      <w:r w:rsidRPr="00782151">
        <w:rPr>
          <w:sz w:val="28"/>
          <w:szCs w:val="28"/>
        </w:rPr>
        <w:t xml:space="preserve"> Положение) следующие изменения:</w:t>
      </w:r>
      <w:proofErr w:type="gramEnd"/>
    </w:p>
    <w:p w:rsidR="00D916F2" w:rsidRPr="00782151" w:rsidRDefault="00E66BE7" w:rsidP="00C850FC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в абзаце втором пункта 5 Положения слова «главой Администрации городского округа» исключить;</w:t>
      </w:r>
    </w:p>
    <w:p w:rsidR="00D916F2" w:rsidRPr="00782151" w:rsidRDefault="00E66BE7" w:rsidP="00C850FC">
      <w:pPr>
        <w:pStyle w:val="1"/>
        <w:numPr>
          <w:ilvl w:val="0"/>
          <w:numId w:val="2"/>
        </w:numPr>
        <w:shd w:val="clear" w:color="auto" w:fill="auto"/>
        <w:tabs>
          <w:tab w:val="left" w:pos="1022"/>
        </w:tabs>
        <w:spacing w:before="0" w:line="317" w:lineRule="exact"/>
        <w:ind w:left="20" w:firstLine="70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пункт 6 Положения дополнить подпунктом 8 следующего содержания:</w:t>
      </w:r>
    </w:p>
    <w:p w:rsidR="00D916F2" w:rsidRPr="00782151" w:rsidRDefault="00E66BE7" w:rsidP="00C850FC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«8) постановления и распоряжения председателя Думы городского округа</w:t>
      </w:r>
      <w:proofErr w:type="gramStart"/>
      <w:r w:rsidRPr="00782151">
        <w:rPr>
          <w:sz w:val="28"/>
          <w:szCs w:val="28"/>
        </w:rPr>
        <w:t>.»;</w:t>
      </w:r>
      <w:proofErr w:type="gramEnd"/>
    </w:p>
    <w:p w:rsidR="00D916F2" w:rsidRPr="00782151" w:rsidRDefault="00E66BE7" w:rsidP="00C850FC">
      <w:pPr>
        <w:pStyle w:val="1"/>
        <w:numPr>
          <w:ilvl w:val="0"/>
          <w:numId w:val="2"/>
        </w:numPr>
        <w:shd w:val="clear" w:color="auto" w:fill="auto"/>
        <w:tabs>
          <w:tab w:val="left" w:pos="1022"/>
        </w:tabs>
        <w:spacing w:before="0" w:line="317" w:lineRule="exact"/>
        <w:ind w:left="20" w:firstLine="70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пункт 8 Положения изложить в следующей редакции:</w:t>
      </w:r>
    </w:p>
    <w:p w:rsidR="00D916F2" w:rsidRPr="00782151" w:rsidRDefault="00E66BE7" w:rsidP="00C850FC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«8. Глава городского округа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Свердловской области, распоряжения</w:t>
      </w:r>
      <w:r w:rsidR="009C5D8E">
        <w:rPr>
          <w:sz w:val="28"/>
          <w:szCs w:val="28"/>
        </w:rPr>
        <w:t xml:space="preserve"> </w:t>
      </w:r>
      <w:r w:rsidRPr="00782151">
        <w:rPr>
          <w:sz w:val="28"/>
          <w:szCs w:val="28"/>
        </w:rPr>
        <w:t xml:space="preserve">Администрации </w:t>
      </w:r>
      <w:r w:rsidR="009C5D8E">
        <w:rPr>
          <w:sz w:val="28"/>
          <w:szCs w:val="28"/>
        </w:rPr>
        <w:t>–</w:t>
      </w:r>
      <w:r w:rsidRPr="00782151">
        <w:rPr>
          <w:sz w:val="28"/>
          <w:szCs w:val="28"/>
        </w:rPr>
        <w:t xml:space="preserve"> по</w:t>
      </w:r>
      <w:r w:rsidR="009C5D8E">
        <w:rPr>
          <w:sz w:val="28"/>
          <w:szCs w:val="28"/>
        </w:rPr>
        <w:t xml:space="preserve"> </w:t>
      </w:r>
      <w:r w:rsidRPr="00782151">
        <w:rPr>
          <w:sz w:val="28"/>
          <w:szCs w:val="28"/>
        </w:rPr>
        <w:t>вопросам организации работы Администрации Артемовского городского округа.</w:t>
      </w:r>
    </w:p>
    <w:p w:rsidR="00D916F2" w:rsidRPr="00782151" w:rsidRDefault="00E66BE7" w:rsidP="009C5D8E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782151">
        <w:rPr>
          <w:sz w:val="28"/>
          <w:szCs w:val="28"/>
        </w:rPr>
        <w:lastRenderedPageBreak/>
        <w:t>Глава городского округа издает постановления и распоряжения по иным вопросам, отнесенным к его компетенции Уставом Артемовского городского округа в соответствии с Федеральным законом от 06.10.2003 № 131-</w:t>
      </w:r>
      <w:r w:rsidR="00E85371">
        <w:rPr>
          <w:sz w:val="28"/>
          <w:szCs w:val="28"/>
        </w:rPr>
        <w:t>ОЗ</w:t>
      </w:r>
      <w:r w:rsidRPr="0078215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другими федеральными законами.</w:t>
      </w:r>
    </w:p>
    <w:p w:rsidR="00D916F2" w:rsidRPr="00782151" w:rsidRDefault="00E66BE7" w:rsidP="009C5D8E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Председатель Думы городского округа издает постановления и распоряжения по вопросам организации деятельности Думы городского округа</w:t>
      </w:r>
      <w:proofErr w:type="gramStart"/>
      <w:r w:rsidRPr="00782151">
        <w:rPr>
          <w:sz w:val="28"/>
          <w:szCs w:val="28"/>
        </w:rPr>
        <w:t>.»;</w:t>
      </w:r>
      <w:proofErr w:type="gramEnd"/>
    </w:p>
    <w:p w:rsidR="00D916F2" w:rsidRPr="00782151" w:rsidRDefault="00E66BE7">
      <w:pPr>
        <w:pStyle w:val="1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317" w:lineRule="exact"/>
        <w:ind w:left="20" w:firstLine="70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пункт 10 Положения изложить в следующей редакции:</w:t>
      </w:r>
    </w:p>
    <w:p w:rsidR="00D916F2" w:rsidRPr="00782151" w:rsidRDefault="00E66BE7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«10. Органы местного самоуправления городского округа принимают инструкции по делопроизводству, предусматривающие правила оформления издаваемых (принимаемых) ими муниципальных правовых актов</w:t>
      </w:r>
      <w:proofErr w:type="gramStart"/>
      <w:r w:rsidRPr="00782151">
        <w:rPr>
          <w:sz w:val="28"/>
          <w:szCs w:val="28"/>
        </w:rPr>
        <w:t>.»;</w:t>
      </w:r>
      <w:proofErr w:type="gramEnd"/>
    </w:p>
    <w:p w:rsidR="00E570A3" w:rsidRDefault="00E570A3" w:rsidP="00E570A3">
      <w:pPr>
        <w:pStyle w:val="1"/>
        <w:numPr>
          <w:ilvl w:val="0"/>
          <w:numId w:val="2"/>
        </w:numPr>
        <w:shd w:val="clear" w:color="auto" w:fill="auto"/>
        <w:tabs>
          <w:tab w:val="left" w:pos="1022"/>
        </w:tabs>
        <w:spacing w:before="0" w:line="317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14 Положения изложить в следующей редакции:</w:t>
      </w:r>
    </w:p>
    <w:p w:rsidR="00E570A3" w:rsidRDefault="00E570A3" w:rsidP="00E570A3">
      <w:pPr>
        <w:pStyle w:val="1"/>
        <w:shd w:val="clear" w:color="auto" w:fill="auto"/>
        <w:tabs>
          <w:tab w:val="left" w:pos="1022"/>
        </w:tabs>
        <w:spacing w:before="0" w:line="317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570A3">
        <w:rPr>
          <w:sz w:val="28"/>
          <w:szCs w:val="28"/>
        </w:rPr>
        <w:t>Наименования субъектов Российской Федерации, муниципальных образований, государственных органов Российской Федерации и государственных органов субъектов  Российской Федерации, органов местного самоуправления муниципальных образований, организаций, а также географические наименования и иные имена собственные пишутся в  правовых актах с прописной буквы</w:t>
      </w:r>
      <w:proofErr w:type="gramStart"/>
      <w:r w:rsidRPr="00E570A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070C3" w:rsidRDefault="000070C3" w:rsidP="00E570A3">
      <w:pPr>
        <w:pStyle w:val="1"/>
        <w:shd w:val="clear" w:color="auto" w:fill="auto"/>
        <w:tabs>
          <w:tab w:val="left" w:pos="1022"/>
        </w:tabs>
        <w:spacing w:before="0" w:line="317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6) пункт 26 Положения изложить в следующей редакции:</w:t>
      </w:r>
    </w:p>
    <w:p w:rsidR="00F8221C" w:rsidRPr="009D773B" w:rsidRDefault="000070C3" w:rsidP="0031306A">
      <w:pPr>
        <w:pStyle w:val="1"/>
        <w:shd w:val="clear" w:color="auto" w:fill="auto"/>
        <w:tabs>
          <w:tab w:val="left" w:pos="1022"/>
        </w:tabs>
        <w:spacing w:before="0" w:line="317" w:lineRule="exact"/>
        <w:ind w:left="20" w:firstLine="70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E85371">
        <w:rPr>
          <w:color w:val="auto"/>
          <w:sz w:val="28"/>
          <w:szCs w:val="28"/>
        </w:rPr>
        <w:t xml:space="preserve">«26. Даты </w:t>
      </w:r>
      <w:r w:rsidR="008E14E5" w:rsidRPr="00E85371">
        <w:rPr>
          <w:color w:val="auto"/>
          <w:spacing w:val="2"/>
          <w:sz w:val="28"/>
          <w:szCs w:val="28"/>
          <w:shd w:val="clear" w:color="auto" w:fill="FFFFFF"/>
        </w:rPr>
        <w:t>принятия федеральных законов</w:t>
      </w:r>
      <w:r w:rsidR="0031306A" w:rsidRPr="00E85371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8E14E5" w:rsidRPr="00E85371">
        <w:rPr>
          <w:color w:val="auto"/>
          <w:spacing w:val="2"/>
          <w:sz w:val="28"/>
          <w:szCs w:val="28"/>
          <w:shd w:val="clear" w:color="auto" w:fill="FFFFFF"/>
        </w:rPr>
        <w:t>и указов</w:t>
      </w:r>
      <w:r w:rsidR="0031306A" w:rsidRPr="00E85371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8E14E5" w:rsidRPr="00E85371">
        <w:rPr>
          <w:color w:val="auto"/>
          <w:spacing w:val="2"/>
          <w:sz w:val="28"/>
          <w:szCs w:val="28"/>
          <w:shd w:val="clear" w:color="auto" w:fill="FFFFFF"/>
        </w:rPr>
        <w:t>Президента Российской Федерации,</w:t>
      </w:r>
      <w:r w:rsidR="0031306A" w:rsidRPr="00E85371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8E14E5" w:rsidRPr="00E85371">
        <w:rPr>
          <w:color w:val="auto"/>
          <w:spacing w:val="2"/>
          <w:sz w:val="28"/>
          <w:szCs w:val="28"/>
          <w:shd w:val="clear" w:color="auto" w:fill="FFFFFF"/>
        </w:rPr>
        <w:t>законов</w:t>
      </w:r>
      <w:r w:rsidR="0031306A" w:rsidRPr="00E85371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8E14E5" w:rsidRPr="00E85371">
        <w:rPr>
          <w:color w:val="auto"/>
          <w:spacing w:val="2"/>
          <w:sz w:val="28"/>
          <w:szCs w:val="28"/>
          <w:shd w:val="clear" w:color="auto" w:fill="FFFFFF"/>
        </w:rPr>
        <w:t>Свердловской</w:t>
      </w:r>
      <w:r w:rsidR="0031306A" w:rsidRPr="00E85371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8E14E5" w:rsidRPr="00E85371">
        <w:rPr>
          <w:color w:val="auto"/>
          <w:spacing w:val="2"/>
          <w:sz w:val="28"/>
          <w:szCs w:val="28"/>
          <w:shd w:val="clear" w:color="auto" w:fill="FFFFFF"/>
        </w:rPr>
        <w:t>области</w:t>
      </w:r>
      <w:r w:rsidR="0031306A" w:rsidRPr="00E85371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8E14E5" w:rsidRPr="00E85371">
        <w:rPr>
          <w:color w:val="auto"/>
          <w:spacing w:val="2"/>
          <w:sz w:val="28"/>
          <w:szCs w:val="28"/>
          <w:shd w:val="clear" w:color="auto" w:fill="FFFFFF"/>
        </w:rPr>
        <w:t>оформляются</w:t>
      </w:r>
      <w:r w:rsidR="0031306A" w:rsidRPr="00E85371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8E14E5" w:rsidRPr="00E85371">
        <w:rPr>
          <w:color w:val="auto"/>
          <w:spacing w:val="2"/>
          <w:sz w:val="28"/>
          <w:szCs w:val="28"/>
          <w:shd w:val="clear" w:color="auto" w:fill="FFFFFF"/>
        </w:rPr>
        <w:t>словесно-цифровым</w:t>
      </w:r>
      <w:r w:rsidR="0031306A" w:rsidRPr="00E85371">
        <w:rPr>
          <w:color w:val="auto"/>
          <w:spacing w:val="2"/>
          <w:sz w:val="28"/>
          <w:szCs w:val="28"/>
          <w:shd w:val="clear" w:color="auto" w:fill="FFFFFF"/>
        </w:rPr>
        <w:t xml:space="preserve"> с</w:t>
      </w:r>
      <w:r w:rsidR="008E14E5" w:rsidRPr="00E85371">
        <w:rPr>
          <w:color w:val="auto"/>
          <w:spacing w:val="2"/>
          <w:sz w:val="28"/>
          <w:szCs w:val="28"/>
          <w:shd w:val="clear" w:color="auto" w:fill="FFFFFF"/>
        </w:rPr>
        <w:t>пособом</w:t>
      </w:r>
      <w:r w:rsidR="0031306A" w:rsidRPr="00E85371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8E14E5" w:rsidRPr="00E85371">
        <w:rPr>
          <w:color w:val="auto"/>
          <w:spacing w:val="2"/>
          <w:sz w:val="28"/>
          <w:szCs w:val="28"/>
          <w:shd w:val="clear" w:color="auto" w:fill="FFFFFF"/>
        </w:rPr>
        <w:t>в</w:t>
      </w:r>
      <w:r w:rsidR="0031306A" w:rsidRPr="00E85371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8E14E5" w:rsidRPr="00E85371">
        <w:rPr>
          <w:color w:val="auto"/>
          <w:spacing w:val="2"/>
          <w:sz w:val="28"/>
          <w:szCs w:val="28"/>
          <w:shd w:val="clear" w:color="auto" w:fill="FFFFFF"/>
        </w:rPr>
        <w:t xml:space="preserve">следующей последовательности </w:t>
      </w:r>
      <w:r w:rsidR="0031306A" w:rsidRPr="00E85371">
        <w:rPr>
          <w:color w:val="auto"/>
          <w:spacing w:val="2"/>
          <w:sz w:val="28"/>
          <w:szCs w:val="28"/>
          <w:shd w:val="clear" w:color="auto" w:fill="FFFFFF"/>
        </w:rPr>
        <w:t>–</w:t>
      </w:r>
      <w:r w:rsidR="008E14E5" w:rsidRPr="00E85371">
        <w:rPr>
          <w:color w:val="auto"/>
          <w:spacing w:val="2"/>
          <w:sz w:val="28"/>
          <w:szCs w:val="28"/>
          <w:shd w:val="clear" w:color="auto" w:fill="FFFFFF"/>
        </w:rPr>
        <w:t xml:space="preserve"> день</w:t>
      </w:r>
      <w:r w:rsidR="0031306A" w:rsidRPr="00E85371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8E14E5" w:rsidRPr="00E85371">
        <w:rPr>
          <w:color w:val="auto"/>
          <w:spacing w:val="2"/>
          <w:sz w:val="28"/>
          <w:szCs w:val="28"/>
          <w:shd w:val="clear" w:color="auto" w:fill="FFFFFF"/>
        </w:rPr>
        <w:t>месяца (арабскими цифрами), месяц (словом</w:t>
      </w:r>
      <w:r w:rsidR="0031306A" w:rsidRPr="00E85371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8E14E5" w:rsidRPr="00E85371">
        <w:rPr>
          <w:color w:val="auto"/>
          <w:spacing w:val="2"/>
          <w:sz w:val="28"/>
          <w:szCs w:val="28"/>
          <w:shd w:val="clear" w:color="auto" w:fill="FFFFFF"/>
        </w:rPr>
        <w:t>в</w:t>
      </w:r>
      <w:r w:rsidR="0031306A" w:rsidRPr="00E85371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8E14E5" w:rsidRPr="00E85371">
        <w:rPr>
          <w:color w:val="auto"/>
          <w:spacing w:val="2"/>
          <w:sz w:val="28"/>
          <w:szCs w:val="28"/>
          <w:shd w:val="clear" w:color="auto" w:fill="FFFFFF"/>
        </w:rPr>
        <w:t xml:space="preserve">соответствующем падеже), год (арабскими цифрами) с добавлением слова </w:t>
      </w:r>
      <w:r w:rsidR="0031306A" w:rsidRPr="00E85371">
        <w:rPr>
          <w:color w:val="auto"/>
          <w:spacing w:val="2"/>
          <w:sz w:val="28"/>
          <w:szCs w:val="28"/>
          <w:shd w:val="clear" w:color="auto" w:fill="FFFFFF"/>
        </w:rPr>
        <w:t>«</w:t>
      </w:r>
      <w:r w:rsidR="008E14E5" w:rsidRPr="00E85371">
        <w:rPr>
          <w:color w:val="auto"/>
          <w:spacing w:val="2"/>
          <w:sz w:val="28"/>
          <w:szCs w:val="28"/>
          <w:shd w:val="clear" w:color="auto" w:fill="FFFFFF"/>
        </w:rPr>
        <w:t>год</w:t>
      </w:r>
      <w:r w:rsidR="0031306A" w:rsidRPr="00E85371">
        <w:rPr>
          <w:color w:val="auto"/>
          <w:spacing w:val="2"/>
          <w:sz w:val="28"/>
          <w:szCs w:val="28"/>
          <w:shd w:val="clear" w:color="auto" w:fill="FFFFFF"/>
        </w:rPr>
        <w:t xml:space="preserve">» </w:t>
      </w:r>
      <w:r w:rsidR="008E14E5" w:rsidRPr="00E85371">
        <w:rPr>
          <w:color w:val="auto"/>
          <w:spacing w:val="2"/>
          <w:sz w:val="28"/>
          <w:szCs w:val="28"/>
          <w:shd w:val="clear" w:color="auto" w:fill="FFFFFF"/>
        </w:rPr>
        <w:t>в</w:t>
      </w:r>
      <w:r w:rsidR="0031306A" w:rsidRPr="00E85371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8E14E5" w:rsidRPr="00E85371">
        <w:rPr>
          <w:color w:val="auto"/>
          <w:spacing w:val="2"/>
          <w:sz w:val="28"/>
          <w:szCs w:val="28"/>
          <w:shd w:val="clear" w:color="auto" w:fill="FFFFFF"/>
        </w:rPr>
        <w:t xml:space="preserve">соответствующем падеже </w:t>
      </w:r>
      <w:r w:rsidR="008E14E5" w:rsidRPr="009D773B">
        <w:rPr>
          <w:color w:val="auto"/>
          <w:spacing w:val="2"/>
          <w:sz w:val="28"/>
          <w:szCs w:val="28"/>
          <w:shd w:val="clear" w:color="auto" w:fill="FFFFFF"/>
        </w:rPr>
        <w:t>без сокращения.</w:t>
      </w:r>
    </w:p>
    <w:p w:rsidR="000070C3" w:rsidRPr="009D773B" w:rsidRDefault="008E14E5" w:rsidP="0031306A">
      <w:pPr>
        <w:pStyle w:val="1"/>
        <w:shd w:val="clear" w:color="auto" w:fill="auto"/>
        <w:tabs>
          <w:tab w:val="left" w:pos="1022"/>
        </w:tabs>
        <w:spacing w:before="0" w:line="317" w:lineRule="exact"/>
        <w:ind w:left="20" w:firstLine="700"/>
        <w:jc w:val="both"/>
        <w:rPr>
          <w:color w:val="auto"/>
          <w:sz w:val="28"/>
          <w:szCs w:val="28"/>
        </w:rPr>
      </w:pPr>
      <w:r w:rsidRPr="009D773B">
        <w:rPr>
          <w:color w:val="auto"/>
          <w:spacing w:val="2"/>
          <w:sz w:val="28"/>
          <w:szCs w:val="28"/>
          <w:shd w:val="clear" w:color="auto" w:fill="FFFFFF"/>
        </w:rPr>
        <w:t>Другие даты</w:t>
      </w:r>
      <w:r w:rsidR="0031306A" w:rsidRPr="009D773B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9D773B">
        <w:rPr>
          <w:color w:val="auto"/>
          <w:spacing w:val="2"/>
          <w:sz w:val="28"/>
          <w:szCs w:val="28"/>
          <w:shd w:val="clear" w:color="auto" w:fill="FFFFFF"/>
        </w:rPr>
        <w:t>в</w:t>
      </w:r>
      <w:r w:rsidR="0031306A" w:rsidRPr="009D773B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9D773B">
        <w:rPr>
          <w:color w:val="auto"/>
          <w:spacing w:val="2"/>
          <w:sz w:val="28"/>
          <w:szCs w:val="28"/>
          <w:shd w:val="clear" w:color="auto" w:fill="FFFFFF"/>
        </w:rPr>
        <w:t xml:space="preserve">содержательной части, реквизитах и официальных обозначениях </w:t>
      </w:r>
      <w:r w:rsidR="00F8221C" w:rsidRPr="009D773B">
        <w:rPr>
          <w:color w:val="auto"/>
          <w:spacing w:val="2"/>
          <w:sz w:val="28"/>
          <w:szCs w:val="28"/>
          <w:shd w:val="clear" w:color="auto" w:fill="FFFFFF"/>
        </w:rPr>
        <w:t xml:space="preserve">муниципальных </w:t>
      </w:r>
      <w:r w:rsidRPr="009D773B">
        <w:rPr>
          <w:color w:val="auto"/>
          <w:spacing w:val="2"/>
          <w:sz w:val="28"/>
          <w:szCs w:val="28"/>
          <w:shd w:val="clear" w:color="auto" w:fill="FFFFFF"/>
        </w:rPr>
        <w:t>правовых актов оформляются цифровым способом</w:t>
      </w:r>
      <w:r w:rsidR="0031306A" w:rsidRPr="009D773B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9D773B">
        <w:rPr>
          <w:color w:val="auto"/>
          <w:spacing w:val="2"/>
          <w:sz w:val="28"/>
          <w:szCs w:val="28"/>
          <w:shd w:val="clear" w:color="auto" w:fill="FFFFFF"/>
        </w:rPr>
        <w:t>в</w:t>
      </w:r>
      <w:r w:rsidR="0031306A" w:rsidRPr="009D773B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9D773B">
        <w:rPr>
          <w:color w:val="auto"/>
          <w:spacing w:val="2"/>
          <w:sz w:val="28"/>
          <w:szCs w:val="28"/>
          <w:shd w:val="clear" w:color="auto" w:fill="FFFFFF"/>
        </w:rPr>
        <w:t xml:space="preserve">следующей последовательности </w:t>
      </w:r>
      <w:r w:rsidR="0031306A" w:rsidRPr="009D773B">
        <w:rPr>
          <w:color w:val="auto"/>
          <w:spacing w:val="2"/>
          <w:sz w:val="28"/>
          <w:szCs w:val="28"/>
          <w:shd w:val="clear" w:color="auto" w:fill="FFFFFF"/>
        </w:rPr>
        <w:t>–</w:t>
      </w:r>
      <w:r w:rsidRPr="009D773B">
        <w:rPr>
          <w:color w:val="auto"/>
          <w:spacing w:val="2"/>
          <w:sz w:val="28"/>
          <w:szCs w:val="28"/>
          <w:shd w:val="clear" w:color="auto" w:fill="FFFFFF"/>
        </w:rPr>
        <w:t xml:space="preserve"> день</w:t>
      </w:r>
      <w:r w:rsidR="0031306A" w:rsidRPr="009D773B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9D773B">
        <w:rPr>
          <w:color w:val="auto"/>
          <w:spacing w:val="2"/>
          <w:sz w:val="28"/>
          <w:szCs w:val="28"/>
          <w:shd w:val="clear" w:color="auto" w:fill="FFFFFF"/>
        </w:rPr>
        <w:t>месяца и месяц (обозначенные двумя парами арабских цифр</w:t>
      </w:r>
      <w:r w:rsidR="00F8221C" w:rsidRPr="009D773B">
        <w:rPr>
          <w:color w:val="auto"/>
          <w:spacing w:val="2"/>
          <w:sz w:val="28"/>
          <w:szCs w:val="28"/>
          <w:shd w:val="clear" w:color="auto" w:fill="FFFFFF"/>
        </w:rPr>
        <w:t>, разделенными точкой</w:t>
      </w:r>
      <w:r w:rsidRPr="009D773B">
        <w:rPr>
          <w:color w:val="auto"/>
          <w:spacing w:val="2"/>
          <w:sz w:val="28"/>
          <w:szCs w:val="28"/>
          <w:shd w:val="clear" w:color="auto" w:fill="FFFFFF"/>
        </w:rPr>
        <w:t>, с заменой</w:t>
      </w:r>
      <w:r w:rsidR="0031306A" w:rsidRPr="009D773B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9D773B">
        <w:rPr>
          <w:color w:val="auto"/>
          <w:spacing w:val="2"/>
          <w:sz w:val="28"/>
          <w:szCs w:val="28"/>
          <w:shd w:val="clear" w:color="auto" w:fill="FFFFFF"/>
        </w:rPr>
        <w:t>в</w:t>
      </w:r>
      <w:r w:rsidR="0031306A" w:rsidRPr="009D773B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9D773B">
        <w:rPr>
          <w:color w:val="auto"/>
          <w:spacing w:val="2"/>
          <w:sz w:val="28"/>
          <w:szCs w:val="28"/>
          <w:shd w:val="clear" w:color="auto" w:fill="FFFFFF"/>
        </w:rPr>
        <w:t>необходимых случаях отсутствующей цифры нулем), год (обозначенный четырьмя цифрами)</w:t>
      </w:r>
      <w:proofErr w:type="gramStart"/>
      <w:r w:rsidRPr="009D773B">
        <w:rPr>
          <w:color w:val="auto"/>
          <w:spacing w:val="2"/>
          <w:sz w:val="28"/>
          <w:szCs w:val="28"/>
          <w:shd w:val="clear" w:color="auto" w:fill="FFFFFF"/>
        </w:rPr>
        <w:t>.</w:t>
      </w:r>
      <w:r w:rsidR="009D773B" w:rsidRPr="009D773B">
        <w:rPr>
          <w:color w:val="auto"/>
          <w:spacing w:val="2"/>
          <w:sz w:val="28"/>
          <w:szCs w:val="28"/>
          <w:shd w:val="clear" w:color="auto" w:fill="FFFFFF"/>
        </w:rPr>
        <w:t>»</w:t>
      </w:r>
      <w:proofErr w:type="gramEnd"/>
      <w:r w:rsidR="009D773B" w:rsidRPr="009D773B">
        <w:rPr>
          <w:color w:val="auto"/>
          <w:spacing w:val="2"/>
          <w:sz w:val="28"/>
          <w:szCs w:val="28"/>
          <w:shd w:val="clear" w:color="auto" w:fill="FFFFFF"/>
        </w:rPr>
        <w:t>;</w:t>
      </w:r>
    </w:p>
    <w:p w:rsidR="00D916F2" w:rsidRPr="00782151" w:rsidRDefault="002A57CD" w:rsidP="003E663C">
      <w:pPr>
        <w:pStyle w:val="1"/>
        <w:shd w:val="clear" w:color="auto" w:fill="auto"/>
        <w:tabs>
          <w:tab w:val="left" w:pos="1022"/>
        </w:tabs>
        <w:spacing w:before="0" w:line="317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3E663C">
        <w:rPr>
          <w:sz w:val="28"/>
          <w:szCs w:val="28"/>
        </w:rPr>
        <w:t>п</w:t>
      </w:r>
      <w:r w:rsidR="00E66BE7" w:rsidRPr="00782151">
        <w:rPr>
          <w:sz w:val="28"/>
          <w:szCs w:val="28"/>
        </w:rPr>
        <w:t>одпункт 3 пункта 32 Положения изложить в следующей редакции:</w:t>
      </w:r>
    </w:p>
    <w:p w:rsidR="00D916F2" w:rsidRPr="00782151" w:rsidRDefault="00E66BE7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 xml:space="preserve">«3) заверенная копия муниципального правового акта </w:t>
      </w:r>
      <w:r w:rsidR="00E85371">
        <w:rPr>
          <w:sz w:val="28"/>
          <w:szCs w:val="28"/>
        </w:rPr>
        <w:t>–</w:t>
      </w:r>
      <w:r w:rsidRPr="00782151">
        <w:rPr>
          <w:sz w:val="28"/>
          <w:szCs w:val="28"/>
        </w:rPr>
        <w:t xml:space="preserve"> совпадающий</w:t>
      </w:r>
      <w:r w:rsidR="00E85371">
        <w:rPr>
          <w:sz w:val="28"/>
          <w:szCs w:val="28"/>
        </w:rPr>
        <w:t xml:space="preserve"> </w:t>
      </w:r>
      <w:r w:rsidRPr="00782151">
        <w:rPr>
          <w:sz w:val="28"/>
          <w:szCs w:val="28"/>
        </w:rPr>
        <w:t>с подлинником текст муниципального правового акта, заверенный печатью органа, издавшего (принявшего) акт.</w:t>
      </w:r>
    </w:p>
    <w:p w:rsidR="00D916F2" w:rsidRDefault="00E66BE7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Копии постановлений и распоряжений главы городского округа заверяются печатью Администрации городского округа. Копии постановлений и распоряжений председателя Думы городского округа заверяются печатью Думы городского округа;»;</w:t>
      </w:r>
    </w:p>
    <w:p w:rsidR="00D916F2" w:rsidRPr="00782151" w:rsidRDefault="003E663C" w:rsidP="003E663C">
      <w:pPr>
        <w:pStyle w:val="1"/>
        <w:shd w:val="clear" w:color="auto" w:fill="auto"/>
        <w:tabs>
          <w:tab w:val="left" w:pos="709"/>
        </w:tabs>
        <w:spacing w:before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8) </w:t>
      </w:r>
      <w:r w:rsidR="00E66BE7" w:rsidRPr="00782151">
        <w:rPr>
          <w:sz w:val="28"/>
          <w:szCs w:val="28"/>
        </w:rPr>
        <w:t>пункт 39 Положения изложить в следующей редакции:</w:t>
      </w:r>
    </w:p>
    <w:p w:rsidR="00D916F2" w:rsidRPr="00782151" w:rsidRDefault="00E66BE7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 xml:space="preserve">«39. В целях обсуждения проектов муниципальных правовых актов городского округа, имеющих наиболее важное общественное значение, по вопросам местного значения с участием жителей городского округа Думой городского округа, главой городского округа могут проводиться публичные </w:t>
      </w:r>
      <w:r w:rsidRPr="00782151">
        <w:rPr>
          <w:sz w:val="28"/>
          <w:szCs w:val="28"/>
        </w:rPr>
        <w:lastRenderedPageBreak/>
        <w:t>слушания.</w:t>
      </w:r>
    </w:p>
    <w:p w:rsidR="00D916F2" w:rsidRPr="00782151" w:rsidRDefault="00E66BE7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На публичные слушания выносятся также проекты муниципальных правовых актов, подлежащие в соответствии с действующим законодательством обязательному обсуждению на публичных слушаниях.</w:t>
      </w:r>
    </w:p>
    <w:p w:rsidR="00D916F2" w:rsidRPr="00782151" w:rsidRDefault="00E66BE7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Публичные слушания проводятся по инициативе населения, Думы городского округа или главы городского округа.</w:t>
      </w:r>
    </w:p>
    <w:p w:rsidR="00D916F2" w:rsidRPr="00782151" w:rsidRDefault="00E66BE7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Порядок организации и проведения публичных слушаний определяется муниципальным нормативным правовым актом Думы городского округа</w:t>
      </w:r>
      <w:proofErr w:type="gramStart"/>
      <w:r w:rsidRPr="00782151">
        <w:rPr>
          <w:sz w:val="28"/>
          <w:szCs w:val="28"/>
        </w:rPr>
        <w:t>.»;</w:t>
      </w:r>
      <w:proofErr w:type="gramEnd"/>
    </w:p>
    <w:p w:rsidR="00D916F2" w:rsidRPr="00782151" w:rsidRDefault="003E663C" w:rsidP="003E663C">
      <w:pPr>
        <w:pStyle w:val="1"/>
        <w:shd w:val="clear" w:color="auto" w:fill="auto"/>
        <w:tabs>
          <w:tab w:val="left" w:pos="1018"/>
        </w:tabs>
        <w:spacing w:before="0" w:line="317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E66BE7" w:rsidRPr="00782151">
        <w:rPr>
          <w:sz w:val="28"/>
          <w:szCs w:val="28"/>
        </w:rPr>
        <w:t>дополнить Положение пунктом 39.1 следующего содержания:</w:t>
      </w:r>
    </w:p>
    <w:p w:rsidR="00D916F2" w:rsidRPr="00782151" w:rsidRDefault="00E66BE7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«39.1. Проекты муниципальных правовых актов городского округа, имеющих важное общественное значение, публичные слушания по которым не проводятся, могут быть вынесены на народное обсуждение. Решение о проведении народного обсуждения принимается органом местного самоуправления или должностным лицом местного самоуправления, на рассмотрение которых вносятся указанные проекты.</w:t>
      </w:r>
    </w:p>
    <w:p w:rsidR="00D916F2" w:rsidRPr="00782151" w:rsidRDefault="00E66BE7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Проект данного акта публикуется в газете «Артемовский рабочий» - печатном средстве массовой информации, учрежденном для опубликования муниципальных актов городского округа, и размещается на официальном сайте органа местного самоуправления в информационно-телекоммуникационной сети «Интернет». При опубликовании проекта и размещении его в информационно</w:t>
      </w:r>
      <w:r w:rsidRPr="00782151">
        <w:rPr>
          <w:sz w:val="28"/>
          <w:szCs w:val="28"/>
        </w:rPr>
        <w:softHyphen/>
      </w:r>
      <w:r w:rsidR="00E83F8F">
        <w:rPr>
          <w:sz w:val="28"/>
          <w:szCs w:val="28"/>
        </w:rPr>
        <w:t>-</w:t>
      </w:r>
      <w:r w:rsidRPr="00782151">
        <w:rPr>
          <w:sz w:val="28"/>
          <w:szCs w:val="28"/>
        </w:rPr>
        <w:t>телекоммуникационной сети «Интернет» указываются адрес и срок направления предложений по проекту.</w:t>
      </w:r>
    </w:p>
    <w:p w:rsidR="00D916F2" w:rsidRPr="00782151" w:rsidRDefault="00E66BE7">
      <w:pPr>
        <w:pStyle w:val="1"/>
        <w:shd w:val="clear" w:color="auto" w:fill="auto"/>
        <w:spacing w:before="0" w:line="312" w:lineRule="exact"/>
        <w:ind w:left="20" w:right="20" w:firstLine="72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Предложения, полученные в ходе проведения публичных слушаний по проектам муниципальных нормативных правовых актов, имеют рекомендательный характер</w:t>
      </w:r>
      <w:proofErr w:type="gramStart"/>
      <w:r w:rsidRPr="00782151">
        <w:rPr>
          <w:sz w:val="28"/>
          <w:szCs w:val="28"/>
        </w:rPr>
        <w:t>.»;</w:t>
      </w:r>
      <w:proofErr w:type="gramEnd"/>
    </w:p>
    <w:p w:rsidR="00D916F2" w:rsidRPr="00782151" w:rsidRDefault="003E663C" w:rsidP="003E663C">
      <w:pPr>
        <w:pStyle w:val="1"/>
        <w:shd w:val="clear" w:color="auto" w:fill="auto"/>
        <w:tabs>
          <w:tab w:val="left" w:pos="1033"/>
        </w:tabs>
        <w:spacing w:before="0" w:line="317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E66BE7" w:rsidRPr="00782151">
        <w:rPr>
          <w:sz w:val="28"/>
          <w:szCs w:val="28"/>
        </w:rPr>
        <w:t>дополнить Положение пунктом 39.2 следующего содержания:</w:t>
      </w:r>
    </w:p>
    <w:p w:rsidR="00D916F2" w:rsidRPr="00782151" w:rsidRDefault="00E66BE7">
      <w:pPr>
        <w:pStyle w:val="1"/>
        <w:shd w:val="clear" w:color="auto" w:fill="auto"/>
        <w:spacing w:before="0" w:line="317" w:lineRule="exact"/>
        <w:ind w:left="20" w:right="20" w:firstLine="72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 xml:space="preserve">«39.2. </w:t>
      </w:r>
      <w:proofErr w:type="gramStart"/>
      <w:r w:rsidRPr="00782151">
        <w:rPr>
          <w:sz w:val="28"/>
          <w:szCs w:val="28"/>
        </w:rPr>
        <w:t>Проекты муниципальных нормативных правовых актов городского округа,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городского округа в порядке, установленном муниципальным нормативным правовым актом городского округа в соответствии с законом Свердловской области, за исключением:</w:t>
      </w:r>
      <w:proofErr w:type="gramEnd"/>
    </w:p>
    <w:p w:rsidR="00D916F2" w:rsidRPr="00782151" w:rsidRDefault="00E66BE7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317" w:lineRule="exact"/>
        <w:ind w:left="20" w:right="20" w:firstLine="72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проектов муниципальных нормативных правовых актов Думы городского округа, устанавливающих, изменяющих, приостанавливающих, отменяющих местные налоги и сборы;</w:t>
      </w:r>
    </w:p>
    <w:p w:rsidR="00D916F2" w:rsidRPr="00782151" w:rsidRDefault="00E66BE7">
      <w:pPr>
        <w:pStyle w:val="1"/>
        <w:numPr>
          <w:ilvl w:val="0"/>
          <w:numId w:val="3"/>
        </w:numPr>
        <w:shd w:val="clear" w:color="auto" w:fill="auto"/>
        <w:tabs>
          <w:tab w:val="left" w:pos="1076"/>
        </w:tabs>
        <w:spacing w:before="0" w:line="317" w:lineRule="exact"/>
        <w:ind w:left="20" w:right="20" w:firstLine="72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проектов муниципальных нормативных правовых актов Думы городского округа, регулирующих бюджетные правоотношения.</w:t>
      </w:r>
    </w:p>
    <w:p w:rsidR="00D916F2" w:rsidRPr="00782151" w:rsidRDefault="00E66BE7">
      <w:pPr>
        <w:pStyle w:val="1"/>
        <w:shd w:val="clear" w:color="auto" w:fill="auto"/>
        <w:spacing w:before="0" w:line="317" w:lineRule="exact"/>
        <w:ind w:left="20" w:right="20" w:firstLine="72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 xml:space="preserve">Оценка регулирующего воздействия проектов муниципальных нормативных правовых актов городского округа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Pr="00782151">
        <w:rPr>
          <w:sz w:val="28"/>
          <w:szCs w:val="28"/>
        </w:rPr>
        <w:lastRenderedPageBreak/>
        <w:t>инвестиционной деятельности и местных бюджетов</w:t>
      </w:r>
      <w:proofErr w:type="gramStart"/>
      <w:r w:rsidRPr="00782151">
        <w:rPr>
          <w:sz w:val="28"/>
          <w:szCs w:val="28"/>
        </w:rPr>
        <w:t>.»;</w:t>
      </w:r>
      <w:proofErr w:type="gramEnd"/>
    </w:p>
    <w:p w:rsidR="00D916F2" w:rsidRPr="00782151" w:rsidRDefault="009C5D8E" w:rsidP="009C5D8E">
      <w:pPr>
        <w:pStyle w:val="1"/>
        <w:shd w:val="clear" w:color="auto" w:fill="auto"/>
        <w:tabs>
          <w:tab w:val="left" w:pos="1042"/>
        </w:tabs>
        <w:spacing w:before="0" w:line="317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E66BE7" w:rsidRPr="00782151">
        <w:rPr>
          <w:sz w:val="28"/>
          <w:szCs w:val="28"/>
        </w:rPr>
        <w:t>подпункт 3 пункта 40 Положения исключить;</w:t>
      </w:r>
    </w:p>
    <w:p w:rsidR="00D916F2" w:rsidRPr="00782151" w:rsidRDefault="00E66BE7" w:rsidP="009C5D8E">
      <w:pPr>
        <w:pStyle w:val="1"/>
        <w:numPr>
          <w:ilvl w:val="0"/>
          <w:numId w:val="4"/>
        </w:numPr>
        <w:shd w:val="clear" w:color="auto" w:fill="auto"/>
        <w:tabs>
          <w:tab w:val="left" w:pos="1158"/>
        </w:tabs>
        <w:spacing w:before="0" w:line="317" w:lineRule="exact"/>
        <w:ind w:firstLine="709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пункт 41 Положения изложить в следующей редакции:</w:t>
      </w:r>
    </w:p>
    <w:p w:rsidR="00D916F2" w:rsidRPr="00782151" w:rsidRDefault="00E66BE7" w:rsidP="009C5D8E">
      <w:pPr>
        <w:pStyle w:val="1"/>
        <w:shd w:val="clear" w:color="auto" w:fill="auto"/>
        <w:spacing w:before="0" w:line="317" w:lineRule="exact"/>
        <w:ind w:right="20" w:firstLine="709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«41. Порядок подготовки, внесения, рассмотрения решений Думы городского округа, постановлений, распоряжений председателя Думы городского округа, перечень и формы прилагаемых к ним документов определяются Регламентом Думы городского округа, утверждаемым решением Думы городского округа.</w:t>
      </w:r>
    </w:p>
    <w:p w:rsidR="00D916F2" w:rsidRPr="00782151" w:rsidRDefault="00E66BE7" w:rsidP="009C5D8E">
      <w:pPr>
        <w:pStyle w:val="1"/>
        <w:shd w:val="clear" w:color="auto" w:fill="auto"/>
        <w:spacing w:before="0" w:line="317" w:lineRule="exact"/>
        <w:ind w:right="20" w:firstLine="709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Решения Думы, носящие нормативный характер, подписываются председателем Думы городского округа и главой городского округа</w:t>
      </w:r>
      <w:proofErr w:type="gramStart"/>
      <w:r w:rsidRPr="00782151">
        <w:rPr>
          <w:sz w:val="28"/>
          <w:szCs w:val="28"/>
        </w:rPr>
        <w:t>.»;</w:t>
      </w:r>
      <w:proofErr w:type="gramEnd"/>
    </w:p>
    <w:p w:rsidR="00D916F2" w:rsidRPr="00782151" w:rsidRDefault="00E66BE7" w:rsidP="009C5D8E">
      <w:pPr>
        <w:pStyle w:val="1"/>
        <w:numPr>
          <w:ilvl w:val="0"/>
          <w:numId w:val="4"/>
        </w:numPr>
        <w:shd w:val="clear" w:color="auto" w:fill="auto"/>
        <w:tabs>
          <w:tab w:val="left" w:pos="1158"/>
        </w:tabs>
        <w:spacing w:before="0" w:line="317" w:lineRule="exact"/>
        <w:ind w:firstLine="709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пункт 42 Положения изложить в следующей редакции:</w:t>
      </w:r>
    </w:p>
    <w:p w:rsidR="00F004F4" w:rsidRDefault="00E66BE7" w:rsidP="009C5D8E">
      <w:pPr>
        <w:pStyle w:val="1"/>
        <w:shd w:val="clear" w:color="auto" w:fill="auto"/>
        <w:spacing w:before="0" w:line="317" w:lineRule="exact"/>
        <w:ind w:right="20" w:firstLine="709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«42. Порядок подготовки, внесения, рассмотрения проектов правовых актов Администрации городского округа, перечень и формы прилагаемых к ним документов устанавливаются Регламентом Администрации городского округа, утверждаемым муниципальным правовым актом Администрации городского округа.</w:t>
      </w:r>
    </w:p>
    <w:p w:rsidR="00D916F2" w:rsidRPr="00782151" w:rsidRDefault="00E66BE7">
      <w:pPr>
        <w:pStyle w:val="1"/>
        <w:shd w:val="clear" w:color="auto" w:fill="auto"/>
        <w:spacing w:before="0" w:line="317" w:lineRule="exact"/>
        <w:ind w:left="20" w:right="20" w:firstLine="72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Правовые акты Администрации городского округа подписываются главой</w:t>
      </w:r>
      <w:r>
        <w:t xml:space="preserve"> </w:t>
      </w:r>
      <w:r w:rsidRPr="00782151">
        <w:rPr>
          <w:sz w:val="28"/>
          <w:szCs w:val="28"/>
        </w:rPr>
        <w:t>городского округа (лицом, на которое в установленном порядке возложено исполнение полномочий главы городского округа)</w:t>
      </w:r>
      <w:proofErr w:type="gramStart"/>
      <w:r w:rsidRPr="00782151">
        <w:rPr>
          <w:sz w:val="28"/>
          <w:szCs w:val="28"/>
        </w:rPr>
        <w:t>.»</w:t>
      </w:r>
      <w:proofErr w:type="gramEnd"/>
      <w:r w:rsidRPr="00782151">
        <w:rPr>
          <w:sz w:val="28"/>
          <w:szCs w:val="28"/>
        </w:rPr>
        <w:t>;</w:t>
      </w:r>
    </w:p>
    <w:p w:rsidR="00D916F2" w:rsidRPr="00782151" w:rsidRDefault="00E66BE7" w:rsidP="003E663C">
      <w:pPr>
        <w:pStyle w:val="1"/>
        <w:numPr>
          <w:ilvl w:val="0"/>
          <w:numId w:val="4"/>
        </w:numPr>
        <w:shd w:val="clear" w:color="auto" w:fill="auto"/>
        <w:tabs>
          <w:tab w:val="left" w:pos="1153"/>
        </w:tabs>
        <w:spacing w:before="0" w:line="317" w:lineRule="exact"/>
        <w:ind w:firstLine="709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пункт 46 Положения изложить в следующей редакции:</w:t>
      </w:r>
    </w:p>
    <w:p w:rsidR="00D916F2" w:rsidRPr="00782151" w:rsidRDefault="00E66BE7">
      <w:pPr>
        <w:pStyle w:val="1"/>
        <w:shd w:val="clear" w:color="auto" w:fill="auto"/>
        <w:spacing w:before="0" w:line="317" w:lineRule="exact"/>
        <w:ind w:left="20" w:right="20" w:firstLine="72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«46. Внутренняя (служебная, финансовая) экспертиза проектов муниципальных правовых актов Думы городского округа, председателя Думы городского округа осуществляется Дум</w:t>
      </w:r>
      <w:r w:rsidR="00E85371">
        <w:rPr>
          <w:sz w:val="28"/>
          <w:szCs w:val="28"/>
        </w:rPr>
        <w:t>ой</w:t>
      </w:r>
      <w:r w:rsidRPr="00782151">
        <w:rPr>
          <w:sz w:val="28"/>
          <w:szCs w:val="28"/>
        </w:rPr>
        <w:t xml:space="preserve"> городского округа.</w:t>
      </w:r>
    </w:p>
    <w:p w:rsidR="00D916F2" w:rsidRPr="00782151" w:rsidRDefault="00E66BE7">
      <w:pPr>
        <w:pStyle w:val="1"/>
        <w:shd w:val="clear" w:color="auto" w:fill="auto"/>
        <w:spacing w:before="0" w:line="317" w:lineRule="exact"/>
        <w:ind w:left="20" w:right="20" w:firstLine="72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Проект муниципального правового акта главы городского округа и Думы городского округа, представляемый главой городского округа в Думу городского округа, подлежит внутренней (служебной, финансовой) экспертизе в порядке, определенном Регламентом Администрации городского округа</w:t>
      </w:r>
      <w:proofErr w:type="gramStart"/>
      <w:r w:rsidRPr="00782151">
        <w:rPr>
          <w:sz w:val="28"/>
          <w:szCs w:val="28"/>
        </w:rPr>
        <w:t>.»;</w:t>
      </w:r>
      <w:proofErr w:type="gramEnd"/>
    </w:p>
    <w:p w:rsidR="00D916F2" w:rsidRPr="00782151" w:rsidRDefault="00E66BE7" w:rsidP="003E663C">
      <w:pPr>
        <w:pStyle w:val="1"/>
        <w:numPr>
          <w:ilvl w:val="0"/>
          <w:numId w:val="4"/>
        </w:numPr>
        <w:shd w:val="clear" w:color="auto" w:fill="auto"/>
        <w:tabs>
          <w:tab w:val="left" w:pos="1158"/>
        </w:tabs>
        <w:spacing w:before="0" w:line="317" w:lineRule="exact"/>
        <w:ind w:firstLine="709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пункт 47 Положения изложить в следующей редакции:</w:t>
      </w:r>
    </w:p>
    <w:p w:rsidR="00D916F2" w:rsidRPr="00782151" w:rsidRDefault="00E66BE7">
      <w:pPr>
        <w:pStyle w:val="1"/>
        <w:shd w:val="clear" w:color="auto" w:fill="auto"/>
        <w:spacing w:before="0" w:line="317" w:lineRule="exact"/>
        <w:ind w:left="20" w:right="20" w:firstLine="72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«47. Внутренняя (служебная, финансовая) экспертиза проектов муниципальных правовых актов главы городского округа, Администрации городского округа осуществляется Администраци</w:t>
      </w:r>
      <w:r w:rsidR="00574171">
        <w:rPr>
          <w:sz w:val="28"/>
          <w:szCs w:val="28"/>
        </w:rPr>
        <w:t>ей</w:t>
      </w:r>
      <w:r w:rsidRPr="00782151">
        <w:rPr>
          <w:sz w:val="28"/>
          <w:szCs w:val="28"/>
        </w:rPr>
        <w:t xml:space="preserve"> городского округа</w:t>
      </w:r>
      <w:proofErr w:type="gramStart"/>
      <w:r w:rsidRPr="00782151">
        <w:rPr>
          <w:sz w:val="28"/>
          <w:szCs w:val="28"/>
        </w:rPr>
        <w:t>.»;</w:t>
      </w:r>
      <w:proofErr w:type="gramEnd"/>
    </w:p>
    <w:p w:rsidR="00D916F2" w:rsidRPr="00782151" w:rsidRDefault="00E66BE7" w:rsidP="003E663C">
      <w:pPr>
        <w:pStyle w:val="1"/>
        <w:numPr>
          <w:ilvl w:val="0"/>
          <w:numId w:val="4"/>
        </w:numPr>
        <w:shd w:val="clear" w:color="auto" w:fill="auto"/>
        <w:tabs>
          <w:tab w:val="left" w:pos="1153"/>
        </w:tabs>
        <w:spacing w:before="0" w:line="317" w:lineRule="exact"/>
        <w:ind w:firstLine="709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абзац третий пункта 50 Положения изложить в следующей редакции:</w:t>
      </w:r>
    </w:p>
    <w:p w:rsidR="00D916F2" w:rsidRPr="00782151" w:rsidRDefault="00E66BE7" w:rsidP="00F004F4">
      <w:pPr>
        <w:pStyle w:val="1"/>
        <w:shd w:val="clear" w:color="auto" w:fill="auto"/>
        <w:spacing w:before="0" w:line="317" w:lineRule="exact"/>
        <w:ind w:left="20" w:firstLine="72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«Официальным опубликованием муниципальных нормативных правовых</w:t>
      </w:r>
      <w:r w:rsidR="00F004F4">
        <w:rPr>
          <w:sz w:val="28"/>
          <w:szCs w:val="28"/>
        </w:rPr>
        <w:t xml:space="preserve"> </w:t>
      </w:r>
      <w:r w:rsidRPr="00782151">
        <w:rPr>
          <w:sz w:val="28"/>
          <w:szCs w:val="28"/>
        </w:rPr>
        <w:t>актов городского округа является публикация их полного текста в печатном средстве массовой информации, определенном муниципальным нормативным правовым актом Думы городского округа</w:t>
      </w:r>
      <w:proofErr w:type="gramStart"/>
      <w:r w:rsidRPr="00782151">
        <w:rPr>
          <w:sz w:val="28"/>
          <w:szCs w:val="28"/>
        </w:rPr>
        <w:t>.»;</w:t>
      </w:r>
      <w:proofErr w:type="gramEnd"/>
    </w:p>
    <w:p w:rsidR="00D916F2" w:rsidRPr="00782151" w:rsidRDefault="00E66BE7" w:rsidP="003E663C">
      <w:pPr>
        <w:pStyle w:val="1"/>
        <w:numPr>
          <w:ilvl w:val="0"/>
          <w:numId w:val="4"/>
        </w:numPr>
        <w:shd w:val="clear" w:color="auto" w:fill="auto"/>
        <w:tabs>
          <w:tab w:val="left" w:pos="1158"/>
        </w:tabs>
        <w:spacing w:before="0" w:line="317" w:lineRule="exact"/>
        <w:ind w:firstLine="709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абзац шестой пункта 50 Положения изложить в следующей редакции:</w:t>
      </w:r>
    </w:p>
    <w:p w:rsidR="00D916F2" w:rsidRPr="00782151" w:rsidRDefault="00E66BE7" w:rsidP="00F004F4">
      <w:pPr>
        <w:pStyle w:val="1"/>
        <w:shd w:val="clear" w:color="auto" w:fill="auto"/>
        <w:spacing w:before="0" w:line="317" w:lineRule="exact"/>
        <w:ind w:left="20" w:firstLine="72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«Муниципальные нормативные правовые акты, изданные Администрацией,</w:t>
      </w:r>
      <w:r w:rsidR="00F004F4">
        <w:rPr>
          <w:sz w:val="28"/>
          <w:szCs w:val="28"/>
        </w:rPr>
        <w:t xml:space="preserve"> </w:t>
      </w:r>
      <w:r w:rsidRPr="00782151">
        <w:rPr>
          <w:sz w:val="28"/>
          <w:szCs w:val="28"/>
        </w:rPr>
        <w:t>главой городского округа, направляются для официального опубликования главой городского округа</w:t>
      </w:r>
      <w:proofErr w:type="gramStart"/>
      <w:r w:rsidRPr="00782151">
        <w:rPr>
          <w:sz w:val="28"/>
          <w:szCs w:val="28"/>
        </w:rPr>
        <w:t>.»;</w:t>
      </w:r>
      <w:proofErr w:type="gramEnd"/>
    </w:p>
    <w:p w:rsidR="002D6878" w:rsidRPr="002D6878" w:rsidRDefault="002D6878" w:rsidP="003E663C">
      <w:pPr>
        <w:pStyle w:val="1"/>
        <w:numPr>
          <w:ilvl w:val="0"/>
          <w:numId w:val="4"/>
        </w:numPr>
        <w:shd w:val="clear" w:color="auto" w:fill="auto"/>
        <w:tabs>
          <w:tab w:val="left" w:pos="1158"/>
        </w:tabs>
        <w:spacing w:before="0" w:line="317" w:lineRule="exact"/>
        <w:ind w:firstLine="709"/>
        <w:jc w:val="both"/>
        <w:rPr>
          <w:sz w:val="28"/>
          <w:szCs w:val="28"/>
        </w:rPr>
      </w:pPr>
      <w:r w:rsidRPr="002D6878">
        <w:rPr>
          <w:sz w:val="28"/>
          <w:szCs w:val="28"/>
        </w:rPr>
        <w:t>дополнить пункт 53 Положения абзацем вторым следующего содержания:</w:t>
      </w:r>
    </w:p>
    <w:p w:rsidR="002D6878" w:rsidRPr="009C5D8E" w:rsidRDefault="002D6878" w:rsidP="002D6878">
      <w:pPr>
        <w:pStyle w:val="1"/>
        <w:shd w:val="clear" w:color="auto" w:fill="auto"/>
        <w:tabs>
          <w:tab w:val="left" w:pos="1158"/>
        </w:tabs>
        <w:spacing w:before="0" w:line="317" w:lineRule="exact"/>
        <w:ind w:firstLine="709"/>
        <w:jc w:val="both"/>
        <w:rPr>
          <w:color w:val="auto"/>
          <w:sz w:val="28"/>
          <w:szCs w:val="28"/>
        </w:rPr>
      </w:pPr>
      <w:r w:rsidRPr="009C5D8E">
        <w:rPr>
          <w:color w:val="auto"/>
          <w:sz w:val="28"/>
          <w:szCs w:val="28"/>
        </w:rPr>
        <w:t>«</w:t>
      </w:r>
      <w:r w:rsidRPr="009C5D8E">
        <w:rPr>
          <w:color w:val="auto"/>
          <w:spacing w:val="2"/>
          <w:sz w:val="28"/>
          <w:szCs w:val="28"/>
          <w:shd w:val="clear" w:color="auto" w:fill="FFFFFF"/>
        </w:rPr>
        <w:t xml:space="preserve">При внесении изменений в муниципальный </w:t>
      </w:r>
      <w:r w:rsidR="00872836" w:rsidRPr="009C5D8E">
        <w:rPr>
          <w:color w:val="auto"/>
          <w:spacing w:val="2"/>
          <w:sz w:val="28"/>
          <w:szCs w:val="28"/>
          <w:shd w:val="clear" w:color="auto" w:fill="FFFFFF"/>
        </w:rPr>
        <w:t xml:space="preserve">правовой акт </w:t>
      </w:r>
      <w:r w:rsidRPr="009C5D8E">
        <w:rPr>
          <w:color w:val="auto"/>
          <w:spacing w:val="2"/>
          <w:sz w:val="28"/>
          <w:szCs w:val="28"/>
          <w:shd w:val="clear" w:color="auto" w:fill="FFFFFF"/>
        </w:rPr>
        <w:t>путем принятия его в новой редакции не допускается</w:t>
      </w:r>
      <w:r w:rsidR="00872836" w:rsidRPr="009C5D8E">
        <w:rPr>
          <w:color w:val="auto"/>
          <w:spacing w:val="2"/>
          <w:sz w:val="28"/>
          <w:szCs w:val="28"/>
          <w:shd w:val="clear" w:color="auto" w:fill="FFFFFF"/>
        </w:rPr>
        <w:t xml:space="preserve"> изменение </w:t>
      </w:r>
      <w:r w:rsidRPr="009C5D8E">
        <w:rPr>
          <w:color w:val="auto"/>
          <w:spacing w:val="2"/>
          <w:sz w:val="28"/>
          <w:szCs w:val="28"/>
          <w:shd w:val="clear" w:color="auto" w:fill="FFFFFF"/>
        </w:rPr>
        <w:t xml:space="preserve">наименования </w:t>
      </w:r>
      <w:r w:rsidR="009C5D8E" w:rsidRPr="009C5D8E">
        <w:rPr>
          <w:color w:val="auto"/>
          <w:spacing w:val="2"/>
          <w:sz w:val="28"/>
          <w:szCs w:val="28"/>
          <w:shd w:val="clear" w:color="auto" w:fill="FFFFFF"/>
        </w:rPr>
        <w:t xml:space="preserve">муниципального </w:t>
      </w:r>
      <w:r w:rsidRPr="009C5D8E">
        <w:rPr>
          <w:color w:val="auto"/>
          <w:spacing w:val="2"/>
          <w:sz w:val="28"/>
          <w:szCs w:val="28"/>
          <w:shd w:val="clear" w:color="auto" w:fill="FFFFFF"/>
        </w:rPr>
        <w:t>правового акта.</w:t>
      </w:r>
      <w:r w:rsidR="002E5B89">
        <w:rPr>
          <w:color w:val="auto"/>
          <w:spacing w:val="2"/>
          <w:sz w:val="28"/>
          <w:szCs w:val="28"/>
          <w:shd w:val="clear" w:color="auto" w:fill="FFFFFF"/>
        </w:rPr>
        <w:t>»;</w:t>
      </w:r>
    </w:p>
    <w:p w:rsidR="00D916F2" w:rsidRPr="002D6878" w:rsidRDefault="00E66BE7" w:rsidP="003E663C">
      <w:pPr>
        <w:pStyle w:val="1"/>
        <w:numPr>
          <w:ilvl w:val="0"/>
          <w:numId w:val="4"/>
        </w:numPr>
        <w:shd w:val="clear" w:color="auto" w:fill="auto"/>
        <w:tabs>
          <w:tab w:val="left" w:pos="1158"/>
        </w:tabs>
        <w:spacing w:before="0" w:line="317" w:lineRule="exact"/>
        <w:ind w:firstLine="709"/>
        <w:jc w:val="both"/>
        <w:rPr>
          <w:sz w:val="28"/>
          <w:szCs w:val="28"/>
        </w:rPr>
      </w:pPr>
      <w:r w:rsidRPr="002D6878">
        <w:rPr>
          <w:sz w:val="28"/>
          <w:szCs w:val="28"/>
        </w:rPr>
        <w:lastRenderedPageBreak/>
        <w:t>пункт 54 Положения дополнить абзацем вторым следующего содержания:</w:t>
      </w:r>
    </w:p>
    <w:p w:rsidR="00D916F2" w:rsidRPr="00782151" w:rsidRDefault="00E66BE7" w:rsidP="00F004F4">
      <w:pPr>
        <w:pStyle w:val="1"/>
        <w:shd w:val="clear" w:color="auto" w:fill="auto"/>
        <w:spacing w:before="0" w:line="317" w:lineRule="exact"/>
        <w:ind w:left="20" w:firstLine="720"/>
        <w:jc w:val="both"/>
        <w:rPr>
          <w:sz w:val="28"/>
          <w:szCs w:val="28"/>
        </w:rPr>
      </w:pPr>
      <w:proofErr w:type="gramStart"/>
      <w:r w:rsidRPr="00782151">
        <w:rPr>
          <w:sz w:val="28"/>
          <w:szCs w:val="28"/>
        </w:rPr>
        <w:t>«Внесение изменений в правовые акты, изданные в период с 28 июня 2010</w:t>
      </w:r>
      <w:r w:rsidR="00F004F4">
        <w:rPr>
          <w:sz w:val="28"/>
          <w:szCs w:val="28"/>
        </w:rPr>
        <w:t xml:space="preserve"> </w:t>
      </w:r>
      <w:r w:rsidRPr="00782151">
        <w:rPr>
          <w:sz w:val="28"/>
          <w:szCs w:val="28"/>
        </w:rPr>
        <w:t>года до 22 декабря 2016 года Администрацией городского округа по вопросам, отнесенным действующим законодательством Российской Федерации и Свердловской области, Уставом городского округа, иными муниципальными правовыми актами городского округа к компетенции главы городского округа, признание указанных правовых актов утратившими силу осуществляется путем издания соответствующих правовых актов главы городского округа.»;</w:t>
      </w:r>
      <w:proofErr w:type="gramEnd"/>
    </w:p>
    <w:p w:rsidR="00D916F2" w:rsidRPr="00782151" w:rsidRDefault="00E66BE7" w:rsidP="009C5D8E">
      <w:pPr>
        <w:pStyle w:val="1"/>
        <w:numPr>
          <w:ilvl w:val="0"/>
          <w:numId w:val="4"/>
        </w:numPr>
        <w:shd w:val="clear" w:color="auto" w:fill="auto"/>
        <w:tabs>
          <w:tab w:val="left" w:pos="1230"/>
        </w:tabs>
        <w:spacing w:before="0" w:line="317" w:lineRule="exact"/>
        <w:ind w:right="20" w:firstLine="709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пункты 62, 63 Положения после слова «толкование» дополнить словом «муниципальных»;</w:t>
      </w:r>
    </w:p>
    <w:p w:rsidR="00D916F2" w:rsidRPr="00782151" w:rsidRDefault="00E66BE7" w:rsidP="009C5D8E">
      <w:pPr>
        <w:pStyle w:val="1"/>
        <w:numPr>
          <w:ilvl w:val="0"/>
          <w:numId w:val="4"/>
        </w:numPr>
        <w:shd w:val="clear" w:color="auto" w:fill="auto"/>
        <w:tabs>
          <w:tab w:val="left" w:pos="1239"/>
        </w:tabs>
        <w:spacing w:before="0" w:line="317" w:lineRule="exact"/>
        <w:ind w:right="20" w:firstLine="709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пункты 63, 64 Положения после слова «толкуемые» дополнить словом «муниципальные»;</w:t>
      </w:r>
    </w:p>
    <w:p w:rsidR="00D916F2" w:rsidRPr="00782151" w:rsidRDefault="00E66BE7" w:rsidP="009C5D8E">
      <w:pPr>
        <w:pStyle w:val="1"/>
        <w:numPr>
          <w:ilvl w:val="0"/>
          <w:numId w:val="4"/>
        </w:numPr>
        <w:shd w:val="clear" w:color="auto" w:fill="auto"/>
        <w:tabs>
          <w:tab w:val="left" w:pos="1162"/>
        </w:tabs>
        <w:spacing w:before="0" w:line="317" w:lineRule="exact"/>
        <w:ind w:firstLine="709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в пункте 69 Положения подпункт 3 исключить;</w:t>
      </w:r>
    </w:p>
    <w:p w:rsidR="00880BB5" w:rsidRDefault="00880BB5" w:rsidP="009C5D8E">
      <w:pPr>
        <w:pStyle w:val="1"/>
        <w:numPr>
          <w:ilvl w:val="0"/>
          <w:numId w:val="4"/>
        </w:numPr>
        <w:shd w:val="clear" w:color="auto" w:fill="auto"/>
        <w:tabs>
          <w:tab w:val="left" w:pos="1186"/>
        </w:tabs>
        <w:spacing w:before="0" w:line="317" w:lineRule="exact"/>
        <w:ind w:firstLine="709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пункт 70 Положения изложить в следующей редакции</w:t>
      </w:r>
      <w:r>
        <w:rPr>
          <w:sz w:val="28"/>
          <w:szCs w:val="28"/>
        </w:rPr>
        <w:t>:</w:t>
      </w:r>
    </w:p>
    <w:p w:rsidR="00880BB5" w:rsidRPr="00DC09B2" w:rsidRDefault="00880BB5" w:rsidP="00880BB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BB5">
        <w:rPr>
          <w:rFonts w:ascii="Times New Roman" w:hAnsi="Times New Roman" w:cs="Times New Roman"/>
          <w:sz w:val="28"/>
          <w:szCs w:val="28"/>
        </w:rPr>
        <w:t xml:space="preserve">«70. </w:t>
      </w:r>
      <w:r w:rsidRPr="00880BB5"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округа пред</w:t>
      </w:r>
      <w:r w:rsidR="003368EF">
        <w:rPr>
          <w:rFonts w:ascii="Times New Roman" w:hAnsi="Times New Roman" w:cs="Times New Roman"/>
          <w:color w:val="auto"/>
          <w:sz w:val="28"/>
          <w:szCs w:val="28"/>
        </w:rPr>
        <w:t xml:space="preserve">ставляет </w:t>
      </w:r>
      <w:r w:rsidRPr="00880BB5">
        <w:rPr>
          <w:rFonts w:ascii="Times New Roman" w:hAnsi="Times New Roman" w:cs="Times New Roman"/>
          <w:color w:val="auto"/>
          <w:sz w:val="28"/>
          <w:szCs w:val="28"/>
        </w:rPr>
        <w:t xml:space="preserve">в орган, осуществляющий ведение Свердловского областного регистра муниципальных нормативных правовых актов, следующих документов и сведений, включаемых в Свердловский областной регистр муниципальных нормативных правовых </w:t>
      </w:r>
      <w:r w:rsidRPr="00DC09B2">
        <w:rPr>
          <w:rFonts w:ascii="Times New Roman" w:hAnsi="Times New Roman" w:cs="Times New Roman"/>
          <w:color w:val="auto"/>
          <w:sz w:val="28"/>
          <w:szCs w:val="28"/>
        </w:rPr>
        <w:t xml:space="preserve">актов, в порядке и сроки, установленные </w:t>
      </w:r>
      <w:hyperlink r:id="rId10" w:history="1">
        <w:r w:rsidRPr="00DC09B2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DC09B2">
        <w:rPr>
          <w:rFonts w:ascii="Times New Roman" w:hAnsi="Times New Roman" w:cs="Times New Roman"/>
          <w:color w:val="auto"/>
          <w:sz w:val="28"/>
          <w:szCs w:val="28"/>
        </w:rPr>
        <w:t xml:space="preserve"> Свердловской области </w:t>
      </w:r>
      <w:r w:rsidR="007D5786" w:rsidRPr="00DC09B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DC09B2">
        <w:rPr>
          <w:rFonts w:ascii="Times New Roman" w:hAnsi="Times New Roman" w:cs="Times New Roman"/>
          <w:color w:val="auto"/>
          <w:sz w:val="28"/>
          <w:szCs w:val="28"/>
        </w:rPr>
        <w:t>Об организации и ведении Свердловского областного регистра муниципальных нормативных правовых актов</w:t>
      </w:r>
      <w:r w:rsidR="007D5786" w:rsidRPr="00DC09B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DC09B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80BB5" w:rsidRPr="00DC09B2" w:rsidRDefault="00880BB5" w:rsidP="007D578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Par1"/>
      <w:bookmarkEnd w:id="0"/>
      <w:r w:rsidRPr="00DC09B2">
        <w:rPr>
          <w:rFonts w:ascii="Times New Roman" w:hAnsi="Times New Roman" w:cs="Times New Roman"/>
          <w:color w:val="auto"/>
          <w:sz w:val="28"/>
          <w:szCs w:val="28"/>
        </w:rPr>
        <w:t>1) муниципальных нормативных правовых актов, изданных (принятых) Администрацией городского округа</w:t>
      </w:r>
      <w:r w:rsidR="007D5786" w:rsidRPr="00DC09B2">
        <w:rPr>
          <w:rFonts w:ascii="Times New Roman" w:hAnsi="Times New Roman" w:cs="Times New Roman"/>
          <w:color w:val="auto"/>
          <w:sz w:val="28"/>
          <w:szCs w:val="28"/>
        </w:rPr>
        <w:t>, главой городского округа</w:t>
      </w:r>
      <w:r w:rsidRPr="00DC09B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80BB5" w:rsidRDefault="00DC09B2" w:rsidP="007D578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ar2"/>
      <w:bookmarkEnd w:id="1"/>
      <w:r w:rsidRPr="00DC09B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80BB5" w:rsidRPr="00DC09B2">
        <w:rPr>
          <w:rFonts w:ascii="Times New Roman" w:hAnsi="Times New Roman" w:cs="Times New Roman"/>
          <w:color w:val="auto"/>
          <w:sz w:val="28"/>
          <w:szCs w:val="28"/>
        </w:rPr>
        <w:t xml:space="preserve">) сведений об источниках и датах официального опубликования муниципальных нормативных правовых актов, указанных в </w:t>
      </w:r>
      <w:hyperlink w:anchor="Par1" w:history="1">
        <w:r w:rsidR="007D5786" w:rsidRPr="00DC09B2">
          <w:rPr>
            <w:rFonts w:ascii="Times New Roman" w:hAnsi="Times New Roman" w:cs="Times New Roman"/>
            <w:color w:val="auto"/>
            <w:sz w:val="28"/>
            <w:szCs w:val="28"/>
          </w:rPr>
          <w:t>подпункте</w:t>
        </w:r>
      </w:hyperlink>
      <w:hyperlink w:anchor="Par2" w:history="1"/>
      <w:r w:rsidR="007D5786" w:rsidRPr="00DC09B2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="00880BB5" w:rsidRPr="00DC09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0BB5">
        <w:rPr>
          <w:rFonts w:ascii="Times New Roman" w:hAnsi="Times New Roman" w:cs="Times New Roman"/>
          <w:color w:val="auto"/>
          <w:sz w:val="28"/>
          <w:szCs w:val="28"/>
        </w:rPr>
        <w:t>настоящего пункта</w:t>
      </w:r>
      <w:proofErr w:type="gramStart"/>
      <w:r w:rsidR="00880BB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D5786">
        <w:rPr>
          <w:rFonts w:ascii="Times New Roman" w:hAnsi="Times New Roman" w:cs="Times New Roman"/>
          <w:color w:val="auto"/>
          <w:sz w:val="28"/>
          <w:szCs w:val="28"/>
        </w:rPr>
        <w:t>»;</w:t>
      </w:r>
      <w:proofErr w:type="gramEnd"/>
    </w:p>
    <w:p w:rsidR="00D916F2" w:rsidRPr="00782151" w:rsidRDefault="00E66BE7" w:rsidP="009C5D8E">
      <w:pPr>
        <w:pStyle w:val="1"/>
        <w:numPr>
          <w:ilvl w:val="0"/>
          <w:numId w:val="4"/>
        </w:numPr>
        <w:shd w:val="clear" w:color="auto" w:fill="auto"/>
        <w:tabs>
          <w:tab w:val="left" w:pos="1182"/>
        </w:tabs>
        <w:spacing w:before="0" w:line="317" w:lineRule="exact"/>
        <w:ind w:firstLine="709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дополнить Положение пунктом 71 следующего содержания:</w:t>
      </w:r>
    </w:p>
    <w:p w:rsidR="003368EF" w:rsidRPr="00DC09B2" w:rsidRDefault="00E66BE7" w:rsidP="003368E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68EF">
        <w:rPr>
          <w:rFonts w:ascii="Times New Roman" w:hAnsi="Times New Roman" w:cs="Times New Roman"/>
          <w:sz w:val="28"/>
          <w:szCs w:val="28"/>
        </w:rPr>
        <w:t xml:space="preserve">«71. </w:t>
      </w:r>
      <w:proofErr w:type="gramStart"/>
      <w:r w:rsidRPr="003368EF">
        <w:rPr>
          <w:rFonts w:ascii="Times New Roman" w:hAnsi="Times New Roman" w:cs="Times New Roman"/>
          <w:sz w:val="28"/>
          <w:szCs w:val="28"/>
        </w:rPr>
        <w:t>Иные органы местного самоуправления и должностные лица органов местного самоуправления городского округа представл</w:t>
      </w:r>
      <w:r w:rsidR="003368EF" w:rsidRPr="003368EF">
        <w:rPr>
          <w:rFonts w:ascii="Times New Roman" w:hAnsi="Times New Roman" w:cs="Times New Roman"/>
          <w:sz w:val="28"/>
          <w:szCs w:val="28"/>
        </w:rPr>
        <w:t>яют</w:t>
      </w:r>
      <w:r w:rsidRPr="003368EF">
        <w:rPr>
          <w:rFonts w:ascii="Times New Roman" w:hAnsi="Times New Roman" w:cs="Times New Roman"/>
          <w:sz w:val="28"/>
          <w:szCs w:val="28"/>
        </w:rPr>
        <w:t xml:space="preserve"> в орган, осуществляющий ведение Свердловского областного регистра муниципальных нормативных правовых актов, </w:t>
      </w:r>
      <w:r w:rsidR="003368EF" w:rsidRPr="003368EF">
        <w:rPr>
          <w:rFonts w:ascii="Times New Roman" w:hAnsi="Times New Roman" w:cs="Times New Roman"/>
          <w:color w:val="auto"/>
          <w:sz w:val="28"/>
          <w:szCs w:val="28"/>
        </w:rPr>
        <w:t>муниципальных нормативных правовых актов, следующих документов и сведений, включаемых в Свердловский областной регистр муниципальных нормативных правовых актов, в порядке и</w:t>
      </w:r>
      <w:r w:rsidR="003368EF" w:rsidRPr="00DC09B2">
        <w:rPr>
          <w:rFonts w:ascii="Times New Roman" w:hAnsi="Times New Roman" w:cs="Times New Roman"/>
          <w:color w:val="auto"/>
          <w:sz w:val="28"/>
          <w:szCs w:val="28"/>
        </w:rPr>
        <w:t xml:space="preserve"> сроки, установленные </w:t>
      </w:r>
      <w:hyperlink r:id="rId11" w:history="1">
        <w:r w:rsidR="003368EF" w:rsidRPr="00DC09B2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3368EF" w:rsidRPr="00DC09B2">
        <w:rPr>
          <w:rFonts w:ascii="Times New Roman" w:hAnsi="Times New Roman" w:cs="Times New Roman"/>
          <w:color w:val="auto"/>
          <w:sz w:val="28"/>
          <w:szCs w:val="28"/>
        </w:rPr>
        <w:t xml:space="preserve"> Свердловской области «Об организации и ведении Свердловского областного регистра муниципальных нормативных правовых актов»:</w:t>
      </w:r>
      <w:proofErr w:type="gramEnd"/>
    </w:p>
    <w:p w:rsidR="003368EF" w:rsidRPr="003368EF" w:rsidRDefault="003368EF" w:rsidP="003368E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68EF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Pr="003368EF">
        <w:rPr>
          <w:rFonts w:ascii="Times New Roman" w:hAnsi="Times New Roman" w:cs="Times New Roman"/>
          <w:sz w:val="28"/>
          <w:szCs w:val="28"/>
        </w:rPr>
        <w:t>муниципальных правовых актов, изданных (принятых) этими органами местного самоуправления и должностными лицами органов местного самоуправления городского округа</w:t>
      </w:r>
      <w:r w:rsidRPr="003368E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916F2" w:rsidRPr="00782151" w:rsidRDefault="003368EF" w:rsidP="003368E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9B2">
        <w:rPr>
          <w:rFonts w:ascii="Times New Roman" w:hAnsi="Times New Roman" w:cs="Times New Roman"/>
          <w:color w:val="auto"/>
          <w:sz w:val="28"/>
          <w:szCs w:val="28"/>
        </w:rPr>
        <w:t xml:space="preserve">2) сведений об источниках и датах официального опубликования муниципальных нормативных правовых актов, указанных в </w:t>
      </w:r>
      <w:hyperlink w:anchor="Par1" w:history="1">
        <w:r w:rsidRPr="00DC09B2">
          <w:rPr>
            <w:rFonts w:ascii="Times New Roman" w:hAnsi="Times New Roman" w:cs="Times New Roman"/>
            <w:color w:val="auto"/>
            <w:sz w:val="28"/>
            <w:szCs w:val="28"/>
          </w:rPr>
          <w:t>подпункте</w:t>
        </w:r>
      </w:hyperlink>
      <w:hyperlink w:anchor="Par2" w:history="1"/>
      <w:r w:rsidRPr="00DC09B2">
        <w:rPr>
          <w:rFonts w:ascii="Times New Roman" w:hAnsi="Times New Roman" w:cs="Times New Roman"/>
          <w:color w:val="auto"/>
          <w:sz w:val="28"/>
          <w:szCs w:val="28"/>
        </w:rPr>
        <w:t xml:space="preserve"> 1 </w:t>
      </w:r>
      <w:r>
        <w:rPr>
          <w:rFonts w:ascii="Times New Roman" w:hAnsi="Times New Roman" w:cs="Times New Roman"/>
          <w:color w:val="auto"/>
          <w:sz w:val="28"/>
          <w:szCs w:val="28"/>
        </w:rPr>
        <w:t>настоящего пункта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2" w:name="_GoBack"/>
      <w:bookmarkEnd w:id="2"/>
    </w:p>
    <w:p w:rsidR="00D916F2" w:rsidRPr="00782151" w:rsidRDefault="00E66BE7">
      <w:pPr>
        <w:pStyle w:val="1"/>
        <w:numPr>
          <w:ilvl w:val="0"/>
          <w:numId w:val="1"/>
        </w:numPr>
        <w:shd w:val="clear" w:color="auto" w:fill="auto"/>
        <w:tabs>
          <w:tab w:val="left" w:pos="1187"/>
        </w:tabs>
        <w:spacing w:before="0" w:line="322" w:lineRule="exact"/>
        <w:ind w:left="40" w:right="20" w:firstLine="68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 xml:space="preserve">Опубликовать настоящее решение в газете «Артемовский рабочий», </w:t>
      </w:r>
      <w:r w:rsidRPr="00782151">
        <w:rPr>
          <w:sz w:val="28"/>
          <w:szCs w:val="28"/>
        </w:rPr>
        <w:lastRenderedPageBreak/>
        <w:t>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D916F2" w:rsidRPr="00782151" w:rsidRDefault="00E66BE7">
      <w:pPr>
        <w:pStyle w:val="1"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941" w:line="322" w:lineRule="exact"/>
        <w:ind w:left="40" w:right="20" w:firstLine="680"/>
        <w:jc w:val="both"/>
        <w:rPr>
          <w:sz w:val="28"/>
          <w:szCs w:val="28"/>
        </w:rPr>
      </w:pPr>
      <w:proofErr w:type="gramStart"/>
      <w:r w:rsidRPr="00782151">
        <w:rPr>
          <w:sz w:val="28"/>
          <w:szCs w:val="28"/>
        </w:rPr>
        <w:t>Контроль за</w:t>
      </w:r>
      <w:proofErr w:type="gramEnd"/>
      <w:r w:rsidRPr="00782151">
        <w:rPr>
          <w:sz w:val="28"/>
          <w:szCs w:val="28"/>
        </w:rPr>
        <w:t xml:space="preserve"> исполнением решения возложить на постоянную комиссию по вопросам местного самоуправления, нормотворчеству и регламенту.</w:t>
      </w:r>
    </w:p>
    <w:tbl>
      <w:tblPr>
        <w:tblStyle w:val="a9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0"/>
      </w:tblGrid>
      <w:tr w:rsidR="00782151" w:rsidTr="00E83F8F">
        <w:tc>
          <w:tcPr>
            <w:tcW w:w="5213" w:type="dxa"/>
          </w:tcPr>
          <w:p w:rsidR="00E83F8F" w:rsidRPr="00F004F4" w:rsidRDefault="00E83F8F" w:rsidP="00E83F8F">
            <w:pPr>
              <w:pStyle w:val="1"/>
              <w:shd w:val="clear" w:color="auto" w:fill="auto"/>
              <w:spacing w:before="0" w:line="250" w:lineRule="exact"/>
              <w:ind w:left="100"/>
              <w:jc w:val="right"/>
              <w:rPr>
                <w:sz w:val="28"/>
                <w:szCs w:val="28"/>
              </w:rPr>
            </w:pPr>
            <w:r w:rsidRPr="00F004F4">
              <w:rPr>
                <w:sz w:val="28"/>
                <w:szCs w:val="28"/>
              </w:rPr>
              <w:t xml:space="preserve">Председатель Думы Артемовского городского округа </w:t>
            </w:r>
          </w:p>
          <w:p w:rsidR="00E83F8F" w:rsidRPr="00F004F4" w:rsidRDefault="00E83F8F" w:rsidP="00E83F8F">
            <w:pPr>
              <w:pStyle w:val="1"/>
              <w:shd w:val="clear" w:color="auto" w:fill="auto"/>
              <w:spacing w:before="0" w:line="250" w:lineRule="exact"/>
              <w:ind w:left="100"/>
              <w:jc w:val="right"/>
              <w:rPr>
                <w:sz w:val="28"/>
                <w:szCs w:val="28"/>
              </w:rPr>
            </w:pPr>
          </w:p>
          <w:p w:rsidR="00E83F8F" w:rsidRPr="00F004F4" w:rsidRDefault="00E83F8F" w:rsidP="00E83F8F">
            <w:pPr>
              <w:pStyle w:val="1"/>
              <w:shd w:val="clear" w:color="auto" w:fill="auto"/>
              <w:spacing w:before="0" w:line="250" w:lineRule="exact"/>
              <w:ind w:left="100"/>
              <w:jc w:val="right"/>
              <w:rPr>
                <w:sz w:val="28"/>
                <w:szCs w:val="28"/>
              </w:rPr>
            </w:pPr>
            <w:r w:rsidRPr="00F004F4">
              <w:rPr>
                <w:rStyle w:val="Exact"/>
                <w:spacing w:val="0"/>
                <w:sz w:val="28"/>
                <w:szCs w:val="28"/>
              </w:rPr>
              <w:t>К.М. Трофимов</w:t>
            </w:r>
          </w:p>
          <w:p w:rsidR="00782151" w:rsidRPr="00F004F4" w:rsidRDefault="00782151">
            <w:pPr>
              <w:pStyle w:val="1"/>
              <w:shd w:val="clear" w:color="auto" w:fill="auto"/>
              <w:spacing w:before="0" w:line="270" w:lineRule="exact"/>
              <w:jc w:val="left"/>
              <w:rPr>
                <w:sz w:val="28"/>
                <w:szCs w:val="28"/>
              </w:rPr>
            </w:pPr>
          </w:p>
          <w:p w:rsidR="00E83F8F" w:rsidRPr="00F004F4" w:rsidRDefault="00E83F8F">
            <w:pPr>
              <w:pStyle w:val="1"/>
              <w:shd w:val="clear" w:color="auto" w:fill="auto"/>
              <w:spacing w:before="0" w:line="270" w:lineRule="exact"/>
              <w:jc w:val="left"/>
              <w:rPr>
                <w:sz w:val="28"/>
                <w:szCs w:val="28"/>
              </w:rPr>
            </w:pPr>
          </w:p>
          <w:p w:rsidR="00E83F8F" w:rsidRPr="00F004F4" w:rsidRDefault="00E83F8F">
            <w:pPr>
              <w:pStyle w:val="1"/>
              <w:shd w:val="clear" w:color="auto" w:fill="auto"/>
              <w:spacing w:before="0" w:line="27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5213" w:type="dxa"/>
          </w:tcPr>
          <w:p w:rsidR="00E83F8F" w:rsidRPr="00F004F4" w:rsidRDefault="00E83F8F" w:rsidP="00E83F8F">
            <w:pPr>
              <w:pStyle w:val="1"/>
              <w:shd w:val="clear" w:color="auto" w:fill="auto"/>
              <w:spacing w:before="0" w:line="270" w:lineRule="exact"/>
              <w:ind w:left="40"/>
              <w:jc w:val="right"/>
              <w:rPr>
                <w:sz w:val="28"/>
                <w:szCs w:val="28"/>
              </w:rPr>
            </w:pPr>
            <w:r w:rsidRPr="00F004F4">
              <w:rPr>
                <w:sz w:val="28"/>
                <w:szCs w:val="28"/>
              </w:rPr>
              <w:t>Г</w:t>
            </w:r>
            <w:r w:rsidR="00782151" w:rsidRPr="00F004F4">
              <w:rPr>
                <w:sz w:val="28"/>
                <w:szCs w:val="28"/>
              </w:rPr>
              <w:t>лава</w:t>
            </w:r>
            <w:r w:rsidRPr="00F004F4">
              <w:rPr>
                <w:sz w:val="28"/>
                <w:szCs w:val="28"/>
              </w:rPr>
              <w:t xml:space="preserve"> Артемовского городского округа </w:t>
            </w:r>
          </w:p>
          <w:p w:rsidR="00E83F8F" w:rsidRPr="00F004F4" w:rsidRDefault="00E83F8F" w:rsidP="00E83F8F">
            <w:pPr>
              <w:pStyle w:val="1"/>
              <w:shd w:val="clear" w:color="auto" w:fill="auto"/>
              <w:spacing w:before="0" w:line="270" w:lineRule="exact"/>
              <w:ind w:left="40"/>
              <w:jc w:val="right"/>
              <w:rPr>
                <w:sz w:val="28"/>
                <w:szCs w:val="28"/>
              </w:rPr>
            </w:pPr>
          </w:p>
          <w:p w:rsidR="00E83F8F" w:rsidRPr="00F004F4" w:rsidRDefault="00E83F8F" w:rsidP="00E83F8F">
            <w:pPr>
              <w:pStyle w:val="1"/>
              <w:shd w:val="clear" w:color="auto" w:fill="auto"/>
              <w:spacing w:before="0" w:line="270" w:lineRule="exact"/>
              <w:ind w:left="40"/>
              <w:jc w:val="right"/>
              <w:rPr>
                <w:sz w:val="28"/>
                <w:szCs w:val="28"/>
              </w:rPr>
            </w:pPr>
          </w:p>
          <w:p w:rsidR="00782151" w:rsidRPr="00F004F4" w:rsidRDefault="00E83F8F" w:rsidP="00E83F8F">
            <w:pPr>
              <w:pStyle w:val="1"/>
              <w:shd w:val="clear" w:color="auto" w:fill="auto"/>
              <w:spacing w:before="0" w:line="270" w:lineRule="exact"/>
              <w:ind w:left="40"/>
              <w:jc w:val="right"/>
              <w:rPr>
                <w:sz w:val="28"/>
                <w:szCs w:val="28"/>
              </w:rPr>
            </w:pPr>
            <w:r w:rsidRPr="00F004F4">
              <w:rPr>
                <w:sz w:val="28"/>
                <w:szCs w:val="28"/>
              </w:rPr>
              <w:t>А.В. Самочернов</w:t>
            </w:r>
          </w:p>
        </w:tc>
      </w:tr>
    </w:tbl>
    <w:p w:rsidR="00D916F2" w:rsidRDefault="00D916F2" w:rsidP="00E83F8F">
      <w:pPr>
        <w:pStyle w:val="1"/>
        <w:shd w:val="clear" w:color="auto" w:fill="auto"/>
        <w:tabs>
          <w:tab w:val="left" w:pos="4806"/>
        </w:tabs>
        <w:spacing w:before="0" w:after="342" w:line="270" w:lineRule="exact"/>
        <w:ind w:left="40"/>
        <w:jc w:val="left"/>
      </w:pPr>
    </w:p>
    <w:sectPr w:rsidR="00D916F2" w:rsidSect="00C850FC">
      <w:headerReference w:type="even" r:id="rId12"/>
      <w:headerReference w:type="default" r:id="rId13"/>
      <w:pgSz w:w="11909" w:h="16838"/>
      <w:pgMar w:top="1106" w:right="842" w:bottom="1279" w:left="1418" w:header="709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51" w:rsidRDefault="00336051">
      <w:r>
        <w:separator/>
      </w:r>
    </w:p>
  </w:endnote>
  <w:endnote w:type="continuationSeparator" w:id="0">
    <w:p w:rsidR="00336051" w:rsidRDefault="0033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51" w:rsidRDefault="00336051"/>
  </w:footnote>
  <w:footnote w:type="continuationSeparator" w:id="0">
    <w:p w:rsidR="00336051" w:rsidRDefault="003360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794107"/>
      <w:docPartObj>
        <w:docPartGallery w:val="Page Numbers (Top of Page)"/>
        <w:docPartUnique/>
      </w:docPartObj>
    </w:sdtPr>
    <w:sdtEndPr/>
    <w:sdtContent>
      <w:p w:rsidR="00F5424F" w:rsidRDefault="00F542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D73">
          <w:rPr>
            <w:noProof/>
          </w:rPr>
          <w:t>6</w:t>
        </w:r>
        <w:r>
          <w:fldChar w:fldCharType="end"/>
        </w:r>
      </w:p>
    </w:sdtContent>
  </w:sdt>
  <w:p w:rsidR="00D916F2" w:rsidRDefault="00D916F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4F" w:rsidRDefault="00F5424F" w:rsidP="00F5424F">
    <w:pPr>
      <w:pStyle w:val="ac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725"/>
    <w:multiLevelType w:val="multilevel"/>
    <w:tmpl w:val="A038F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5E633F"/>
    <w:multiLevelType w:val="multilevel"/>
    <w:tmpl w:val="85EE9F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127151"/>
    <w:multiLevelType w:val="multilevel"/>
    <w:tmpl w:val="DFF2C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AD1E03"/>
    <w:multiLevelType w:val="multilevel"/>
    <w:tmpl w:val="9E664E1A"/>
    <w:lvl w:ilvl="0">
      <w:start w:val="1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F2"/>
    <w:rsid w:val="000070C3"/>
    <w:rsid w:val="001B4665"/>
    <w:rsid w:val="002A57CD"/>
    <w:rsid w:val="002D6878"/>
    <w:rsid w:val="002E5B89"/>
    <w:rsid w:val="0031306A"/>
    <w:rsid w:val="00336051"/>
    <w:rsid w:val="003368EF"/>
    <w:rsid w:val="003E663C"/>
    <w:rsid w:val="00404D73"/>
    <w:rsid w:val="00574171"/>
    <w:rsid w:val="00713417"/>
    <w:rsid w:val="00782151"/>
    <w:rsid w:val="007D5786"/>
    <w:rsid w:val="00872836"/>
    <w:rsid w:val="00880BB5"/>
    <w:rsid w:val="008E14E5"/>
    <w:rsid w:val="009C5D8E"/>
    <w:rsid w:val="009D773B"/>
    <w:rsid w:val="00BC2C62"/>
    <w:rsid w:val="00C65039"/>
    <w:rsid w:val="00C850FC"/>
    <w:rsid w:val="00D8726C"/>
    <w:rsid w:val="00D916F2"/>
    <w:rsid w:val="00DB262D"/>
    <w:rsid w:val="00DC09B2"/>
    <w:rsid w:val="00E200EA"/>
    <w:rsid w:val="00E270E9"/>
    <w:rsid w:val="00E570A3"/>
    <w:rsid w:val="00E66BE7"/>
    <w:rsid w:val="00E83F8F"/>
    <w:rsid w:val="00E85371"/>
    <w:rsid w:val="00F004F4"/>
    <w:rsid w:val="00F5424F"/>
    <w:rsid w:val="00F8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75pt">
    <w:name w:val="Колонтитул + 7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Consolas75pt-1pt">
    <w:name w:val="Колонтитул + Consolas;7;5 pt;Полужирный;Интервал -1 pt"/>
    <w:basedOn w:val="a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74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821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151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782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04F4"/>
    <w:rPr>
      <w:color w:val="000000"/>
    </w:rPr>
  </w:style>
  <w:style w:type="paragraph" w:styleId="ac">
    <w:name w:val="header"/>
    <w:basedOn w:val="a"/>
    <w:link w:val="ad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004F4"/>
    <w:rPr>
      <w:color w:val="000000"/>
    </w:rPr>
  </w:style>
  <w:style w:type="character" w:customStyle="1" w:styleId="apple-converted-space">
    <w:name w:val="apple-converted-space"/>
    <w:basedOn w:val="a0"/>
    <w:rsid w:val="008E14E5"/>
  </w:style>
  <w:style w:type="paragraph" w:customStyle="1" w:styleId="formattext">
    <w:name w:val="formattext"/>
    <w:basedOn w:val="a"/>
    <w:rsid w:val="001B46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earchtext">
    <w:name w:val="searchtext"/>
    <w:basedOn w:val="a0"/>
    <w:rsid w:val="002D6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75pt">
    <w:name w:val="Колонтитул + 7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Consolas75pt-1pt">
    <w:name w:val="Колонтитул + Consolas;7;5 pt;Полужирный;Интервал -1 pt"/>
    <w:basedOn w:val="a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74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821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151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782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04F4"/>
    <w:rPr>
      <w:color w:val="000000"/>
    </w:rPr>
  </w:style>
  <w:style w:type="paragraph" w:styleId="ac">
    <w:name w:val="header"/>
    <w:basedOn w:val="a"/>
    <w:link w:val="ad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004F4"/>
    <w:rPr>
      <w:color w:val="000000"/>
    </w:rPr>
  </w:style>
  <w:style w:type="character" w:customStyle="1" w:styleId="apple-converted-space">
    <w:name w:val="apple-converted-space"/>
    <w:basedOn w:val="a0"/>
    <w:rsid w:val="008E14E5"/>
  </w:style>
  <w:style w:type="paragraph" w:customStyle="1" w:styleId="formattext">
    <w:name w:val="formattext"/>
    <w:basedOn w:val="a"/>
    <w:rsid w:val="001B46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earchtext">
    <w:name w:val="searchtext"/>
    <w:basedOn w:val="a0"/>
    <w:rsid w:val="002D6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9186D4005EE2284EA9A3E18778B5CDCEDC89137D206CB3C2EBD67309380B9A7C2A3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9186D4005EE2284EA9A3E18778B5CDCEDC89137D206CB3C2EBD67309380B9A7C2A3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A92D-C3E9-4900-9381-64A10013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Пономарева Е.В.</cp:lastModifiedBy>
  <cp:revision>5</cp:revision>
  <cp:lastPrinted>2017-10-25T11:31:00Z</cp:lastPrinted>
  <dcterms:created xsi:type="dcterms:W3CDTF">2017-10-25T11:34:00Z</dcterms:created>
  <dcterms:modified xsi:type="dcterms:W3CDTF">2017-11-17T05:18:00Z</dcterms:modified>
</cp:coreProperties>
</file>