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F61123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35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0757EF" w:rsidP="00F61123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1123">
        <w:rPr>
          <w:b/>
          <w:sz w:val="28"/>
          <w:szCs w:val="28"/>
        </w:rPr>
        <w:t>28 июня 2018 года</w:t>
      </w:r>
      <w:r>
        <w:rPr>
          <w:b/>
          <w:sz w:val="28"/>
          <w:szCs w:val="28"/>
        </w:rPr>
        <w:t xml:space="preserve">                                                  </w:t>
      </w:r>
      <w:r w:rsidR="00F61123">
        <w:rPr>
          <w:b/>
          <w:sz w:val="28"/>
          <w:szCs w:val="28"/>
        </w:rPr>
        <w:t xml:space="preserve">                         № 371</w:t>
      </w:r>
    </w:p>
    <w:p w:rsidR="006C467F" w:rsidRDefault="006C467F"/>
    <w:p w:rsidR="00F61123" w:rsidRPr="00F61123" w:rsidRDefault="00F61123" w:rsidP="00F61123">
      <w:pPr>
        <w:pStyle w:val="30"/>
        <w:shd w:val="clear" w:color="auto" w:fill="auto"/>
        <w:spacing w:before="0"/>
        <w:ind w:left="2660" w:right="40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О внесении изменений в Положение об Управлении образования Артемовского городского округа</w:t>
      </w:r>
    </w:p>
    <w:p w:rsidR="00F61123" w:rsidRPr="00F61123" w:rsidRDefault="00F61123" w:rsidP="00F61123">
      <w:pPr>
        <w:pStyle w:val="1"/>
        <w:shd w:val="clear" w:color="auto" w:fill="auto"/>
        <w:spacing w:before="0" w:after="0" w:line="322" w:lineRule="exact"/>
        <w:ind w:left="20" w:right="20" w:firstLine="74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Рассмотрев представление главы Артемовского городского округа, в целях приведения Положения об Управлении образования Артемовского городского округа в соответствие действующему законодательству, в соответствии со статьей 5.2 Федерального закона от 06 марта 2006 года № 35-Ф3 «О противодействии терроризму», руководствуясь статьей 23 Устава Артемовского городского округа,</w:t>
      </w:r>
    </w:p>
    <w:p w:rsidR="00F61123" w:rsidRPr="00F61123" w:rsidRDefault="00F61123" w:rsidP="00F61123">
      <w:pPr>
        <w:pStyle w:val="1"/>
        <w:shd w:val="clear" w:color="auto" w:fill="auto"/>
        <w:spacing w:before="0" w:after="0" w:line="317" w:lineRule="exact"/>
        <w:ind w:left="20" w:right="1560"/>
        <w:jc w:val="left"/>
        <w:rPr>
          <w:color w:val="000000"/>
          <w:sz w:val="28"/>
          <w:szCs w:val="28"/>
        </w:rPr>
      </w:pPr>
      <w:r w:rsidRPr="00F61123">
        <w:rPr>
          <w:color w:val="000000"/>
          <w:sz w:val="28"/>
          <w:szCs w:val="28"/>
        </w:rPr>
        <w:t xml:space="preserve">Дума Артемовского городского округа </w:t>
      </w:r>
    </w:p>
    <w:p w:rsidR="00F61123" w:rsidRPr="00F61123" w:rsidRDefault="00F61123" w:rsidP="00F61123">
      <w:pPr>
        <w:pStyle w:val="1"/>
        <w:shd w:val="clear" w:color="auto" w:fill="auto"/>
        <w:spacing w:before="0" w:after="0" w:line="317" w:lineRule="exact"/>
        <w:ind w:left="20" w:right="1560"/>
        <w:jc w:val="left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РЕШИЛА:</w:t>
      </w:r>
    </w:p>
    <w:p w:rsidR="00F61123" w:rsidRPr="00F61123" w:rsidRDefault="00F61123" w:rsidP="00F61123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17" w:lineRule="exact"/>
        <w:ind w:left="20" w:right="20" w:firstLine="74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Внести в Положение об Управлении образования Артемовского городского округа, утвержденное решением Думы Артемовс</w:t>
      </w:r>
      <w:r w:rsidRPr="00F61123">
        <w:rPr>
          <w:color w:val="000000"/>
          <w:sz w:val="28"/>
          <w:szCs w:val="28"/>
        </w:rPr>
        <w:t xml:space="preserve">кого городского округа от 27 марта </w:t>
      </w:r>
      <w:r w:rsidRPr="00F61123">
        <w:rPr>
          <w:color w:val="000000"/>
          <w:sz w:val="28"/>
          <w:szCs w:val="28"/>
        </w:rPr>
        <w:t xml:space="preserve">2014 </w:t>
      </w:r>
      <w:r w:rsidRPr="00F61123">
        <w:rPr>
          <w:color w:val="000000"/>
          <w:sz w:val="28"/>
          <w:szCs w:val="28"/>
        </w:rPr>
        <w:t xml:space="preserve"> года </w:t>
      </w:r>
      <w:r w:rsidRPr="00F61123">
        <w:rPr>
          <w:color w:val="000000"/>
          <w:sz w:val="28"/>
          <w:szCs w:val="28"/>
        </w:rPr>
        <w:t>№ 450 (с изменениями, внесенными решениями Думы Артемовс</w:t>
      </w:r>
      <w:r w:rsidRPr="00F61123">
        <w:rPr>
          <w:color w:val="000000"/>
          <w:sz w:val="28"/>
          <w:szCs w:val="28"/>
        </w:rPr>
        <w:t xml:space="preserve">кого городского округа от 26 мая </w:t>
      </w:r>
      <w:r w:rsidRPr="00F61123">
        <w:rPr>
          <w:color w:val="000000"/>
          <w:sz w:val="28"/>
          <w:szCs w:val="28"/>
        </w:rPr>
        <w:t>2016</w:t>
      </w:r>
      <w:r w:rsidRPr="00F61123">
        <w:rPr>
          <w:color w:val="000000"/>
          <w:sz w:val="28"/>
          <w:szCs w:val="28"/>
        </w:rPr>
        <w:t xml:space="preserve"> года № 821, от 29 июня </w:t>
      </w:r>
      <w:r w:rsidRPr="00F61123">
        <w:rPr>
          <w:color w:val="000000"/>
          <w:sz w:val="28"/>
          <w:szCs w:val="28"/>
        </w:rPr>
        <w:t xml:space="preserve">2017 </w:t>
      </w:r>
      <w:r w:rsidRPr="00F61123">
        <w:rPr>
          <w:color w:val="000000"/>
          <w:sz w:val="28"/>
          <w:szCs w:val="28"/>
        </w:rPr>
        <w:t xml:space="preserve"> года </w:t>
      </w:r>
      <w:r w:rsidRPr="00F61123">
        <w:rPr>
          <w:color w:val="000000"/>
          <w:sz w:val="28"/>
          <w:szCs w:val="28"/>
        </w:rPr>
        <w:t>№ 215) (далее - Положение), следующие изменения:</w:t>
      </w:r>
    </w:p>
    <w:p w:rsidR="00F61123" w:rsidRPr="00F61123" w:rsidRDefault="00F61123" w:rsidP="00F61123">
      <w:pPr>
        <w:pStyle w:val="1"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317" w:lineRule="exact"/>
        <w:ind w:left="20" w:firstLine="74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подпункт 83 пункта 9 Положения изложить в следующей редакции:</w:t>
      </w:r>
    </w:p>
    <w:p w:rsidR="00F61123" w:rsidRPr="00F61123" w:rsidRDefault="00F61123" w:rsidP="00F61123">
      <w:pPr>
        <w:pStyle w:val="1"/>
        <w:shd w:val="clear" w:color="auto" w:fill="auto"/>
        <w:spacing w:before="0" w:after="0" w:line="317" w:lineRule="exact"/>
        <w:ind w:left="20" w:firstLine="74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«83) участие в реализации муниципальных программ в области</w:t>
      </w:r>
      <w:r w:rsidRPr="00F61123">
        <w:rPr>
          <w:color w:val="000000"/>
          <w:sz w:val="28"/>
          <w:szCs w:val="28"/>
        </w:rPr>
        <w:t xml:space="preserve"> </w:t>
      </w:r>
      <w:r w:rsidRPr="00F61123">
        <w:rPr>
          <w:color w:val="000000"/>
          <w:sz w:val="28"/>
          <w:szCs w:val="28"/>
        </w:rPr>
        <w:t>профилактики терроризма, а также минимизации и (или) ликвидации последствий его проявлений</w:t>
      </w:r>
      <w:proofErr w:type="gramStart"/>
      <w:r w:rsidRPr="00F61123">
        <w:rPr>
          <w:color w:val="000000"/>
          <w:sz w:val="28"/>
          <w:szCs w:val="28"/>
        </w:rPr>
        <w:t>;»</w:t>
      </w:r>
      <w:proofErr w:type="gramEnd"/>
      <w:r w:rsidRPr="00F61123">
        <w:rPr>
          <w:color w:val="000000"/>
          <w:sz w:val="28"/>
          <w:szCs w:val="28"/>
        </w:rPr>
        <w:t>;</w:t>
      </w:r>
    </w:p>
    <w:p w:rsidR="00F61123" w:rsidRPr="00F61123" w:rsidRDefault="00F61123" w:rsidP="00F61123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spacing w:before="0" w:after="0" w:line="317" w:lineRule="exact"/>
        <w:ind w:left="20" w:right="20" w:firstLine="74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пункт 9 Положения дополнить подпунктами 84, 85, 86, 87, 88 следующего содержания:</w:t>
      </w:r>
    </w:p>
    <w:p w:rsidR="00F61123" w:rsidRPr="00F61123" w:rsidRDefault="00F61123" w:rsidP="00F61123">
      <w:pPr>
        <w:pStyle w:val="1"/>
        <w:shd w:val="clear" w:color="auto" w:fill="auto"/>
        <w:spacing w:before="0" w:after="0" w:line="317" w:lineRule="exact"/>
        <w:ind w:left="20" w:right="20" w:firstLine="74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«84) организация и проведение в подведомственных образовательных организациях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r w:rsidRPr="00F61123">
        <w:rPr>
          <w:sz w:val="28"/>
          <w:szCs w:val="28"/>
        </w:rPr>
        <w:br w:type="page"/>
      </w:r>
    </w:p>
    <w:p w:rsidR="00F61123" w:rsidRPr="00F61123" w:rsidRDefault="00F61123" w:rsidP="00F61123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lastRenderedPageBreak/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Свердловской области;</w:t>
      </w:r>
    </w:p>
    <w:p w:rsidR="00F61123" w:rsidRPr="00F61123" w:rsidRDefault="00F61123" w:rsidP="00F61123">
      <w:pPr>
        <w:pStyle w:val="1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обеспечение выполнения требований к антитеррористической защищенности объектов, находящихся в муниципальной собственности Артемовского городского округа и закрепленных на праве оперативного управления за подведомственными муниципальными образовательными организациями;</w:t>
      </w:r>
    </w:p>
    <w:p w:rsidR="00F61123" w:rsidRPr="00F61123" w:rsidRDefault="00F61123" w:rsidP="00F61123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F61123" w:rsidRPr="00F61123" w:rsidRDefault="00F61123" w:rsidP="00F61123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иные полномочия в соответствии с законодательством Российской Федерации, Свердловской области, муниципальными правовыми актами Артемовского городского округа</w:t>
      </w:r>
      <w:proofErr w:type="gramStart"/>
      <w:r w:rsidRPr="00F61123">
        <w:rPr>
          <w:color w:val="000000"/>
          <w:sz w:val="28"/>
          <w:szCs w:val="28"/>
        </w:rPr>
        <w:t>.».</w:t>
      </w:r>
      <w:proofErr w:type="gramEnd"/>
    </w:p>
    <w:p w:rsidR="00F61123" w:rsidRPr="00F61123" w:rsidRDefault="00F61123" w:rsidP="00F61123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 xml:space="preserve">Предложить начальнику Управления образования Артемовского городского округа Багдасарян Н.В. представить в Инспекцию ФНС России по </w:t>
      </w:r>
      <w:proofErr w:type="gramStart"/>
      <w:r w:rsidRPr="00F61123">
        <w:rPr>
          <w:color w:val="000000"/>
          <w:sz w:val="28"/>
          <w:szCs w:val="28"/>
        </w:rPr>
        <w:t>Верх-</w:t>
      </w:r>
      <w:proofErr w:type="spellStart"/>
      <w:r w:rsidRPr="00F61123">
        <w:rPr>
          <w:color w:val="000000"/>
          <w:sz w:val="28"/>
          <w:szCs w:val="28"/>
        </w:rPr>
        <w:t>Исетскому</w:t>
      </w:r>
      <w:proofErr w:type="spellEnd"/>
      <w:proofErr w:type="gramEnd"/>
      <w:r w:rsidRPr="00F61123">
        <w:rPr>
          <w:color w:val="000000"/>
          <w:sz w:val="28"/>
          <w:szCs w:val="28"/>
        </w:rPr>
        <w:t xml:space="preserve"> району г. Екатеринбурга заявление о государственной регистрации изменений, вносимых в учредительные документы Управления образования Артемовского городского округа.</w:t>
      </w:r>
    </w:p>
    <w:p w:rsidR="00F61123" w:rsidRPr="00F61123" w:rsidRDefault="00F61123" w:rsidP="00F61123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F61123">
        <w:rPr>
          <w:color w:val="000000"/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757EF" w:rsidRDefault="00F61123" w:rsidP="00F61123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581" w:line="322" w:lineRule="exact"/>
        <w:ind w:left="20" w:right="20" w:firstLine="700"/>
      </w:pPr>
      <w:r w:rsidRPr="00F61123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(Угланов М.А.).</w:t>
      </w:r>
      <w:bookmarkStart w:id="0" w:name="_GoBack"/>
      <w:bookmarkEnd w:id="0"/>
    </w:p>
    <w:p w:rsidR="000757EF" w:rsidRDefault="000757EF"/>
    <w:p w:rsidR="000757EF" w:rsidRDefault="000757E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112DF7" w:rsidTr="004C2376">
        <w:tc>
          <w:tcPr>
            <w:tcW w:w="4785" w:type="dxa"/>
          </w:tcPr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762766" w:rsidRPr="00112DF7" w:rsidRDefault="00762766" w:rsidP="004C23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112DF7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033"/>
    <w:multiLevelType w:val="multilevel"/>
    <w:tmpl w:val="7A42D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2B5214"/>
    <w:multiLevelType w:val="multilevel"/>
    <w:tmpl w:val="2884D128"/>
    <w:lvl w:ilvl="0">
      <w:start w:val="8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23"/>
    <w:rsid w:val="000757EF"/>
    <w:rsid w:val="006C467F"/>
    <w:rsid w:val="00762766"/>
    <w:rsid w:val="00F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F611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112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61123"/>
    <w:pPr>
      <w:widowControl w:val="0"/>
      <w:shd w:val="clear" w:color="auto" w:fill="FFFFFF"/>
      <w:spacing w:before="420" w:after="720" w:line="0" w:lineRule="atLeas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F61123"/>
    <w:pPr>
      <w:widowControl w:val="0"/>
      <w:shd w:val="clear" w:color="auto" w:fill="FFFFFF"/>
      <w:spacing w:before="720" w:after="540" w:line="322" w:lineRule="exact"/>
      <w:ind w:hanging="1900"/>
    </w:pPr>
    <w:rPr>
      <w:b/>
      <w:bCs/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F611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112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61123"/>
    <w:pPr>
      <w:widowControl w:val="0"/>
      <w:shd w:val="clear" w:color="auto" w:fill="FFFFFF"/>
      <w:spacing w:before="420" w:after="720" w:line="0" w:lineRule="atLeas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F61123"/>
    <w:pPr>
      <w:widowControl w:val="0"/>
      <w:shd w:val="clear" w:color="auto" w:fill="FFFFFF"/>
      <w:spacing w:before="720" w:after="540" w:line="322" w:lineRule="exact"/>
      <w:ind w:hanging="1900"/>
    </w:pPr>
    <w:rPr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76;&#1091;&#1084;&#1099;%20&#1052;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МНПА</Template>
  <TotalTime>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2018-06-28T10:26:00Z</dcterms:created>
  <dcterms:modified xsi:type="dcterms:W3CDTF">2018-06-28T10:32:00Z</dcterms:modified>
</cp:coreProperties>
</file>