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7C7E07" w:rsidRDefault="007C7E07" w:rsidP="002D11CA">
      <w:r w:rsidRPr="007C7E0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6.5pt;margin-top:2.05pt;width:132.8pt;height:98.2pt;z-index:251657728">
            <v:imagedata r:id="rId6" o:title="бобёр-323"/>
          </v:shape>
        </w:pict>
      </w:r>
    </w:p>
    <w:p w:rsidR="002D11CA" w:rsidRPr="007C7E07" w:rsidRDefault="002D11CA" w:rsidP="002D11CA">
      <w:pPr>
        <w:jc w:val="right"/>
        <w:rPr>
          <w:b/>
        </w:rPr>
      </w:pPr>
      <w:r w:rsidRPr="007C7E07">
        <w:rPr>
          <w:b/>
        </w:rPr>
        <w:t>ПРОЕКТ</w:t>
      </w:r>
    </w:p>
    <w:p w:rsidR="002D11CA" w:rsidRPr="007C7E07" w:rsidRDefault="002D11CA" w:rsidP="002D11CA">
      <w:pPr>
        <w:tabs>
          <w:tab w:val="left" w:pos="6246"/>
        </w:tabs>
      </w:pPr>
      <w:r w:rsidRPr="007C7E07">
        <w:tab/>
      </w:r>
    </w:p>
    <w:p w:rsidR="002D11CA" w:rsidRPr="007C7E07" w:rsidRDefault="002D11CA" w:rsidP="002D11CA">
      <w:pPr>
        <w:tabs>
          <w:tab w:val="left" w:pos="6246"/>
        </w:tabs>
      </w:pPr>
    </w:p>
    <w:p w:rsidR="002D11CA" w:rsidRPr="007C7E07" w:rsidRDefault="002D11CA" w:rsidP="002D11CA">
      <w:pPr>
        <w:tabs>
          <w:tab w:val="left" w:pos="6246"/>
        </w:tabs>
        <w:jc w:val="center"/>
        <w:rPr>
          <w:b/>
        </w:rPr>
      </w:pPr>
    </w:p>
    <w:p w:rsidR="002D11CA" w:rsidRPr="007C7E07" w:rsidRDefault="002D11CA" w:rsidP="002D11CA">
      <w:pPr>
        <w:tabs>
          <w:tab w:val="left" w:pos="6246"/>
        </w:tabs>
        <w:jc w:val="center"/>
        <w:rPr>
          <w:b/>
        </w:rPr>
      </w:pPr>
    </w:p>
    <w:p w:rsidR="002D11CA" w:rsidRPr="007C7E07" w:rsidRDefault="002D11CA" w:rsidP="002D11CA">
      <w:pPr>
        <w:tabs>
          <w:tab w:val="left" w:pos="6246"/>
        </w:tabs>
        <w:jc w:val="center"/>
        <w:rPr>
          <w:b/>
        </w:rPr>
      </w:pPr>
    </w:p>
    <w:p w:rsidR="002D11CA" w:rsidRPr="007C7E07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</w:rPr>
      </w:pPr>
      <w:r w:rsidRPr="007C7E07">
        <w:rPr>
          <w:b/>
        </w:rPr>
        <w:t>Дума Артемовского городского округа</w:t>
      </w:r>
    </w:p>
    <w:p w:rsidR="002D11CA" w:rsidRPr="007C7E07" w:rsidRDefault="00171CBD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E07">
        <w:rPr>
          <w:rFonts w:ascii="Times New Roman" w:hAnsi="Times New Roman" w:cs="Times New Roman"/>
          <w:sz w:val="24"/>
          <w:szCs w:val="24"/>
        </w:rPr>
        <w:t>66</w:t>
      </w:r>
      <w:r w:rsidR="002D11CA" w:rsidRPr="007C7E07">
        <w:rPr>
          <w:rFonts w:ascii="Times New Roman" w:hAnsi="Times New Roman" w:cs="Times New Roman"/>
          <w:sz w:val="24"/>
          <w:szCs w:val="24"/>
        </w:rPr>
        <w:t xml:space="preserve"> заседание</w:t>
      </w:r>
    </w:p>
    <w:p w:rsidR="002D11CA" w:rsidRPr="007C7E07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</w:rPr>
      </w:pPr>
      <w:r w:rsidRPr="007C7E07">
        <w:rPr>
          <w:b/>
        </w:rPr>
        <w:t xml:space="preserve">       РЕШЕНИЕ</w:t>
      </w:r>
    </w:p>
    <w:p w:rsidR="002D11CA" w:rsidRPr="007C7E07" w:rsidRDefault="002D11CA" w:rsidP="002D11CA">
      <w:pPr>
        <w:tabs>
          <w:tab w:val="left" w:pos="6246"/>
        </w:tabs>
        <w:ind w:firstLine="142"/>
        <w:jc w:val="center"/>
        <w:rPr>
          <w:b/>
        </w:rPr>
      </w:pPr>
    </w:p>
    <w:p w:rsidR="002D11CA" w:rsidRPr="007C7E07" w:rsidRDefault="002D11CA" w:rsidP="002D11CA">
      <w:pPr>
        <w:tabs>
          <w:tab w:val="left" w:pos="6246"/>
        </w:tabs>
        <w:jc w:val="both"/>
        <w:rPr>
          <w:u w:val="single"/>
        </w:rPr>
      </w:pPr>
      <w:r w:rsidRPr="007C7E07">
        <w:t xml:space="preserve">От  </w:t>
      </w:r>
      <w:r w:rsidR="00171CBD" w:rsidRPr="007C7E07">
        <w:t>26 февраля 2015 года</w:t>
      </w:r>
      <w:r w:rsidRPr="007C7E07">
        <w:t xml:space="preserve">                                      </w:t>
      </w:r>
      <w:r w:rsidRPr="007C7E07">
        <w:tab/>
      </w:r>
      <w:r w:rsidRPr="007C7E07">
        <w:tab/>
      </w:r>
      <w:r w:rsidRPr="007C7E07">
        <w:tab/>
        <w:t xml:space="preserve">           №_____</w:t>
      </w:r>
    </w:p>
    <w:p w:rsidR="002D11CA" w:rsidRPr="007C7E07" w:rsidRDefault="002D11CA" w:rsidP="002D11CA"/>
    <w:p w:rsidR="002D11CA" w:rsidRPr="007C7E07" w:rsidRDefault="002D11CA" w:rsidP="002D11CA">
      <w:pPr>
        <w:jc w:val="center"/>
        <w:rPr>
          <w:b/>
          <w:i/>
        </w:rPr>
      </w:pPr>
      <w:r w:rsidRPr="007C7E07">
        <w:rPr>
          <w:b/>
          <w:i/>
        </w:rPr>
        <w:t xml:space="preserve">О повестке   </w:t>
      </w:r>
      <w:r w:rsidR="00EB5335">
        <w:rPr>
          <w:b/>
          <w:i/>
        </w:rPr>
        <w:t>66</w:t>
      </w:r>
      <w:r w:rsidRPr="007C7E07">
        <w:rPr>
          <w:b/>
          <w:i/>
        </w:rPr>
        <w:t xml:space="preserve">  заседания Думы Артемовского городского округа</w:t>
      </w:r>
    </w:p>
    <w:p w:rsidR="002D11CA" w:rsidRPr="007C7E07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</w:rPr>
      </w:pPr>
      <w:r w:rsidRPr="007C7E07">
        <w:rPr>
          <w:spacing w:val="6"/>
        </w:rPr>
        <w:t xml:space="preserve">В соответствии со статьей 10 Регламента Думы Артемовского городского </w:t>
      </w:r>
      <w:r w:rsidRPr="007C7E07">
        <w:rPr>
          <w:spacing w:val="2"/>
        </w:rPr>
        <w:t>округа, принятого решением Думы от 29 июня 2010 года   № 867,</w:t>
      </w:r>
    </w:p>
    <w:p w:rsidR="002D11CA" w:rsidRPr="007C7E07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</w:rPr>
      </w:pPr>
      <w:r w:rsidRPr="007C7E07">
        <w:rPr>
          <w:spacing w:val="-2"/>
        </w:rPr>
        <w:t xml:space="preserve">Дума Артемовского городского округа </w:t>
      </w:r>
    </w:p>
    <w:p w:rsidR="002D11CA" w:rsidRPr="007C7E07" w:rsidRDefault="002D11CA" w:rsidP="002D11CA">
      <w:pPr>
        <w:shd w:val="clear" w:color="auto" w:fill="FFFFFF"/>
        <w:spacing w:line="317" w:lineRule="exact"/>
        <w:ind w:left="14"/>
        <w:jc w:val="both"/>
      </w:pPr>
      <w:r w:rsidRPr="007C7E07">
        <w:rPr>
          <w:spacing w:val="-3"/>
        </w:rPr>
        <w:t>РЕШИЛА:</w:t>
      </w:r>
    </w:p>
    <w:p w:rsidR="002D11CA" w:rsidRPr="007C7E07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</w:rPr>
      </w:pPr>
      <w:r w:rsidRPr="007C7E07">
        <w:rPr>
          <w:spacing w:val="4"/>
        </w:rPr>
        <w:t xml:space="preserve">Утвердить повестку </w:t>
      </w:r>
      <w:r w:rsidR="00EB5335">
        <w:rPr>
          <w:spacing w:val="4"/>
        </w:rPr>
        <w:t>66</w:t>
      </w:r>
      <w:r w:rsidRPr="007C7E07">
        <w:rPr>
          <w:spacing w:val="4"/>
        </w:rPr>
        <w:t xml:space="preserve">   заседания  Думы Артемовского городского </w:t>
      </w:r>
      <w:r w:rsidRPr="007C7E07">
        <w:rPr>
          <w:spacing w:val="-3"/>
        </w:rPr>
        <w:t>округа:</w:t>
      </w:r>
    </w:p>
    <w:p w:rsidR="00AA7179" w:rsidRPr="007C7E07" w:rsidRDefault="00AA7179" w:rsidP="00AA7179">
      <w:pPr>
        <w:tabs>
          <w:tab w:val="left" w:pos="6246"/>
        </w:tabs>
        <w:jc w:val="both"/>
        <w:rPr>
          <w:b/>
        </w:rPr>
      </w:pPr>
      <w:r w:rsidRPr="007C7E07">
        <w:rPr>
          <w:b/>
        </w:rPr>
        <w:t xml:space="preserve">            1.О представлении к награждению Почетной грамотой Законодательного Собрания Свердловской области </w:t>
      </w:r>
      <w:proofErr w:type="spellStart"/>
      <w:r w:rsidRPr="007C7E07">
        <w:rPr>
          <w:b/>
        </w:rPr>
        <w:t>Бикташевой</w:t>
      </w:r>
      <w:proofErr w:type="spellEnd"/>
      <w:r w:rsidRPr="007C7E07">
        <w:rPr>
          <w:b/>
        </w:rPr>
        <w:t xml:space="preserve"> А.В.</w:t>
      </w:r>
    </w:p>
    <w:p w:rsidR="00AA7179" w:rsidRPr="007C7E07" w:rsidRDefault="00AA7179" w:rsidP="00AA7179">
      <w:pPr>
        <w:jc w:val="both"/>
      </w:pPr>
      <w:r w:rsidRPr="007C7E07"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AA7179" w:rsidRPr="007C7E07" w:rsidRDefault="00AA7179" w:rsidP="00AA7179">
      <w:pPr>
        <w:tabs>
          <w:tab w:val="left" w:pos="6246"/>
        </w:tabs>
        <w:jc w:val="both"/>
        <w:rPr>
          <w:b/>
        </w:rPr>
      </w:pPr>
      <w:r w:rsidRPr="007C7E07">
        <w:rPr>
          <w:b/>
        </w:rPr>
        <w:t xml:space="preserve">              2.О представлении к награждению Почетной грамотой Законодательного Собрания Свердловской области Гудковой Г.Н.</w:t>
      </w:r>
    </w:p>
    <w:p w:rsidR="00AA7179" w:rsidRPr="007C7E07" w:rsidRDefault="00AA7179" w:rsidP="00AA7179">
      <w:pPr>
        <w:jc w:val="both"/>
      </w:pPr>
      <w:r w:rsidRPr="007C7E07"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AA7179" w:rsidRPr="007C7E07" w:rsidRDefault="00AA7179" w:rsidP="00AA7179">
      <w:pPr>
        <w:shd w:val="clear" w:color="auto" w:fill="FFFFFF"/>
        <w:spacing w:line="322" w:lineRule="exact"/>
        <w:ind w:right="24"/>
        <w:jc w:val="both"/>
        <w:rPr>
          <w:b/>
          <w:spacing w:val="-3"/>
        </w:rPr>
      </w:pPr>
      <w:r w:rsidRPr="007C7E07">
        <w:rPr>
          <w:b/>
        </w:rPr>
        <w:t xml:space="preserve">               3. О состоянии безопасности дорожного движения на территории Артемовского городского округа.</w:t>
      </w:r>
    </w:p>
    <w:p w:rsidR="00AA7179" w:rsidRPr="007C7E07" w:rsidRDefault="00AA7179" w:rsidP="00AA7179">
      <w:pPr>
        <w:jc w:val="both"/>
      </w:pPr>
      <w:r w:rsidRPr="007C7E07">
        <w:t xml:space="preserve">Докладывает </w:t>
      </w:r>
      <w:proofErr w:type="spellStart"/>
      <w:r w:rsidRPr="007C7E07">
        <w:t>А.И.Миронов</w:t>
      </w:r>
      <w:proofErr w:type="spellEnd"/>
      <w:r w:rsidRPr="007C7E07">
        <w:t>, заместитель главы Администрации Артемовского городского округа по городскому хозяйству и строительству</w:t>
      </w:r>
    </w:p>
    <w:p w:rsidR="00AA7179" w:rsidRPr="007C7E07" w:rsidRDefault="00AA7179" w:rsidP="00AA7179">
      <w:pPr>
        <w:jc w:val="both"/>
        <w:rPr>
          <w:b/>
        </w:rPr>
      </w:pPr>
      <w:r w:rsidRPr="007C7E07">
        <w:rPr>
          <w:b/>
        </w:rPr>
        <w:t xml:space="preserve">               4. 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</w:r>
    </w:p>
    <w:p w:rsidR="00AA7179" w:rsidRPr="007C7E07" w:rsidRDefault="00AA7179" w:rsidP="00AA7179">
      <w:pPr>
        <w:jc w:val="both"/>
      </w:pPr>
      <w:r w:rsidRPr="007C7E07"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AA7179" w:rsidRPr="007C7E07" w:rsidRDefault="00AA7179" w:rsidP="00AA7179">
      <w:pPr>
        <w:jc w:val="both"/>
      </w:pPr>
      <w:r w:rsidRPr="007C7E07">
        <w:t>Содокладчик: Маркина Л.В., заведующий юридическим отделом Администрации Артемовского городского округа.</w:t>
      </w:r>
    </w:p>
    <w:p w:rsidR="00AA7179" w:rsidRPr="007C7E07" w:rsidRDefault="00AA7179" w:rsidP="00AA7179">
      <w:pPr>
        <w:jc w:val="both"/>
        <w:rPr>
          <w:b/>
        </w:rPr>
      </w:pPr>
      <w:r w:rsidRPr="007C7E07">
        <w:rPr>
          <w:b/>
        </w:rPr>
        <w:t xml:space="preserve">               5. Об обращении в органы государственной власти Свердловской области о      строительстве спортивного зала   в МАОУ № 21.</w:t>
      </w:r>
    </w:p>
    <w:p w:rsidR="00AA7179" w:rsidRPr="007C7E07" w:rsidRDefault="00AA7179" w:rsidP="00AA7179">
      <w:pPr>
        <w:jc w:val="both"/>
      </w:pPr>
      <w:r w:rsidRPr="007C7E07"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AA7179" w:rsidRPr="007C7E07" w:rsidRDefault="00AA7179" w:rsidP="00AA7179">
      <w:pPr>
        <w:jc w:val="both"/>
        <w:rPr>
          <w:b/>
        </w:rPr>
      </w:pPr>
      <w:r w:rsidRPr="007C7E07">
        <w:rPr>
          <w:b/>
        </w:rPr>
        <w:t xml:space="preserve">              6. Об участии Думы Артемовского городского округа  в конкурсе представительных органов муниципальных образований, расположенных на территории Свердловской области, посвященному Дню местного самоуправления.</w:t>
      </w:r>
    </w:p>
    <w:p w:rsidR="00AA7179" w:rsidRPr="007C7E07" w:rsidRDefault="00AA7179" w:rsidP="00AA7179">
      <w:pPr>
        <w:jc w:val="both"/>
      </w:pPr>
      <w:r w:rsidRPr="007C7E07">
        <w:t xml:space="preserve">Докладывает </w:t>
      </w:r>
      <w:proofErr w:type="spellStart"/>
      <w:r w:rsidRPr="007C7E07">
        <w:t>О.Б.Кузнецова</w:t>
      </w:r>
      <w:proofErr w:type="spellEnd"/>
      <w:r w:rsidRPr="007C7E07">
        <w:t>,  глава Артемовского городского округа.</w:t>
      </w:r>
    </w:p>
    <w:p w:rsidR="00AA7179" w:rsidRPr="007C7E07" w:rsidRDefault="00AA7179" w:rsidP="00AA7179">
      <w:pPr>
        <w:jc w:val="both"/>
      </w:pPr>
      <w:r w:rsidRPr="007C7E07">
        <w:rPr>
          <w:b/>
        </w:rPr>
        <w:tab/>
        <w:t xml:space="preserve">  7. О направлении в Совет  по противодействию коррупции депутата  Думы Артемовского городского округа</w:t>
      </w:r>
    </w:p>
    <w:p w:rsidR="00AA7179" w:rsidRPr="007C7E07" w:rsidRDefault="00AA7179" w:rsidP="00AA7179">
      <w:pPr>
        <w:jc w:val="both"/>
      </w:pPr>
      <w:r w:rsidRPr="007C7E07">
        <w:t>Докладывает А.А. Горбунов, председатель постоянной комиссии по вопросам местного самоуправления, нормотворчеству и регламенту.</w:t>
      </w:r>
    </w:p>
    <w:p w:rsidR="00AA7179" w:rsidRPr="007C7E07" w:rsidRDefault="00AA7179" w:rsidP="00AA7179">
      <w:pPr>
        <w:jc w:val="both"/>
        <w:rPr>
          <w:b/>
        </w:rPr>
      </w:pPr>
      <w:r w:rsidRPr="007C7E07">
        <w:rPr>
          <w:b/>
        </w:rPr>
        <w:tab/>
        <w:t>8. О рассмотрении протеста Артемовского городского прокурора на Положение о составе и порядке подготовки документов территориального планирования Артемовского городского округа и о порядке внесения в них изменений, утвержденное решением Думы Артемовского городского округа от 25.08.2008 № 434.</w:t>
      </w:r>
    </w:p>
    <w:p w:rsidR="00AA7179" w:rsidRPr="007C7E07" w:rsidRDefault="00AA7179" w:rsidP="00AA7179">
      <w:pPr>
        <w:jc w:val="both"/>
      </w:pPr>
      <w:r w:rsidRPr="007C7E07">
        <w:t xml:space="preserve">Докладывает  </w:t>
      </w:r>
      <w:proofErr w:type="spellStart"/>
      <w:r w:rsidRPr="007C7E07">
        <w:t>Е.А.Александрова</w:t>
      </w:r>
      <w:proofErr w:type="spellEnd"/>
      <w:r w:rsidRPr="007C7E07">
        <w:t>, председатель постоянной комиссии</w:t>
      </w:r>
    </w:p>
    <w:p w:rsidR="00AA7179" w:rsidRPr="007C7E07" w:rsidRDefault="00AA7179" w:rsidP="00AA7179">
      <w:pPr>
        <w:jc w:val="both"/>
        <w:rPr>
          <w:b/>
        </w:rPr>
      </w:pPr>
      <w:r w:rsidRPr="007C7E07">
        <w:rPr>
          <w:b/>
        </w:rPr>
        <w:lastRenderedPageBreak/>
        <w:t xml:space="preserve">         9. О внесении изменения в Положение о составе и порядке подготовки документов территориального  планирования Артемовского городского округа и порядке внесения в них изменений.</w:t>
      </w:r>
    </w:p>
    <w:p w:rsidR="005B368B" w:rsidRPr="007C7E07" w:rsidRDefault="00AA7179" w:rsidP="00AA7179">
      <w:pPr>
        <w:jc w:val="both"/>
        <w:rPr>
          <w:b/>
        </w:rPr>
      </w:pPr>
      <w:r w:rsidRPr="007C7E07">
        <w:t xml:space="preserve">Докладывает </w:t>
      </w:r>
      <w:proofErr w:type="spellStart"/>
      <w:r w:rsidRPr="007C7E07">
        <w:t>Н.В.Булатова</w:t>
      </w:r>
      <w:proofErr w:type="spellEnd"/>
      <w:r w:rsidRPr="007C7E07">
        <w:t>, председатель Комитета  архитектуры и градостроительства Артемовского городского округа</w:t>
      </w:r>
    </w:p>
    <w:p w:rsidR="00AA7179" w:rsidRPr="007C7E07" w:rsidRDefault="00AA7179" w:rsidP="00AA7179">
      <w:pPr>
        <w:tabs>
          <w:tab w:val="left" w:pos="6246"/>
        </w:tabs>
        <w:jc w:val="both"/>
        <w:rPr>
          <w:b/>
        </w:rPr>
      </w:pPr>
      <w:r w:rsidRPr="007C7E07">
        <w:t xml:space="preserve">        10. </w:t>
      </w:r>
      <w:r w:rsidRPr="007C7E07">
        <w:rPr>
          <w:b/>
        </w:rPr>
        <w:t>Об утверждении Правил землепользования и застройки Артемовского городского округа применительно к территории вне населенных пунктов.</w:t>
      </w:r>
    </w:p>
    <w:p w:rsidR="00AA7179" w:rsidRPr="007C7E07" w:rsidRDefault="00AA7179" w:rsidP="00AA7179">
      <w:pPr>
        <w:jc w:val="both"/>
        <w:rPr>
          <w:bCs/>
        </w:rPr>
      </w:pPr>
      <w:r w:rsidRPr="007C7E07">
        <w:rPr>
          <w:bCs/>
        </w:rPr>
        <w:t xml:space="preserve">Докладывает </w:t>
      </w:r>
      <w:proofErr w:type="spellStart"/>
      <w:r w:rsidRPr="007C7E07">
        <w:rPr>
          <w:bCs/>
        </w:rPr>
        <w:t>Н.В.Булатова</w:t>
      </w:r>
      <w:proofErr w:type="spellEnd"/>
      <w:r w:rsidRPr="007C7E07">
        <w:rPr>
          <w:bCs/>
        </w:rPr>
        <w:t>, председатель Комитета   архитектуре и градостроительству Артемовского городского округа.</w:t>
      </w:r>
    </w:p>
    <w:p w:rsidR="00AA7179" w:rsidRPr="007C7E07" w:rsidRDefault="00AA7179" w:rsidP="00AA7179">
      <w:pPr>
        <w:jc w:val="both"/>
        <w:rPr>
          <w:b/>
        </w:rPr>
      </w:pPr>
      <w:r w:rsidRPr="007C7E07">
        <w:t xml:space="preserve">        11. </w:t>
      </w:r>
      <w:r w:rsidRPr="007C7E07">
        <w:rPr>
          <w:b/>
        </w:rPr>
        <w:t>Об отчете о деятельности Счетной палаты Артемовского городского округа  за 2014 год.</w:t>
      </w:r>
    </w:p>
    <w:p w:rsidR="00AA7179" w:rsidRPr="007C7E07" w:rsidRDefault="00AA7179" w:rsidP="00AA7179">
      <w:pPr>
        <w:shd w:val="clear" w:color="auto" w:fill="FFFFFF"/>
        <w:spacing w:line="322" w:lineRule="exact"/>
        <w:ind w:right="24"/>
        <w:jc w:val="both"/>
      </w:pPr>
      <w:r w:rsidRPr="007C7E07">
        <w:t xml:space="preserve">Докладывает </w:t>
      </w:r>
      <w:proofErr w:type="spellStart"/>
      <w:r w:rsidRPr="007C7E07">
        <w:t>Е.А.Курьина</w:t>
      </w:r>
      <w:proofErr w:type="spellEnd"/>
      <w:r w:rsidRPr="007C7E07">
        <w:t>, председатель Счетной палаты Артемовского городского округа.</w:t>
      </w:r>
    </w:p>
    <w:p w:rsidR="00AA7179" w:rsidRPr="007C7E07" w:rsidRDefault="00AA7179" w:rsidP="00AA7179">
      <w:pPr>
        <w:jc w:val="both"/>
        <w:rPr>
          <w:b/>
        </w:rPr>
      </w:pPr>
      <w:r w:rsidRPr="007C7E07">
        <w:t xml:space="preserve">         12. </w:t>
      </w:r>
      <w:r w:rsidRPr="007C7E07">
        <w:rPr>
          <w:b/>
        </w:rPr>
        <w:t>Информация Счетной палаты Артемовского городского округа о результатах контрольного мероприятия «Проверка целевого и эффективного использования бюджетных средств на содержание  и организацию деятельности муниципального казенного учреждения Артемовского городского округа «Единая дежурно-диспетчерская служба» за 2012-2013 годы и первое полугодие 2014 года».</w:t>
      </w:r>
    </w:p>
    <w:p w:rsidR="00AA7179" w:rsidRPr="007C7E07" w:rsidRDefault="00AA7179" w:rsidP="00AA7179">
      <w:pPr>
        <w:jc w:val="both"/>
        <w:rPr>
          <w:lang w:eastAsia="en-US"/>
        </w:rPr>
      </w:pPr>
      <w:r w:rsidRPr="007C7E07">
        <w:rPr>
          <w:lang w:eastAsia="en-US"/>
        </w:rPr>
        <w:t xml:space="preserve">Докладывает </w:t>
      </w:r>
      <w:proofErr w:type="spellStart"/>
      <w:r w:rsidRPr="007C7E07">
        <w:rPr>
          <w:lang w:eastAsia="en-US"/>
        </w:rPr>
        <w:t>Е.А.Курьина</w:t>
      </w:r>
      <w:proofErr w:type="spellEnd"/>
      <w:r w:rsidRPr="007C7E07">
        <w:rPr>
          <w:lang w:eastAsia="en-US"/>
        </w:rPr>
        <w:t>, председатель Счетной палаты Артемовского городского округа.</w:t>
      </w:r>
    </w:p>
    <w:p w:rsidR="00AA7179" w:rsidRPr="007C7E07" w:rsidRDefault="00AA7179" w:rsidP="00AA7179">
      <w:pPr>
        <w:jc w:val="both"/>
        <w:rPr>
          <w:b/>
        </w:rPr>
      </w:pPr>
      <w:r w:rsidRPr="007C7E07">
        <w:t xml:space="preserve">         13. </w:t>
      </w:r>
      <w:r w:rsidRPr="007C7E07">
        <w:rPr>
          <w:b/>
        </w:rPr>
        <w:t>О внесении изменений Программу социально-экономического развития Артемовского городского округа на 2013-2015 годы»,  утвержденную  решением  Думы Артемовского городского округа от 29.11.2012 № 185.</w:t>
      </w:r>
    </w:p>
    <w:p w:rsidR="00AA7179" w:rsidRPr="007C7E07" w:rsidRDefault="00AA7179" w:rsidP="00AA7179">
      <w:pPr>
        <w:jc w:val="both"/>
      </w:pPr>
      <w:r w:rsidRPr="007C7E07">
        <w:t xml:space="preserve">Докладывает </w:t>
      </w:r>
      <w:proofErr w:type="spellStart"/>
      <w:r w:rsidRPr="007C7E07">
        <w:t>Е.В.Пискова</w:t>
      </w:r>
      <w:proofErr w:type="spellEnd"/>
      <w:r w:rsidRPr="007C7E07">
        <w:t>, заведующий  отделом социально-экономического развития Администрации Артемовского городского округа.</w:t>
      </w:r>
    </w:p>
    <w:p w:rsidR="00AA7179" w:rsidRPr="007C7E07" w:rsidRDefault="00AA7179" w:rsidP="00AA7179">
      <w:pPr>
        <w:shd w:val="clear" w:color="auto" w:fill="FFFFFF"/>
        <w:spacing w:line="322" w:lineRule="exact"/>
        <w:ind w:right="24"/>
        <w:jc w:val="both"/>
        <w:rPr>
          <w:b/>
        </w:rPr>
      </w:pPr>
      <w:r w:rsidRPr="007C7E07">
        <w:t xml:space="preserve">        14. </w:t>
      </w:r>
      <w:proofErr w:type="gramStart"/>
      <w:r w:rsidRPr="007C7E07">
        <w:rPr>
          <w:b/>
        </w:rPr>
        <w:t>Информация Комитета   по управлению муниципальным имуществом Артемовского городского  округа    об эффективным использовании муниципального имущества, закрепленного за МУП Артемовского городского округа «Люкс-Сервис» на праве  хозяйственного  ведения.</w:t>
      </w:r>
      <w:proofErr w:type="gramEnd"/>
    </w:p>
    <w:p w:rsidR="00AA7179" w:rsidRPr="007C7E07" w:rsidRDefault="00AA7179" w:rsidP="00AA7179">
      <w:pPr>
        <w:shd w:val="clear" w:color="auto" w:fill="FFFFFF"/>
        <w:spacing w:line="322" w:lineRule="exact"/>
        <w:ind w:right="24"/>
        <w:jc w:val="both"/>
        <w:rPr>
          <w:spacing w:val="-3"/>
        </w:rPr>
      </w:pPr>
      <w:r w:rsidRPr="007C7E07">
        <w:t xml:space="preserve">Докладывает </w:t>
      </w:r>
      <w:proofErr w:type="spellStart"/>
      <w:r w:rsidRPr="007C7E07">
        <w:t>В.А.Юсупова</w:t>
      </w:r>
      <w:proofErr w:type="spellEnd"/>
      <w:r w:rsidRPr="007C7E07">
        <w:t>, председатель Комитета по управлению муниципальным имуществом Артемовского городского округа</w:t>
      </w:r>
    </w:p>
    <w:p w:rsidR="00AA7179" w:rsidRPr="007C7E07" w:rsidRDefault="00AA7179" w:rsidP="00AA7179">
      <w:pPr>
        <w:jc w:val="both"/>
        <w:rPr>
          <w:b/>
        </w:rPr>
      </w:pPr>
      <w:r w:rsidRPr="007C7E07">
        <w:t xml:space="preserve">        15. </w:t>
      </w:r>
      <w:r w:rsidRPr="007C7E07">
        <w:rPr>
          <w:b/>
        </w:rPr>
        <w:t>О внесении изменения в Положение о порядке приватизации муниципального имущества Артемовского городского округа.</w:t>
      </w:r>
    </w:p>
    <w:p w:rsidR="00AA7179" w:rsidRPr="007C7E07" w:rsidRDefault="00AA7179" w:rsidP="00AA7179">
      <w:pPr>
        <w:pStyle w:val="3"/>
        <w:ind w:right="0"/>
        <w:rPr>
          <w:szCs w:val="24"/>
        </w:rPr>
      </w:pPr>
      <w:r w:rsidRPr="007C7E07">
        <w:rPr>
          <w:szCs w:val="24"/>
        </w:rPr>
        <w:t xml:space="preserve">Докладывает </w:t>
      </w:r>
      <w:proofErr w:type="spellStart"/>
      <w:r w:rsidRPr="007C7E07">
        <w:rPr>
          <w:szCs w:val="24"/>
        </w:rPr>
        <w:t>В.А.Юсупова</w:t>
      </w:r>
      <w:proofErr w:type="spellEnd"/>
      <w:r w:rsidRPr="007C7E07">
        <w:rPr>
          <w:szCs w:val="24"/>
        </w:rPr>
        <w:t>, председатель  комитета по управлению муниципальным имуществом Артемовского городского округа.</w:t>
      </w:r>
    </w:p>
    <w:p w:rsidR="00AA7179" w:rsidRPr="007C7E07" w:rsidRDefault="00AA7179" w:rsidP="00AA7179">
      <w:pPr>
        <w:jc w:val="both"/>
      </w:pPr>
      <w:r w:rsidRPr="007C7E07">
        <w:t xml:space="preserve">        16. </w:t>
      </w:r>
      <w:r w:rsidRPr="007C7E07">
        <w:rPr>
          <w:b/>
        </w:rPr>
        <w:t>О внесении изменений в Положение об управлении муниципальной собственностью Артемовского городского округа.</w:t>
      </w:r>
    </w:p>
    <w:p w:rsidR="00AA7179" w:rsidRPr="007C7E07" w:rsidRDefault="00AA7179" w:rsidP="00AA7179">
      <w:pPr>
        <w:pStyle w:val="3"/>
        <w:ind w:right="0"/>
        <w:rPr>
          <w:szCs w:val="24"/>
        </w:rPr>
      </w:pPr>
      <w:r w:rsidRPr="007C7E07">
        <w:rPr>
          <w:szCs w:val="24"/>
        </w:rPr>
        <w:t xml:space="preserve">Докладывает </w:t>
      </w:r>
      <w:proofErr w:type="spellStart"/>
      <w:r w:rsidRPr="007C7E07">
        <w:rPr>
          <w:szCs w:val="24"/>
        </w:rPr>
        <w:t>В.А.Юсупова</w:t>
      </w:r>
      <w:proofErr w:type="spellEnd"/>
      <w:r w:rsidRPr="007C7E07">
        <w:rPr>
          <w:szCs w:val="24"/>
        </w:rPr>
        <w:t>, председатель  комитета по управлению муниципальным имуществом Артемовского городского округа.</w:t>
      </w:r>
    </w:p>
    <w:p w:rsidR="00AA7179" w:rsidRPr="007C7E07" w:rsidRDefault="00AA7179" w:rsidP="00AA7179">
      <w:pPr>
        <w:shd w:val="clear" w:color="auto" w:fill="FFFFFF"/>
        <w:ind w:right="163"/>
        <w:jc w:val="both"/>
      </w:pPr>
      <w:r w:rsidRPr="007C7E07">
        <w:t xml:space="preserve">        17. </w:t>
      </w:r>
      <w:r w:rsidRPr="007C7E07">
        <w:rPr>
          <w:b/>
          <w:bCs/>
          <w:iCs/>
          <w:spacing w:val="-4"/>
        </w:rPr>
        <w:t xml:space="preserve">Об информации о результатах проверок, проведенных Администрацией </w:t>
      </w:r>
      <w:r w:rsidRPr="007C7E07">
        <w:rPr>
          <w:b/>
          <w:bCs/>
          <w:iCs/>
          <w:spacing w:val="-5"/>
        </w:rPr>
        <w:t xml:space="preserve">Артемовского городского округа в течение 2014 года при осуществлении </w:t>
      </w:r>
      <w:r w:rsidRPr="007C7E07">
        <w:rPr>
          <w:b/>
          <w:bCs/>
          <w:iCs/>
          <w:spacing w:val="-6"/>
        </w:rPr>
        <w:t xml:space="preserve">контроля в сфере закупок товаров, работ, услуг для муниципальных нужд </w:t>
      </w:r>
      <w:r w:rsidRPr="007C7E07">
        <w:rPr>
          <w:b/>
          <w:bCs/>
          <w:iCs/>
          <w:spacing w:val="-5"/>
        </w:rPr>
        <w:t>Артемовского городского округа</w:t>
      </w:r>
    </w:p>
    <w:p w:rsidR="00AA7179" w:rsidRPr="007C7E07" w:rsidRDefault="00AA7179" w:rsidP="00AA7179">
      <w:pPr>
        <w:shd w:val="clear" w:color="auto" w:fill="FFFFFF"/>
        <w:spacing w:line="322" w:lineRule="exact"/>
        <w:ind w:right="24"/>
        <w:jc w:val="both"/>
        <w:rPr>
          <w:spacing w:val="-3"/>
        </w:rPr>
      </w:pPr>
      <w:r w:rsidRPr="007C7E07">
        <w:rPr>
          <w:spacing w:val="-3"/>
        </w:rPr>
        <w:t xml:space="preserve">Докладывает </w:t>
      </w:r>
      <w:proofErr w:type="spellStart"/>
      <w:r w:rsidRPr="007C7E07">
        <w:rPr>
          <w:spacing w:val="-3"/>
        </w:rPr>
        <w:t>Н.А.Удачина</w:t>
      </w:r>
      <w:proofErr w:type="spellEnd"/>
      <w:r w:rsidRPr="007C7E07">
        <w:rPr>
          <w:spacing w:val="-3"/>
        </w:rPr>
        <w:t>, заведующий   отделом по размещению муниципального заказа Администрации Артемовского городского округа</w:t>
      </w:r>
    </w:p>
    <w:p w:rsidR="00AA7179" w:rsidRPr="007C7E07" w:rsidRDefault="00AA7179" w:rsidP="00AA7179">
      <w:pPr>
        <w:jc w:val="both"/>
        <w:rPr>
          <w:b/>
        </w:rPr>
      </w:pPr>
      <w:r w:rsidRPr="007C7E07">
        <w:t xml:space="preserve">          18. </w:t>
      </w:r>
      <w:r w:rsidRPr="007C7E07">
        <w:rPr>
          <w:b/>
        </w:rPr>
        <w:t>О внесении изменений в Решение Артемовской  Думы  от 17.11.2005 № 576 «О земельном налоге на территории Артемовского  городского округа».</w:t>
      </w:r>
    </w:p>
    <w:p w:rsidR="00AA7179" w:rsidRPr="007C7E07" w:rsidRDefault="00AA7179" w:rsidP="00AA7179">
      <w:pPr>
        <w:jc w:val="both"/>
      </w:pPr>
      <w:r w:rsidRPr="007C7E07">
        <w:t xml:space="preserve">Докладывает </w:t>
      </w:r>
      <w:proofErr w:type="spellStart"/>
      <w:r w:rsidRPr="007C7E07">
        <w:t>О.Г.Бачурина</w:t>
      </w:r>
      <w:proofErr w:type="spellEnd"/>
      <w:r w:rsidRPr="007C7E07">
        <w:t xml:space="preserve">, </w:t>
      </w:r>
      <w:proofErr w:type="spellStart"/>
      <w:r w:rsidRPr="007C7E07">
        <w:t>и.о</w:t>
      </w:r>
      <w:proofErr w:type="spellEnd"/>
      <w:r w:rsidRPr="007C7E07">
        <w:t>. начальника  Финансового управления администрации Артемовского городского округа</w:t>
      </w:r>
    </w:p>
    <w:p w:rsidR="00AA7179" w:rsidRPr="007C7E07" w:rsidRDefault="00AA7179" w:rsidP="00AA7179">
      <w:pPr>
        <w:jc w:val="both"/>
        <w:rPr>
          <w:b/>
        </w:rPr>
      </w:pPr>
      <w:r w:rsidRPr="007C7E07">
        <w:t xml:space="preserve">            19. </w:t>
      </w:r>
      <w:r w:rsidRPr="007C7E07">
        <w:rPr>
          <w:b/>
        </w:rPr>
        <w:t>Об утверждении Положения о Финансовом управлении Администрации  Артемовского городского округа.</w:t>
      </w:r>
    </w:p>
    <w:p w:rsidR="00AA7179" w:rsidRPr="007C7E07" w:rsidRDefault="00AA7179" w:rsidP="00AA7179">
      <w:pPr>
        <w:jc w:val="both"/>
      </w:pPr>
      <w:r w:rsidRPr="007C7E07">
        <w:t xml:space="preserve">Докладывает </w:t>
      </w:r>
      <w:proofErr w:type="spellStart"/>
      <w:r w:rsidRPr="007C7E07">
        <w:t>О.Г.Бачурина</w:t>
      </w:r>
      <w:proofErr w:type="spellEnd"/>
      <w:r w:rsidRPr="007C7E07">
        <w:t xml:space="preserve">, </w:t>
      </w:r>
      <w:proofErr w:type="spellStart"/>
      <w:r w:rsidRPr="007C7E07">
        <w:t>и.о</w:t>
      </w:r>
      <w:proofErr w:type="spellEnd"/>
      <w:r w:rsidRPr="007C7E07">
        <w:t>. начальника  Финансового управления администрации Артемовского городского округа</w:t>
      </w:r>
    </w:p>
    <w:p w:rsidR="00AA7179" w:rsidRPr="00EB5335" w:rsidRDefault="00AA7179" w:rsidP="00AA7179">
      <w:pPr>
        <w:jc w:val="both"/>
        <w:rPr>
          <w:b/>
          <w:sz w:val="20"/>
          <w:szCs w:val="20"/>
        </w:rPr>
      </w:pPr>
      <w:r w:rsidRPr="00EB5335">
        <w:rPr>
          <w:sz w:val="20"/>
          <w:szCs w:val="20"/>
        </w:rPr>
        <w:t xml:space="preserve">            20. </w:t>
      </w:r>
      <w:r w:rsidRPr="00EB5335">
        <w:rPr>
          <w:b/>
          <w:sz w:val="20"/>
          <w:szCs w:val="20"/>
        </w:rPr>
        <w:t xml:space="preserve">Об утверждении Положения о бюджетном процессе в </w:t>
      </w:r>
      <w:proofErr w:type="gramStart"/>
      <w:r w:rsidRPr="00EB5335">
        <w:rPr>
          <w:b/>
          <w:sz w:val="20"/>
          <w:szCs w:val="20"/>
        </w:rPr>
        <w:t>Артемовским</w:t>
      </w:r>
      <w:proofErr w:type="gramEnd"/>
      <w:r w:rsidRPr="00EB5335">
        <w:rPr>
          <w:b/>
          <w:sz w:val="20"/>
          <w:szCs w:val="20"/>
        </w:rPr>
        <w:t xml:space="preserve"> городском округе.</w:t>
      </w:r>
    </w:p>
    <w:p w:rsidR="00EB5335" w:rsidRDefault="00AA7179" w:rsidP="002D11CA">
      <w:pPr>
        <w:jc w:val="both"/>
        <w:rPr>
          <w:sz w:val="20"/>
          <w:szCs w:val="20"/>
        </w:rPr>
      </w:pPr>
      <w:r w:rsidRPr="00EB5335">
        <w:rPr>
          <w:sz w:val="20"/>
          <w:szCs w:val="20"/>
        </w:rPr>
        <w:t xml:space="preserve">Докладывает </w:t>
      </w:r>
      <w:proofErr w:type="spellStart"/>
      <w:r w:rsidRPr="00EB5335">
        <w:rPr>
          <w:sz w:val="20"/>
          <w:szCs w:val="20"/>
        </w:rPr>
        <w:t>О.Г.Бачурина</w:t>
      </w:r>
      <w:proofErr w:type="spellEnd"/>
      <w:r w:rsidRPr="00EB5335">
        <w:rPr>
          <w:sz w:val="20"/>
          <w:szCs w:val="20"/>
        </w:rPr>
        <w:t xml:space="preserve">, </w:t>
      </w:r>
      <w:proofErr w:type="spellStart"/>
      <w:r w:rsidRPr="00EB5335">
        <w:rPr>
          <w:sz w:val="20"/>
          <w:szCs w:val="20"/>
        </w:rPr>
        <w:t>и.о</w:t>
      </w:r>
      <w:proofErr w:type="spellEnd"/>
      <w:r w:rsidRPr="00EB5335">
        <w:rPr>
          <w:sz w:val="20"/>
          <w:szCs w:val="20"/>
        </w:rPr>
        <w:t>. начальника  Финансового управления администрации Артемовского городского округа.</w:t>
      </w:r>
    </w:p>
    <w:p w:rsidR="002D11CA" w:rsidRPr="007C7E07" w:rsidRDefault="002D11CA" w:rsidP="00EB5335">
      <w:pPr>
        <w:jc w:val="both"/>
      </w:pPr>
      <w:r w:rsidRPr="00EB5335">
        <w:rPr>
          <w:sz w:val="20"/>
          <w:szCs w:val="20"/>
        </w:rPr>
        <w:t xml:space="preserve">Глава Артемовского городского округа </w:t>
      </w:r>
      <w:r w:rsidRPr="00EB5335">
        <w:rPr>
          <w:sz w:val="20"/>
          <w:szCs w:val="20"/>
        </w:rPr>
        <w:tab/>
      </w:r>
      <w:r w:rsidRPr="00EB5335">
        <w:rPr>
          <w:sz w:val="20"/>
          <w:szCs w:val="20"/>
        </w:rPr>
        <w:tab/>
        <w:t xml:space="preserve">                     </w:t>
      </w:r>
      <w:r w:rsidR="00EB5335">
        <w:rPr>
          <w:sz w:val="20"/>
          <w:szCs w:val="20"/>
        </w:rPr>
        <w:t xml:space="preserve">                                                      </w:t>
      </w:r>
      <w:proofErr w:type="spellStart"/>
      <w:r w:rsidRPr="00EB5335">
        <w:rPr>
          <w:sz w:val="20"/>
          <w:szCs w:val="20"/>
        </w:rPr>
        <w:t>О.Б.Кузнецова</w:t>
      </w:r>
      <w:bookmarkStart w:id="0" w:name="_GoBack"/>
      <w:bookmarkEnd w:id="0"/>
      <w:proofErr w:type="spellEnd"/>
    </w:p>
    <w:p w:rsidR="002D11CA" w:rsidRPr="007C7E07" w:rsidRDefault="002D11CA"/>
    <w:sectPr w:rsidR="002D11CA" w:rsidRPr="007C7E07" w:rsidSect="00EB5335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9AC"/>
    <w:multiLevelType w:val="hybridMultilevel"/>
    <w:tmpl w:val="6D70BD7A"/>
    <w:lvl w:ilvl="0" w:tplc="2054AAA0">
      <w:start w:val="1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144D0AE9"/>
    <w:multiLevelType w:val="hybridMultilevel"/>
    <w:tmpl w:val="27C873C8"/>
    <w:lvl w:ilvl="0" w:tplc="2C701D1C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E108BF"/>
    <w:multiLevelType w:val="hybridMultilevel"/>
    <w:tmpl w:val="9E1C238A"/>
    <w:lvl w:ilvl="0" w:tplc="8E1AE494">
      <w:start w:val="2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9BA21E6"/>
    <w:multiLevelType w:val="hybridMultilevel"/>
    <w:tmpl w:val="E8CC5A0C"/>
    <w:lvl w:ilvl="0" w:tplc="33A232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6E3E56"/>
    <w:multiLevelType w:val="hybridMultilevel"/>
    <w:tmpl w:val="ED461AD4"/>
    <w:lvl w:ilvl="0" w:tplc="B600CBA4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5" w:hanging="360"/>
      </w:pPr>
    </w:lvl>
    <w:lvl w:ilvl="2" w:tplc="0419001B" w:tentative="1">
      <w:start w:val="1"/>
      <w:numFmt w:val="lowerRoman"/>
      <w:lvlText w:val="%3."/>
      <w:lvlJc w:val="right"/>
      <w:pPr>
        <w:ind w:left="3215" w:hanging="180"/>
      </w:pPr>
    </w:lvl>
    <w:lvl w:ilvl="3" w:tplc="0419000F" w:tentative="1">
      <w:start w:val="1"/>
      <w:numFmt w:val="decimal"/>
      <w:lvlText w:val="%4."/>
      <w:lvlJc w:val="left"/>
      <w:pPr>
        <w:ind w:left="3935" w:hanging="360"/>
      </w:pPr>
    </w:lvl>
    <w:lvl w:ilvl="4" w:tplc="04190019" w:tentative="1">
      <w:start w:val="1"/>
      <w:numFmt w:val="lowerLetter"/>
      <w:lvlText w:val="%5."/>
      <w:lvlJc w:val="left"/>
      <w:pPr>
        <w:ind w:left="4655" w:hanging="360"/>
      </w:pPr>
    </w:lvl>
    <w:lvl w:ilvl="5" w:tplc="0419001B" w:tentative="1">
      <w:start w:val="1"/>
      <w:numFmt w:val="lowerRoman"/>
      <w:lvlText w:val="%6."/>
      <w:lvlJc w:val="right"/>
      <w:pPr>
        <w:ind w:left="5375" w:hanging="180"/>
      </w:pPr>
    </w:lvl>
    <w:lvl w:ilvl="6" w:tplc="0419000F" w:tentative="1">
      <w:start w:val="1"/>
      <w:numFmt w:val="decimal"/>
      <w:lvlText w:val="%7."/>
      <w:lvlJc w:val="left"/>
      <w:pPr>
        <w:ind w:left="6095" w:hanging="360"/>
      </w:pPr>
    </w:lvl>
    <w:lvl w:ilvl="7" w:tplc="04190019" w:tentative="1">
      <w:start w:val="1"/>
      <w:numFmt w:val="lowerLetter"/>
      <w:lvlText w:val="%8."/>
      <w:lvlJc w:val="left"/>
      <w:pPr>
        <w:ind w:left="6815" w:hanging="360"/>
      </w:pPr>
    </w:lvl>
    <w:lvl w:ilvl="8" w:tplc="0419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5">
    <w:nsid w:val="31385C8F"/>
    <w:multiLevelType w:val="hybridMultilevel"/>
    <w:tmpl w:val="391AEC02"/>
    <w:lvl w:ilvl="0" w:tplc="474EE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512B0A"/>
    <w:multiLevelType w:val="hybridMultilevel"/>
    <w:tmpl w:val="A8381AFE"/>
    <w:lvl w:ilvl="0" w:tplc="88640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3B503052"/>
    <w:multiLevelType w:val="hybridMultilevel"/>
    <w:tmpl w:val="469E729E"/>
    <w:lvl w:ilvl="0" w:tplc="8898B48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2A10E43"/>
    <w:multiLevelType w:val="hybridMultilevel"/>
    <w:tmpl w:val="9C340102"/>
    <w:lvl w:ilvl="0" w:tplc="ED6AB392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7D9E6E78"/>
    <w:multiLevelType w:val="hybridMultilevel"/>
    <w:tmpl w:val="9C340102"/>
    <w:lvl w:ilvl="0" w:tplc="ED6AB392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851"/>
    <w:rsid w:val="00021723"/>
    <w:rsid w:val="000D214E"/>
    <w:rsid w:val="000E6EED"/>
    <w:rsid w:val="00106B05"/>
    <w:rsid w:val="00110305"/>
    <w:rsid w:val="00111E2A"/>
    <w:rsid w:val="00125E85"/>
    <w:rsid w:val="00130AA8"/>
    <w:rsid w:val="00136DC4"/>
    <w:rsid w:val="001400FF"/>
    <w:rsid w:val="00171416"/>
    <w:rsid w:val="00171CBD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749BD"/>
    <w:rsid w:val="00383F7A"/>
    <w:rsid w:val="00392117"/>
    <w:rsid w:val="0039543D"/>
    <w:rsid w:val="003E1CD2"/>
    <w:rsid w:val="003E220B"/>
    <w:rsid w:val="00406DD4"/>
    <w:rsid w:val="00433943"/>
    <w:rsid w:val="0044170E"/>
    <w:rsid w:val="004842D1"/>
    <w:rsid w:val="00493BDC"/>
    <w:rsid w:val="004B3E11"/>
    <w:rsid w:val="004B69C5"/>
    <w:rsid w:val="004C0AB7"/>
    <w:rsid w:val="004F4899"/>
    <w:rsid w:val="00514A27"/>
    <w:rsid w:val="0053360D"/>
    <w:rsid w:val="00551CA2"/>
    <w:rsid w:val="005614EF"/>
    <w:rsid w:val="00562851"/>
    <w:rsid w:val="005839F1"/>
    <w:rsid w:val="00585F44"/>
    <w:rsid w:val="005A7A31"/>
    <w:rsid w:val="005B368B"/>
    <w:rsid w:val="005B3F84"/>
    <w:rsid w:val="005B58F8"/>
    <w:rsid w:val="00607344"/>
    <w:rsid w:val="00631784"/>
    <w:rsid w:val="00635C99"/>
    <w:rsid w:val="0065702E"/>
    <w:rsid w:val="00670450"/>
    <w:rsid w:val="006762B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50DFE"/>
    <w:rsid w:val="00761F50"/>
    <w:rsid w:val="00775C71"/>
    <w:rsid w:val="00796AA3"/>
    <w:rsid w:val="007A6820"/>
    <w:rsid w:val="007A7F0D"/>
    <w:rsid w:val="007C7E07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F1591"/>
    <w:rsid w:val="0090779A"/>
    <w:rsid w:val="00914F16"/>
    <w:rsid w:val="00930F65"/>
    <w:rsid w:val="00951106"/>
    <w:rsid w:val="00972188"/>
    <w:rsid w:val="00972734"/>
    <w:rsid w:val="009C0378"/>
    <w:rsid w:val="009D32EE"/>
    <w:rsid w:val="009D45D6"/>
    <w:rsid w:val="00A23E0D"/>
    <w:rsid w:val="00A27C5D"/>
    <w:rsid w:val="00A95559"/>
    <w:rsid w:val="00AA7179"/>
    <w:rsid w:val="00AB23B7"/>
    <w:rsid w:val="00AB48F7"/>
    <w:rsid w:val="00AC4493"/>
    <w:rsid w:val="00AE42BA"/>
    <w:rsid w:val="00AE7046"/>
    <w:rsid w:val="00B44B80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D017F5"/>
    <w:rsid w:val="00D0663F"/>
    <w:rsid w:val="00D24E59"/>
    <w:rsid w:val="00D254EC"/>
    <w:rsid w:val="00D30A50"/>
    <w:rsid w:val="00D720C5"/>
    <w:rsid w:val="00D959FB"/>
    <w:rsid w:val="00D9691C"/>
    <w:rsid w:val="00DC7B90"/>
    <w:rsid w:val="00DE1E01"/>
    <w:rsid w:val="00DE74E7"/>
    <w:rsid w:val="00DF251C"/>
    <w:rsid w:val="00E405E4"/>
    <w:rsid w:val="00E552D4"/>
    <w:rsid w:val="00E7385B"/>
    <w:rsid w:val="00E809F9"/>
    <w:rsid w:val="00E90E81"/>
    <w:rsid w:val="00EB5335"/>
    <w:rsid w:val="00EF0A88"/>
    <w:rsid w:val="00F05D25"/>
    <w:rsid w:val="00F22B99"/>
    <w:rsid w:val="00F307A5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562851"/>
    <w:pPr>
      <w:ind w:left="720"/>
      <w:contextualSpacing/>
    </w:pPr>
  </w:style>
  <w:style w:type="paragraph" w:styleId="3">
    <w:name w:val="Body Text 3"/>
    <w:basedOn w:val="a"/>
    <w:link w:val="30"/>
    <w:rsid w:val="00A27C5D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A27C5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7;&#1088;&#1086;&#1077;&#1082;&#1090;%20&#1087;&#1086;&#1074;&#1077;&#1089;&#109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162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duma1</dc:creator>
  <cp:keywords/>
  <dc:description/>
  <cp:lastModifiedBy>duma1</cp:lastModifiedBy>
  <cp:revision>16</cp:revision>
  <cp:lastPrinted>2015-02-25T05:32:00Z</cp:lastPrinted>
  <dcterms:created xsi:type="dcterms:W3CDTF">2014-12-02T10:53:00Z</dcterms:created>
  <dcterms:modified xsi:type="dcterms:W3CDTF">2015-02-25T05:34:00Z</dcterms:modified>
</cp:coreProperties>
</file>