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9B" w:rsidRPr="00995C9B" w:rsidRDefault="00995C9B" w:rsidP="00995C9B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E7D671" wp14:editId="281A6087">
            <wp:extent cx="739140" cy="1219200"/>
            <wp:effectExtent l="0" t="0" r="3810" b="0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9B" w:rsidRPr="00995C9B" w:rsidRDefault="00995C9B" w:rsidP="00995C9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995C9B" w:rsidRPr="00995C9B" w:rsidRDefault="00995C9B" w:rsidP="00995C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</w:p>
    <w:p w:rsidR="00995C9B" w:rsidRDefault="009C48D8" w:rsidP="00995C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95C9B"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BA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(внеочередное)</w:t>
      </w:r>
    </w:p>
    <w:p w:rsidR="00995C9B" w:rsidRPr="00995C9B" w:rsidRDefault="00BA368D" w:rsidP="00BA36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95C9B" w:rsidRPr="0099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95C9B" w:rsidRPr="00995C9B" w:rsidRDefault="00995C9B" w:rsidP="00995C9B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C9B" w:rsidRPr="00995C9B" w:rsidRDefault="00995C9B" w:rsidP="00995C9B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C4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 октября </w:t>
      </w:r>
      <w:r w:rsidRPr="0099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                                             </w:t>
      </w:r>
      <w:r w:rsidRPr="0099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№ </w:t>
      </w:r>
      <w:r w:rsidR="00BA3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995C9B" w:rsidRDefault="00995C9B" w:rsidP="00995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68D" w:rsidRPr="00995C9B" w:rsidRDefault="00BA368D" w:rsidP="00995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C9B" w:rsidRPr="00995C9B" w:rsidRDefault="00995C9B" w:rsidP="00995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5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</w:t>
      </w:r>
      <w:r w:rsidR="00CA0F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принятии </w:t>
      </w:r>
      <w:r w:rsidRPr="00995C9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Положения  о порядке проведения конкурса по отбору кандидатур на должность главы Артемовского городского округа </w:t>
      </w:r>
    </w:p>
    <w:p w:rsidR="00BA368D" w:rsidRPr="00995C9B" w:rsidRDefault="00BA368D" w:rsidP="00995C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269D" w:rsidRDefault="00995C9B" w:rsidP="0099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C9B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</w:t>
      </w:r>
      <w:r w:rsidR="00AE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eastAsia="Calibri" w:hAnsi="Times New Roman" w:cs="Times New Roman"/>
          <w:sz w:val="28"/>
          <w:szCs w:val="28"/>
        </w:rPr>
        <w:t>со</w:t>
      </w:r>
      <w:r w:rsidR="00AE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eastAsia="Calibri" w:hAnsi="Times New Roman" w:cs="Times New Roman"/>
          <w:sz w:val="28"/>
          <w:szCs w:val="28"/>
        </w:rPr>
        <w:t xml:space="preserve"> статьей </w:t>
      </w:r>
      <w:r w:rsidR="00AE2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95C9B">
        <w:rPr>
          <w:rFonts w:ascii="Times New Roman" w:eastAsia="Calibri" w:hAnsi="Times New Roman" w:cs="Times New Roman"/>
          <w:sz w:val="28"/>
          <w:szCs w:val="28"/>
        </w:rPr>
        <w:t>36</w:t>
      </w:r>
      <w:r w:rsidR="00AE2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95C9B">
        <w:rPr>
          <w:rFonts w:ascii="Times New Roman" w:eastAsia="Calibri" w:hAnsi="Times New Roman" w:cs="Times New Roman"/>
          <w:sz w:val="28"/>
          <w:szCs w:val="28"/>
        </w:rPr>
        <w:t xml:space="preserve"> Федерального</w:t>
      </w:r>
      <w:r w:rsidR="00AE2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95C9B">
        <w:rPr>
          <w:rFonts w:ascii="Times New Roman" w:eastAsia="Calibri" w:hAnsi="Times New Roman" w:cs="Times New Roman"/>
          <w:sz w:val="28"/>
          <w:szCs w:val="28"/>
        </w:rPr>
        <w:t xml:space="preserve"> закона</w:t>
      </w:r>
      <w:r w:rsidR="00AE26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95C9B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AE269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95C9B">
        <w:rPr>
          <w:rFonts w:ascii="Times New Roman" w:eastAsia="Calibri" w:hAnsi="Times New Roman" w:cs="Times New Roman"/>
          <w:sz w:val="28"/>
          <w:szCs w:val="28"/>
        </w:rPr>
        <w:t xml:space="preserve">06.10.2003 </w:t>
      </w:r>
    </w:p>
    <w:p w:rsidR="00995C9B" w:rsidRPr="00995C9B" w:rsidRDefault="00995C9B" w:rsidP="0099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9B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статьей 5 </w:t>
      </w:r>
      <w:r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Свердловской области от 10.10.2014  № 85-ОЗ</w:t>
      </w:r>
      <w:r w:rsidR="00AE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28.03.2016) «Об избрании органов местного самоуправления муниципальных образований, расположенных на территории Свердловской области», руководствуясь статьей 23 Устава Артемовского городского округа,</w:t>
      </w:r>
    </w:p>
    <w:p w:rsidR="00995C9B" w:rsidRPr="00995C9B" w:rsidRDefault="00995C9B" w:rsidP="0099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Артемовского городского округа </w:t>
      </w:r>
    </w:p>
    <w:p w:rsidR="00995C9B" w:rsidRPr="00995C9B" w:rsidRDefault="00995C9B" w:rsidP="00995C9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E269D" w:rsidRDefault="00995C9B" w:rsidP="00AE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A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проведения конкурса по отбору кандидатур на должность главы Артемовского городского округа (Приложение).</w:t>
      </w:r>
    </w:p>
    <w:p w:rsidR="00AE269D" w:rsidRPr="00AE269D" w:rsidRDefault="00AE269D" w:rsidP="00AE2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269D">
        <w:rPr>
          <w:rFonts w:ascii="Times New Roman" w:hAnsi="Times New Roman" w:cs="Times New Roman"/>
          <w:sz w:val="28"/>
          <w:szCs w:val="28"/>
        </w:rPr>
        <w:t xml:space="preserve">Установить, что решение об объявлении конкурса </w:t>
      </w:r>
      <w:r w:rsidRPr="00AE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отбору кандидатур на должность главы Артемовского городского округа </w:t>
      </w:r>
      <w:r w:rsidRPr="00AE269D">
        <w:rPr>
          <w:rFonts w:ascii="Times New Roman" w:hAnsi="Times New Roman" w:cs="Times New Roman"/>
          <w:sz w:val="28"/>
          <w:szCs w:val="28"/>
        </w:rPr>
        <w:t>принимается Думой Артемовского городского округа в срок не позднее 7 (семи) календарных дней после вступления в силу настоящего решения.</w:t>
      </w:r>
    </w:p>
    <w:p w:rsidR="00AE269D" w:rsidRDefault="00AE269D" w:rsidP="0099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995C9B" w:rsidRPr="00995C9B" w:rsidRDefault="00AE269D" w:rsidP="0099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C9B"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опубликования в газете «Артемовский рабочий».</w:t>
      </w:r>
    </w:p>
    <w:p w:rsidR="00995C9B" w:rsidRDefault="00AE269D" w:rsidP="0099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C9B"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C9B"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C9B"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B19" w:rsidRDefault="00C06B19" w:rsidP="0099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14BB" w:rsidTr="00C06B19">
        <w:tc>
          <w:tcPr>
            <w:tcW w:w="4785" w:type="dxa"/>
          </w:tcPr>
          <w:p w:rsidR="002214BB" w:rsidRDefault="002214BB" w:rsidP="002214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214BB" w:rsidRPr="00995C9B" w:rsidRDefault="002214BB" w:rsidP="002214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Артемовского городского округа </w:t>
            </w:r>
          </w:p>
          <w:p w:rsidR="002214BB" w:rsidRDefault="00BA368D" w:rsidP="00995C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К.М.Трофимов</w:t>
            </w:r>
            <w:proofErr w:type="spellEnd"/>
          </w:p>
        </w:tc>
        <w:tc>
          <w:tcPr>
            <w:tcW w:w="4786" w:type="dxa"/>
          </w:tcPr>
          <w:p w:rsidR="002214BB" w:rsidRDefault="00D5047C" w:rsidP="00995C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D5047C" w:rsidRDefault="00D5047C" w:rsidP="00995C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Артемовского городского округа </w:t>
            </w:r>
          </w:p>
          <w:p w:rsidR="00D5047C" w:rsidRDefault="00D5047C" w:rsidP="00D504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О.Б.Ку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знецова</w:t>
            </w:r>
          </w:p>
        </w:tc>
      </w:tr>
    </w:tbl>
    <w:p w:rsidR="00995C9B" w:rsidRPr="00995C9B" w:rsidRDefault="00AE269D" w:rsidP="00995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95C9B"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995C9B" w:rsidRPr="00995C9B" w:rsidRDefault="00995C9B" w:rsidP="00995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</w:t>
      </w:r>
    </w:p>
    <w:p w:rsidR="00995C9B" w:rsidRPr="00995C9B" w:rsidRDefault="00995C9B" w:rsidP="00995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995C9B" w:rsidRPr="00995C9B" w:rsidRDefault="00BA368D" w:rsidP="00995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октября 2016 года</w:t>
      </w:r>
      <w:r w:rsidR="00995C9B" w:rsidRPr="0099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C9B" w:rsidRDefault="00995C9B" w:rsidP="00995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995C9B">
        <w:rPr>
          <w:rFonts w:ascii="Times New Roman" w:hAnsi="Times New Roman" w:cs="Times New Roman"/>
          <w:sz w:val="28"/>
          <w:szCs w:val="28"/>
        </w:rPr>
        <w:t>Положение</w:t>
      </w:r>
    </w:p>
    <w:p w:rsidR="00995C9B" w:rsidRDefault="00995C9B" w:rsidP="00995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кандидатур на должность </w:t>
      </w:r>
    </w:p>
    <w:p w:rsidR="00995C9B" w:rsidRDefault="00995C9B" w:rsidP="00995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главы Артемовского городского округа</w:t>
      </w:r>
    </w:p>
    <w:p w:rsidR="00995C9B" w:rsidRPr="00995C9B" w:rsidRDefault="00995C9B" w:rsidP="00995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</w:t>
      </w:r>
      <w:hyperlink r:id="rId8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определяется порядок проведения конкурса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(далее - конкурс), в том числе порядок формирования и организации деятельности конкурсной комиссии, принятия решения об объявлении конкурса, условия и процедура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проведения конкурса, а также порядок принятия решения конкурсной комиссии по результатам конкурса.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2. Целью конкурса является отбор на альтернативной основе кандидатов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(далее - кандидаты) из числа граждан, представивших документы для участия в конкурсе, на основании их соответствия установленным настоящим Положением требованиям.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3. Общий порядок проведения конкурса предусматривает: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1) принятие Думой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решений об объявлении конкурса и формировании конкурсной комиссии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конкурсная комиссия);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2) опубликование Думой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городского округа решений об объявлении конкурса и формировании конкурсной комиссии;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3) конкурс;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4) принятие конкурсной комиссией решения по результатам конкурса;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5) представление конкурсной комиссией кандидатов на должность </w:t>
      </w:r>
      <w:r w:rsidR="00B162BB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на рассмотрение Думы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6) принятие Думой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решения об избрании </w:t>
      </w:r>
      <w:r w:rsidR="00B162BB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из числа кандидатов, представленных конкурсной комиссией по результатам конкурса.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62BB" w:rsidRDefault="00995C9B" w:rsidP="00B162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B162BB">
        <w:rPr>
          <w:rFonts w:ascii="Times New Roman" w:hAnsi="Times New Roman" w:cs="Times New Roman"/>
          <w:sz w:val="28"/>
          <w:szCs w:val="28"/>
        </w:rPr>
        <w:t xml:space="preserve">Порядок формирования  и организации деятельности </w:t>
      </w:r>
    </w:p>
    <w:p w:rsidR="00995C9B" w:rsidRDefault="00B162BB" w:rsidP="00B162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</w:p>
    <w:p w:rsidR="00BA368D" w:rsidRPr="00995C9B" w:rsidRDefault="00BA368D" w:rsidP="00B162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4. Организация и проведение конкурса осуществляются конкурсной </w:t>
      </w:r>
      <w:r w:rsidRPr="00995C9B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комиссией, формируемой в соответствии с Федеральным </w:t>
      </w:r>
      <w:hyperlink r:id="rId10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настоящим Положением.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5. Конкурсная комиссия является коллегиальным органом и обладает следующими полномочиями: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1) рассматривает документы, представленные для участия в конкурсе;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2) обеспечивает соблюдение равных условий проведения конкурса для каждого из кандидатов;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3) обеспечивает проверку сведений, представленных участниками конкурса;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4) определяет результаты конкурса;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5) вносит в Думу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решение конкурсной комиссии о представлении кандидатов (списка кандидатов), принятое по результатам конкурса;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6) осуществляет иные полномочия в соответствии с настоящим Положением.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6. Общее число членов конкурсной комиссии составляет восемь человек.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7. При формировании конкурсной комиссии половина ее членов назначается Думой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из числа депутатов, а другая половина - Губернатором Свердловской области.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8. Конкурсная комиссия состоит из председателя, заместителя председателя, секретаря и иных членов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первом заседании конкурсной комиссии из ее состава открытым голосованием большинством голосов от числа присутствующих на заседании членов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Кандидаты на должность председателя, заместителя председателя, секретаря конкурсной комиссии вправе заявить </w:t>
      </w:r>
      <w:r w:rsidR="002214BB">
        <w:rPr>
          <w:rFonts w:ascii="Times New Roman" w:hAnsi="Times New Roman" w:cs="Times New Roman"/>
          <w:sz w:val="28"/>
          <w:szCs w:val="28"/>
        </w:rPr>
        <w:t>самоотвод</w:t>
      </w:r>
      <w:r w:rsidRPr="00995C9B">
        <w:rPr>
          <w:rFonts w:ascii="Times New Roman" w:hAnsi="Times New Roman" w:cs="Times New Roman"/>
          <w:sz w:val="28"/>
          <w:szCs w:val="28"/>
        </w:rPr>
        <w:t>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9. Председатель конкурсной комиссии: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2) определяет дату и повестку заседания конкурсной комиссии;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конкурсной комиссии;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4) подписывает протоколы заседаний конкурсной комиссии и принятые конкурсной комиссией решения;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5) контролирует исполнение решений, принятых конкурсной комиссией;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6)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7) представляет на заседании Думы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принятое по результатам конкурса решение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10.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lastRenderedPageBreak/>
        <w:t>11. Секретарь конкурсной комиссии: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 не позднее</w:t>
      </w:r>
      <w:r w:rsidR="00B162BB">
        <w:rPr>
          <w:rFonts w:ascii="Times New Roman" w:hAnsi="Times New Roman" w:cs="Times New Roman"/>
          <w:sz w:val="28"/>
          <w:szCs w:val="28"/>
        </w:rPr>
        <w:t>,</w:t>
      </w:r>
      <w:r w:rsidRPr="00995C9B">
        <w:rPr>
          <w:rFonts w:ascii="Times New Roman" w:hAnsi="Times New Roman" w:cs="Times New Roman"/>
          <w:sz w:val="28"/>
          <w:szCs w:val="28"/>
        </w:rPr>
        <w:t xml:space="preserve"> чем за 2 рабочих дня до заседания конкурсной комиссии;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3) ведет и подписывает протоколы заседаний и решения конкурсной комиссии;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4) оформляет принятые конкурсной комиссией решения;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12. По решению конкурсной комиссии к работе конкурсной комиссии могут привлекаться в качестве независимых экспертов либо технических специалистов специалисты государственных (муниципальных) органов, органов государственной власти и местного самоуправления, представители научных и образовательных организаций, представители общественности без включения их в состав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13. Организационной формой деятельности конкурсной комиссии являются заседания.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На заседании конкурсной комиссии секретарем ведется протокол, в котором отражается информация о ходе заседания и принятых решениях. Протокол подписывается председателем и секретарем конкурсной комиссии. Нумерация протоколов и решений сквозная. Номер решения конкурсной комиссии содержит номер протокола.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14.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числа присутствующих на заседании членов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15. 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Член конкурсной комиссии, состоящий в близком родстве или свойстве (родители, супруги, дети, братья, сестры, а также братья, сестры, родители, дети супругов и супруги детей) с кандидатом, представившим документы для участия в конкурсе, исключаются из состава конкурсной комиссии по решению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В случае выбытия члена конкурсной комиссии из ее состава, назначение нового члена конкурсной комиссии производится органом или лицом, </w:t>
      </w:r>
      <w:r w:rsidRPr="00995C9B">
        <w:rPr>
          <w:rFonts w:ascii="Times New Roman" w:hAnsi="Times New Roman" w:cs="Times New Roman"/>
          <w:sz w:val="28"/>
          <w:szCs w:val="28"/>
        </w:rPr>
        <w:lastRenderedPageBreak/>
        <w:t>назначившим выбывшего члена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16.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заседании, если иное не установлено настоящим Положением. При равенстве голосов решающим является голос председател</w:t>
      </w:r>
      <w:r w:rsidR="008F4B49">
        <w:rPr>
          <w:rFonts w:ascii="Times New Roman" w:hAnsi="Times New Roman" w:cs="Times New Roman"/>
          <w:sz w:val="28"/>
          <w:szCs w:val="28"/>
        </w:rPr>
        <w:t>ьствующего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17. Материально-техническое обеспечение деятельности конкурсной комиссии, в том числе хранение ее документации, осуществляется </w:t>
      </w:r>
      <w:r w:rsidR="00B162BB">
        <w:rPr>
          <w:rFonts w:ascii="Times New Roman" w:hAnsi="Times New Roman" w:cs="Times New Roman"/>
          <w:sz w:val="28"/>
          <w:szCs w:val="28"/>
        </w:rPr>
        <w:t xml:space="preserve">организационно-правовым отделом </w:t>
      </w:r>
      <w:r w:rsidRPr="00995C9B">
        <w:rPr>
          <w:rFonts w:ascii="Times New Roman" w:hAnsi="Times New Roman" w:cs="Times New Roman"/>
          <w:sz w:val="28"/>
          <w:szCs w:val="28"/>
        </w:rPr>
        <w:t>Думы</w:t>
      </w:r>
      <w:r w:rsidR="00B162BB" w:rsidRPr="00B162BB">
        <w:rPr>
          <w:rFonts w:ascii="Times New Roman" w:hAnsi="Times New Roman" w:cs="Times New Roman"/>
          <w:sz w:val="28"/>
          <w:szCs w:val="28"/>
        </w:rPr>
        <w:t xml:space="preserve">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95C9B" w:rsidRPr="00FA377D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18. Конкурсная комиссия осуществляет свои полномочия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 xml:space="preserve">с даты ее формирования в правомочном составе до дня вступления в силу решения Думы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об избрании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="00B162BB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из числа кандидатов, представленных конкурсной </w:t>
      </w:r>
      <w:r w:rsidRPr="00FA377D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995C9B" w:rsidRPr="00FA377D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77D">
        <w:rPr>
          <w:rFonts w:ascii="Times New Roman" w:hAnsi="Times New Roman" w:cs="Times New Roman"/>
          <w:sz w:val="28"/>
          <w:szCs w:val="28"/>
        </w:rPr>
        <w:t xml:space="preserve">19. Первое заседание конкурсной комиссии должно быть проведено не позднее </w:t>
      </w:r>
      <w:r w:rsidR="00F93FD4" w:rsidRPr="00FA377D">
        <w:rPr>
          <w:rFonts w:ascii="Times New Roman" w:hAnsi="Times New Roman" w:cs="Times New Roman"/>
          <w:sz w:val="28"/>
          <w:szCs w:val="28"/>
        </w:rPr>
        <w:t>5 (пяти) рабочих дней после окончания срока приема документов</w:t>
      </w:r>
      <w:r w:rsidR="009A05AB" w:rsidRPr="00FA377D">
        <w:rPr>
          <w:rFonts w:ascii="Times New Roman" w:hAnsi="Times New Roman" w:cs="Times New Roman"/>
          <w:sz w:val="28"/>
          <w:szCs w:val="28"/>
        </w:rPr>
        <w:t>, установленного</w:t>
      </w:r>
      <w:r w:rsidRPr="00FA377D">
        <w:rPr>
          <w:rFonts w:ascii="Times New Roman" w:hAnsi="Times New Roman" w:cs="Times New Roman"/>
          <w:sz w:val="28"/>
          <w:szCs w:val="28"/>
        </w:rPr>
        <w:t xml:space="preserve"> </w:t>
      </w:r>
      <w:r w:rsidR="009A05AB" w:rsidRPr="00FA377D">
        <w:rPr>
          <w:rFonts w:ascii="Times New Roman" w:hAnsi="Times New Roman" w:cs="Times New Roman"/>
          <w:sz w:val="28"/>
          <w:szCs w:val="28"/>
        </w:rPr>
        <w:t xml:space="preserve">в </w:t>
      </w:r>
      <w:r w:rsidRPr="00FA377D">
        <w:rPr>
          <w:rFonts w:ascii="Times New Roman" w:hAnsi="Times New Roman" w:cs="Times New Roman"/>
          <w:sz w:val="28"/>
          <w:szCs w:val="28"/>
        </w:rPr>
        <w:t xml:space="preserve">решении Думы </w:t>
      </w:r>
      <w:r w:rsidR="00B162BB" w:rsidRPr="00FA377D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FA377D">
        <w:rPr>
          <w:rFonts w:ascii="Times New Roman" w:hAnsi="Times New Roman" w:cs="Times New Roman"/>
          <w:sz w:val="28"/>
          <w:szCs w:val="28"/>
        </w:rPr>
        <w:t>городского округа об объявлении конкурса.</w:t>
      </w:r>
    </w:p>
    <w:p w:rsidR="00DC5FEA" w:rsidRPr="00FA377D" w:rsidRDefault="00DC5FEA" w:rsidP="00DC5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могут участвовать в первом заседании конкурсной комиссии путем использования систем видеоконференц-связи при наличии технической возможности осуществления видеоконференц-связи.</w:t>
      </w:r>
    </w:p>
    <w:p w:rsidR="00995C9B" w:rsidRPr="00DC5FEA" w:rsidRDefault="00995C9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B162BB" w:rsidRDefault="00995C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B162BB">
        <w:rPr>
          <w:rFonts w:ascii="Times New Roman" w:hAnsi="Times New Roman" w:cs="Times New Roman"/>
          <w:sz w:val="28"/>
          <w:szCs w:val="28"/>
        </w:rPr>
        <w:t>Порядок принятия решения об объявлении конкурса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20. Решение об объявлении конкурса принимается Думой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21. Решение об объявлении конкурса принимается в случаях: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995C9B">
        <w:rPr>
          <w:rFonts w:ascii="Times New Roman" w:hAnsi="Times New Roman" w:cs="Times New Roman"/>
          <w:sz w:val="28"/>
          <w:szCs w:val="28"/>
        </w:rPr>
        <w:t xml:space="preserve">1) истечения срока полномочий </w:t>
      </w:r>
      <w:r w:rsidR="00B162BB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995C9B">
        <w:rPr>
          <w:rFonts w:ascii="Times New Roman" w:hAnsi="Times New Roman" w:cs="Times New Roman"/>
          <w:sz w:val="28"/>
          <w:szCs w:val="28"/>
        </w:rPr>
        <w:t xml:space="preserve">2) досрочного прекращения полномочий </w:t>
      </w:r>
      <w:r w:rsidR="00B162BB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3) признания конкурса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>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995C9B">
        <w:rPr>
          <w:rFonts w:ascii="Times New Roman" w:hAnsi="Times New Roman" w:cs="Times New Roman"/>
          <w:sz w:val="28"/>
          <w:szCs w:val="28"/>
        </w:rPr>
        <w:t xml:space="preserve">4) непринятия Думой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решения об избрании </w:t>
      </w:r>
      <w:r w:rsidR="00B162BB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из числа кандидатов, представленных конкурсной комиссией по результатам конкурса.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22. В случае, предусмотренном в </w:t>
      </w:r>
      <w:hyperlink w:anchor="P97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21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 об объявлении конкурса принимается не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чем за 45 календарных дней до истечения срока полномочий </w:t>
      </w:r>
      <w:r w:rsidR="00B162BB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В случаях, предусмотренных в </w:t>
      </w:r>
      <w:hyperlink w:anchor="P98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0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4 пункта 21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 об объявлении конкурса принимается в течение 30 календарных дней со дня наступления указанных в данных подпунктах обстоятельств.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 w:rsidRPr="00995C9B">
        <w:rPr>
          <w:rFonts w:ascii="Times New Roman" w:hAnsi="Times New Roman" w:cs="Times New Roman"/>
          <w:sz w:val="28"/>
          <w:szCs w:val="28"/>
        </w:rPr>
        <w:t>23. В решении об объявлении конкурса в обязательном порядке указываются: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lastRenderedPageBreak/>
        <w:t>1) дата, время и место проведения конкурса;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 в соответствии с настоящим Положением;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3) условия конкурса, в том числе порядок проведения конкурсных испытаний.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  <w:r w:rsidRPr="00995C9B">
        <w:rPr>
          <w:rFonts w:ascii="Times New Roman" w:hAnsi="Times New Roman" w:cs="Times New Roman"/>
          <w:sz w:val="28"/>
          <w:szCs w:val="28"/>
        </w:rPr>
        <w:t xml:space="preserve">24. Одновременно с решением об объявлении конкурса должно быть принято решение о формировании конкурсной комиссии. В решении указывается количественный состав конкурсной комиссии, а также персональный состав конкурсной комиссии, назначаемый Думой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25. Не позднее дня, следующего за днем принятия решений, указанных в </w:t>
      </w:r>
      <w:hyperlink w:anchor="P103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пунктах 23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Положения, Дума </w:t>
      </w:r>
      <w:r w:rsidR="00B162BB">
        <w:rPr>
          <w:rFonts w:ascii="Times New Roman" w:hAnsi="Times New Roman" w:cs="Times New Roman"/>
          <w:sz w:val="28"/>
          <w:szCs w:val="28"/>
        </w:rPr>
        <w:t>Артемовского</w:t>
      </w:r>
      <w:r w:rsidR="00B162B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в письменной форме уведомляет Губернатора Свердловской области об объявлении конкурса и начале формирования конкурсной комиссии.</w:t>
      </w:r>
    </w:p>
    <w:p w:rsidR="00995C9B" w:rsidRPr="00FA377D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77D">
        <w:rPr>
          <w:rFonts w:ascii="Times New Roman" w:hAnsi="Times New Roman" w:cs="Times New Roman"/>
          <w:sz w:val="28"/>
          <w:szCs w:val="28"/>
        </w:rPr>
        <w:t>26. Решение об объявлении конкурса подлежит опубликованию в срок не позднее</w:t>
      </w:r>
      <w:r w:rsidR="00DC5FEA" w:rsidRPr="00FA377D">
        <w:rPr>
          <w:rFonts w:ascii="Times New Roman" w:hAnsi="Times New Roman" w:cs="Times New Roman"/>
          <w:sz w:val="28"/>
          <w:szCs w:val="28"/>
        </w:rPr>
        <w:t>,</w:t>
      </w:r>
      <w:r w:rsidRPr="00FA377D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в газете "</w:t>
      </w:r>
      <w:r w:rsidR="00E14220" w:rsidRPr="00FA377D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Pr="00FA377D">
        <w:rPr>
          <w:rFonts w:ascii="Times New Roman" w:hAnsi="Times New Roman" w:cs="Times New Roman"/>
          <w:sz w:val="28"/>
          <w:szCs w:val="28"/>
        </w:rPr>
        <w:t>" и размещению на официальном сайте Думы</w:t>
      </w:r>
      <w:r w:rsidR="00E14220" w:rsidRPr="00FA377D">
        <w:rPr>
          <w:rFonts w:ascii="Times New Roman" w:hAnsi="Times New Roman" w:cs="Times New Roman"/>
          <w:sz w:val="28"/>
          <w:szCs w:val="28"/>
        </w:rPr>
        <w:t xml:space="preserve"> Артемовского</w:t>
      </w:r>
      <w:r w:rsidRPr="00FA377D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</w:t>
      </w:r>
      <w:r w:rsidR="00E14220" w:rsidRPr="00FA377D">
        <w:rPr>
          <w:rFonts w:ascii="Times New Roman" w:hAnsi="Times New Roman" w:cs="Times New Roman"/>
          <w:sz w:val="28"/>
          <w:szCs w:val="28"/>
        </w:rPr>
        <w:t>«</w:t>
      </w:r>
      <w:r w:rsidRPr="00FA377D">
        <w:rPr>
          <w:rFonts w:ascii="Times New Roman" w:hAnsi="Times New Roman" w:cs="Times New Roman"/>
          <w:sz w:val="28"/>
          <w:szCs w:val="28"/>
        </w:rPr>
        <w:t>Интернет</w:t>
      </w:r>
      <w:r w:rsidR="00E14220" w:rsidRPr="00FA377D">
        <w:rPr>
          <w:rFonts w:ascii="Times New Roman" w:hAnsi="Times New Roman" w:cs="Times New Roman"/>
          <w:sz w:val="28"/>
          <w:szCs w:val="28"/>
        </w:rPr>
        <w:t>»</w:t>
      </w:r>
      <w:r w:rsidRPr="00FA377D">
        <w:rPr>
          <w:rFonts w:ascii="Times New Roman" w:hAnsi="Times New Roman" w:cs="Times New Roman"/>
          <w:sz w:val="28"/>
          <w:szCs w:val="28"/>
        </w:rPr>
        <w:t>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E14220">
        <w:rPr>
          <w:rFonts w:ascii="Times New Roman" w:hAnsi="Times New Roman" w:cs="Times New Roman"/>
          <w:sz w:val="28"/>
          <w:szCs w:val="28"/>
        </w:rPr>
        <w:t>Артемовского</w:t>
      </w:r>
      <w:r w:rsidR="00E14220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о формировании конкурсной комиссии, а также сведения об источнике дополнительной информации о конкурсе (адрес, телефон, контактное лицо) публикуются вместе с решением об объявлении конкурса.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Глава 4.</w:t>
      </w:r>
      <w:r w:rsidR="004551C9">
        <w:rPr>
          <w:rFonts w:ascii="Times New Roman" w:hAnsi="Times New Roman" w:cs="Times New Roman"/>
          <w:sz w:val="28"/>
          <w:szCs w:val="28"/>
        </w:rPr>
        <w:t xml:space="preserve"> У</w:t>
      </w:r>
      <w:r w:rsidR="004551C9" w:rsidRPr="00995C9B">
        <w:rPr>
          <w:rFonts w:ascii="Times New Roman" w:hAnsi="Times New Roman" w:cs="Times New Roman"/>
          <w:sz w:val="28"/>
          <w:szCs w:val="28"/>
        </w:rPr>
        <w:t>словия проведения конкурса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r w:rsidRPr="00995C9B">
        <w:rPr>
          <w:rFonts w:ascii="Times New Roman" w:hAnsi="Times New Roman" w:cs="Times New Roman"/>
          <w:sz w:val="28"/>
          <w:szCs w:val="28"/>
        </w:rPr>
        <w:t xml:space="preserve">27. 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года, при отсутствии обстоятельств, указанных в </w:t>
      </w:r>
      <w:hyperlink w:anchor="P148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5"/>
      <w:bookmarkEnd w:id="8"/>
      <w:r w:rsidRPr="00995C9B">
        <w:rPr>
          <w:rFonts w:ascii="Times New Roman" w:hAnsi="Times New Roman" w:cs="Times New Roman"/>
          <w:sz w:val="28"/>
          <w:szCs w:val="28"/>
        </w:rPr>
        <w:t>28. Гражданин, изъявивший желание участвовать в конкурсе, лично представляет в конкурсную комиссию следующие документы: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1) заявление в письменной форме на участие в конкурсе с обязательством в случае его избрания на должность </w:t>
      </w:r>
      <w:r w:rsidR="00E14220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E14220">
        <w:rPr>
          <w:rFonts w:ascii="Times New Roman" w:hAnsi="Times New Roman" w:cs="Times New Roman"/>
          <w:sz w:val="28"/>
          <w:szCs w:val="28"/>
        </w:rPr>
        <w:t>Артемовского</w:t>
      </w:r>
      <w:r w:rsidR="00E14220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прекратить деятельно</w:t>
      </w:r>
      <w:r w:rsidR="00E14220">
        <w:rPr>
          <w:rFonts w:ascii="Times New Roman" w:hAnsi="Times New Roman" w:cs="Times New Roman"/>
          <w:sz w:val="28"/>
          <w:szCs w:val="28"/>
        </w:rPr>
        <w:t>сть, несовместимую со статусом г</w:t>
      </w:r>
      <w:r w:rsidRPr="00995C9B">
        <w:rPr>
          <w:rFonts w:ascii="Times New Roman" w:hAnsi="Times New Roman" w:cs="Times New Roman"/>
          <w:sz w:val="28"/>
          <w:szCs w:val="28"/>
        </w:rPr>
        <w:t>лавы муниципального образования.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и о квалификации, </w:t>
      </w:r>
      <w:r w:rsidRPr="00995C9B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место работы или службы, занимаемая должность (в случае отсутствия основного места работы или службы -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</w:t>
      </w:r>
      <w:hyperlink w:anchor="P272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заявлении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указываются сведения о судимости гражданина, а если судимость снята или погашена, - также сведения о дате снятия или погашения судимости (приложение 1);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2) копию и оригинал паспорта или заменяющего его документа;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подтверждающие указанные в заявлении сведения об образовании, основном месте работы или службы, о занимаемой должности (роде занятий), а также о том, что гражданин является депутатом (в случае если гражданином после получения документа о профессиональном образовании была произведена смена фамилии - предоставляются также документы, подтверждающие данный факт);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 xml:space="preserve">копия трудовой книжки, выписка из трудовой книжки либо справка с основного места работы, или иные документы кандидата для подтверждения сведений об основном месте работы или службы, о занимаемой должности (в соответствии со </w:t>
      </w:r>
      <w:hyperlink r:id="rId11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статьей 62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а при отсутствии основного места работы или службы - копии документов, подтверждающих сведения о роде занятий (о деятельности, приносящей ему доход) или о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статусе неработающего гражданина - пенсионер, безработный, учащийся (с указанием наименования образовательной организации), домохозяйка (домохозяин), временно неработающий, 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  <w:proofErr w:type="gramEnd"/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работы. Документом, подтверждающим статус студента, является справка, выданная администрацией соответствующего учебного заведения. В случае указания в заявлении рода занятий "домохозяйка" ("домохозяин"), "временно неработающий", представление документов, подтверждающих указанный статус, не требуется;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361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</w:t>
      </w:r>
      <w:hyperlink r:id="rId12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95C9B">
        <w:rPr>
          <w:rFonts w:ascii="Times New Roman" w:hAnsi="Times New Roman" w:cs="Times New Roman"/>
          <w:sz w:val="28"/>
          <w:szCs w:val="28"/>
        </w:rPr>
        <w:t>, установленной Федеральным законом от 12.06.2002 N 67-ФЗ, устанавливающим основные гарантии избирательных прав граждан Российской Федерации (за год, предшествующий проведению конкурса);</w:t>
      </w:r>
    </w:p>
    <w:p w:rsidR="006A2202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 xml:space="preserve">5)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</w:t>
      </w:r>
      <w:r w:rsidRPr="00995C9B">
        <w:rPr>
          <w:rFonts w:ascii="Times New Roman" w:hAnsi="Times New Roman" w:cs="Times New Roman"/>
          <w:sz w:val="28"/>
          <w:szCs w:val="28"/>
        </w:rPr>
        <w:lastRenderedPageBreak/>
        <w:t>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по состоянию на первое число месяца, в котором Думой </w:t>
      </w:r>
      <w:r w:rsidR="00E14220">
        <w:rPr>
          <w:rFonts w:ascii="Times New Roman" w:hAnsi="Times New Roman" w:cs="Times New Roman"/>
          <w:sz w:val="28"/>
          <w:szCs w:val="28"/>
        </w:rPr>
        <w:t>Артемовского</w:t>
      </w:r>
      <w:r w:rsidR="00E14220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принято решение об объявлении конкурса, по </w:t>
      </w:r>
      <w:hyperlink r:id="rId13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95C9B">
        <w:rPr>
          <w:rFonts w:ascii="Times New Roman" w:hAnsi="Times New Roman" w:cs="Times New Roman"/>
          <w:sz w:val="28"/>
          <w:szCs w:val="28"/>
        </w:rPr>
        <w:t>, предусмотренной Указом Президента Российской Федерации от 06.06.2013 N 546</w:t>
      </w:r>
      <w:r w:rsidR="006A2202">
        <w:rPr>
          <w:rFonts w:ascii="Times New Roman" w:hAnsi="Times New Roman" w:cs="Times New Roman"/>
          <w:sz w:val="28"/>
          <w:szCs w:val="28"/>
        </w:rPr>
        <w:t>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>6)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совершению сделки, и об источниках получения средств, за счет которых совершена сделка. Указанные сведения представляются по </w:t>
      </w:r>
      <w:hyperlink r:id="rId14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, предусмотренной Указом Президента Российской Федерации от 06.06.2013 N 546 </w:t>
      </w:r>
      <w:hyperlink w:anchor="P464" w:history="1"/>
      <w:r w:rsidRPr="00995C9B">
        <w:rPr>
          <w:rFonts w:ascii="Times New Roman" w:hAnsi="Times New Roman" w:cs="Times New Roman"/>
          <w:sz w:val="28"/>
          <w:szCs w:val="28"/>
        </w:rPr>
        <w:t>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7) </w:t>
      </w:r>
      <w:hyperlink r:id="rId15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медицинского учреждения о наличии (отсутствии) заболевания по форме, утвержденной Приказом </w:t>
      </w:r>
      <w:proofErr w:type="spellStart"/>
      <w:r w:rsidRPr="00995C9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95C9B">
        <w:rPr>
          <w:rFonts w:ascii="Times New Roman" w:hAnsi="Times New Roman" w:cs="Times New Roman"/>
          <w:sz w:val="28"/>
          <w:szCs w:val="28"/>
        </w:rPr>
        <w:t xml:space="preserve"> России от 14.12.2009 N 984н;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8) две фотографии  кандидата размером 3 x 4 см, без уголка;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9) справку о наличии (отсутствии) судимости, выданную в порядке, установленном законодательством Российской Федерации;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10)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 xml:space="preserve">11) заявление о согласии гражданина, изъявившего желание на участие в конкурсе по </w:t>
      </w:r>
      <w:r w:rsidR="00E14220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E14220">
        <w:rPr>
          <w:rFonts w:ascii="Times New Roman" w:hAnsi="Times New Roman" w:cs="Times New Roman"/>
          <w:sz w:val="28"/>
          <w:szCs w:val="28"/>
        </w:rPr>
        <w:t>Артемовского</w:t>
      </w:r>
      <w:r w:rsidR="00E14220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округа, на передачу его персональных данных; заявление о согласии супруги (супруга) гражданина, изъявившего желание на участие в конкурсе по </w:t>
      </w:r>
      <w:r w:rsidR="00E14220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E14220">
        <w:rPr>
          <w:rFonts w:ascii="Times New Roman" w:hAnsi="Times New Roman" w:cs="Times New Roman"/>
          <w:sz w:val="28"/>
          <w:szCs w:val="28"/>
        </w:rPr>
        <w:t>Артемовского</w:t>
      </w:r>
      <w:r w:rsidR="00E14220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округа, на передачу ее (его) персональных данных;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заявление о согласии гражданина, изъявившего желание на участие в конкурсе по отбору кандидатур на должность </w:t>
      </w:r>
      <w:r w:rsidR="00E14220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E14220">
        <w:rPr>
          <w:rFonts w:ascii="Times New Roman" w:hAnsi="Times New Roman" w:cs="Times New Roman"/>
          <w:sz w:val="28"/>
          <w:szCs w:val="28"/>
        </w:rPr>
        <w:t>Артемовского</w:t>
      </w:r>
      <w:r w:rsidR="00E14220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округа, на передачу персональных данных его несовершеннолетнего ребенка. При наличии двух и более несовершеннолетних детей заявление о согласии на передачу персональных данных подается на каждого несовершеннолетнего ребенка отдельно </w:t>
      </w:r>
      <w:hyperlink w:anchor="P484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 xml:space="preserve">(приложение </w:t>
        </w:r>
        <w:r w:rsidR="006A220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995C9B">
        <w:rPr>
          <w:rFonts w:ascii="Times New Roman" w:hAnsi="Times New Roman" w:cs="Times New Roman"/>
          <w:sz w:val="28"/>
          <w:szCs w:val="28"/>
        </w:rPr>
        <w:t>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9"/>
      <w:bookmarkEnd w:id="9"/>
      <w:r w:rsidRPr="00995C9B">
        <w:rPr>
          <w:rFonts w:ascii="Times New Roman" w:hAnsi="Times New Roman" w:cs="Times New Roman"/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К моменту представления в конкурсную комиссию документов, указанных в </w:t>
      </w:r>
      <w:hyperlink w:anchor="P115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частях первой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пункта, гражданин обязан </w:t>
      </w:r>
      <w:r w:rsidRPr="00995C9B">
        <w:rPr>
          <w:rFonts w:ascii="Times New Roman" w:hAnsi="Times New Roman" w:cs="Times New Roman"/>
          <w:sz w:val="28"/>
          <w:szCs w:val="28"/>
        </w:rPr>
        <w:lastRenderedPageBreak/>
        <w:t>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Вместе с документами, указанными в </w:t>
      </w:r>
      <w:hyperlink w:anchor="P115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частях первой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пункта, гражданин представляет письменное </w:t>
      </w:r>
      <w:hyperlink w:anchor="P598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(приложение </w:t>
      </w:r>
      <w:r w:rsidR="006A2202">
        <w:rPr>
          <w:rFonts w:ascii="Times New Roman" w:hAnsi="Times New Roman" w:cs="Times New Roman"/>
          <w:sz w:val="28"/>
          <w:szCs w:val="28"/>
        </w:rPr>
        <w:t>3</w:t>
      </w:r>
      <w:r w:rsidRPr="00995C9B">
        <w:rPr>
          <w:rFonts w:ascii="Times New Roman" w:hAnsi="Times New Roman" w:cs="Times New Roman"/>
          <w:sz w:val="28"/>
          <w:szCs w:val="28"/>
        </w:rPr>
        <w:t>).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29. Прием документов для участия в конкурсе, указанных в </w:t>
      </w:r>
      <w:hyperlink w:anchor="P115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частях первой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второй пункта 28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сроки, установленные решением Думы </w:t>
      </w:r>
      <w:r w:rsidR="00E14220">
        <w:rPr>
          <w:rFonts w:ascii="Times New Roman" w:hAnsi="Times New Roman" w:cs="Times New Roman"/>
          <w:sz w:val="28"/>
          <w:szCs w:val="28"/>
        </w:rPr>
        <w:t>Артемовского</w:t>
      </w:r>
      <w:r w:rsidR="00E14220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об объявлении конкурса.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Копии предоставляемых документов должны быть заверены нотариально или кадровыми службами по месту работы (службы) гражданина.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Хранение предоставленных конкурсной комиссии документов граждан, изъявивших желание участвовать в конкурсе, обеспечивает Дума </w:t>
      </w:r>
      <w:r w:rsidR="00E14220">
        <w:rPr>
          <w:rFonts w:ascii="Times New Roman" w:hAnsi="Times New Roman" w:cs="Times New Roman"/>
          <w:sz w:val="28"/>
          <w:szCs w:val="28"/>
        </w:rPr>
        <w:t>Артемовского</w:t>
      </w:r>
      <w:r w:rsidR="00E14220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30. Специалист </w:t>
      </w:r>
      <w:r w:rsidR="00E14220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  <w:r w:rsidRPr="00995C9B">
        <w:rPr>
          <w:rFonts w:ascii="Times New Roman" w:hAnsi="Times New Roman" w:cs="Times New Roman"/>
          <w:sz w:val="28"/>
          <w:szCs w:val="28"/>
        </w:rPr>
        <w:t xml:space="preserve">Думы </w:t>
      </w:r>
      <w:r w:rsidR="00E14220">
        <w:rPr>
          <w:rFonts w:ascii="Times New Roman" w:hAnsi="Times New Roman" w:cs="Times New Roman"/>
          <w:sz w:val="28"/>
          <w:szCs w:val="28"/>
        </w:rPr>
        <w:t>Артемовского</w:t>
      </w:r>
      <w:r w:rsidR="00E14220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регистрирует факт получения от гражданина заявления и иных документов, предусмотренных настоящим Положением, и выдает письменное </w:t>
      </w:r>
      <w:hyperlink w:anchor="P647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подтверждение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о получении документов (приложение </w:t>
      </w:r>
      <w:r w:rsidR="006A2202">
        <w:rPr>
          <w:rFonts w:ascii="Times New Roman" w:hAnsi="Times New Roman" w:cs="Times New Roman"/>
          <w:sz w:val="28"/>
          <w:szCs w:val="28"/>
        </w:rPr>
        <w:t>4</w:t>
      </w:r>
      <w:r w:rsidRPr="00995C9B">
        <w:rPr>
          <w:rFonts w:ascii="Times New Roman" w:hAnsi="Times New Roman" w:cs="Times New Roman"/>
          <w:sz w:val="28"/>
          <w:szCs w:val="28"/>
        </w:rPr>
        <w:t>).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В ходе приема документов специалист </w:t>
      </w:r>
      <w:r w:rsidR="00E14220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  <w:r w:rsidRPr="00995C9B">
        <w:rPr>
          <w:rFonts w:ascii="Times New Roman" w:hAnsi="Times New Roman" w:cs="Times New Roman"/>
          <w:sz w:val="28"/>
          <w:szCs w:val="28"/>
        </w:rPr>
        <w:t xml:space="preserve">Думы </w:t>
      </w:r>
      <w:r w:rsidR="00E14220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14220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проверяет соответствие представленных документов перечню, а также требованиям к их оформлению, установленным </w:t>
      </w:r>
      <w:hyperlink w:anchor="P115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пунктом 28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Положения, и выдает письменное подтверждение о получении документов.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>В случае непредставления какого-либо из необходимых документов либо представления документов, не соответствующих установленным требованиям к их оформлению, специалист аппарата Думы</w:t>
      </w:r>
      <w:r w:rsidR="00370A23" w:rsidRPr="00370A23">
        <w:rPr>
          <w:rFonts w:ascii="Times New Roman" w:hAnsi="Times New Roman" w:cs="Times New Roman"/>
          <w:sz w:val="28"/>
          <w:szCs w:val="28"/>
        </w:rPr>
        <w:t xml:space="preserve"> </w:t>
      </w:r>
      <w:r w:rsidR="00370A23"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городского округа, принявший документы, делает соответствующую отметку в подтверждение о получении документов, которое составляется в двух экземплярах, подписываемых гражданином, представившим документы, и специалистом </w:t>
      </w:r>
      <w:r w:rsidR="00370A23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  <w:r w:rsidRPr="00995C9B">
        <w:rPr>
          <w:rFonts w:ascii="Times New Roman" w:hAnsi="Times New Roman" w:cs="Times New Roman"/>
          <w:sz w:val="28"/>
          <w:szCs w:val="28"/>
        </w:rPr>
        <w:t xml:space="preserve">Думы </w:t>
      </w:r>
      <w:r w:rsidR="00370A23">
        <w:rPr>
          <w:rFonts w:ascii="Times New Roman" w:hAnsi="Times New Roman" w:cs="Times New Roman"/>
          <w:sz w:val="28"/>
          <w:szCs w:val="28"/>
        </w:rPr>
        <w:t>Артемовского</w:t>
      </w:r>
      <w:r w:rsidR="00370A23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округа, принявшим документы.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Второй экземпляр подтверждения о получении документов прилагается к представленным документам.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Гражданин вправе представить недостающие документы и (или) представить их в соответствии с установленными требованиями к оформлению до окончания срока приема документов для участия в конкурсе.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Отказ в приеме документов, за исключением случаев, установленных </w:t>
      </w:r>
      <w:hyperlink w:anchor="P146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пунктом 32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Положения, не допускается.</w:t>
      </w:r>
    </w:p>
    <w:p w:rsidR="00995C9B" w:rsidRPr="00995C9B" w:rsidRDefault="00370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организационно-правового отдела </w:t>
      </w:r>
      <w:r w:rsidR="00995C9B" w:rsidRPr="00995C9B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="00995C9B" w:rsidRPr="00D02E4F">
        <w:rPr>
          <w:rFonts w:ascii="Times New Roman" w:hAnsi="Times New Roman" w:cs="Times New Roman"/>
          <w:sz w:val="28"/>
          <w:szCs w:val="28"/>
        </w:rPr>
        <w:t>городского округа передает в конкурсную комиссию все полученные</w:t>
      </w:r>
      <w:r w:rsidR="00995C9B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="00995C9B" w:rsidRPr="00995C9B">
        <w:rPr>
          <w:rFonts w:ascii="Times New Roman" w:hAnsi="Times New Roman" w:cs="Times New Roman"/>
          <w:sz w:val="28"/>
          <w:szCs w:val="28"/>
        </w:rPr>
        <w:lastRenderedPageBreak/>
        <w:t>заявления, прилагаемые к ним документы, вторые экземпляры подтверждения о получении документов, на следующий рабочий день после окончания срока приема документов для участия в конкурсе.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31. Сведения, представленные гражданином для участия в конкурсе, по решению конкурсной комиссии могут подвергаться проверке в установленном законодательством Российской Федерации порядке.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Запросы с целью проведения проверки полноты и достоверности сведений, представленных кандидатами, подписываются председателем </w:t>
      </w:r>
      <w:r w:rsidR="00D02E4F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370A23">
        <w:rPr>
          <w:rFonts w:ascii="Times New Roman" w:hAnsi="Times New Roman" w:cs="Times New Roman"/>
          <w:sz w:val="28"/>
          <w:szCs w:val="28"/>
        </w:rPr>
        <w:t>Артемовского</w:t>
      </w:r>
      <w:r w:rsidR="00370A23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D02E4F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Поступившие ответы на запросы направляются членам конкурсной комиссии</w:t>
      </w:r>
      <w:r w:rsidR="00D02E4F">
        <w:rPr>
          <w:rFonts w:ascii="Times New Roman" w:hAnsi="Times New Roman" w:cs="Times New Roman"/>
          <w:sz w:val="28"/>
          <w:szCs w:val="28"/>
        </w:rPr>
        <w:t>.</w:t>
      </w:r>
      <w:r w:rsidRPr="00995C9B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146"/>
      <w:bookmarkEnd w:id="10"/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32. Несвоевременное и (или) неполное представление гражданином документов является основанием для отказа гражданину в приеме документов для участия в конкурсе.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33.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8"/>
      <w:bookmarkEnd w:id="11"/>
      <w:r w:rsidRPr="00995C9B">
        <w:rPr>
          <w:rFonts w:ascii="Times New Roman" w:hAnsi="Times New Roman" w:cs="Times New Roman"/>
          <w:sz w:val="28"/>
          <w:szCs w:val="28"/>
        </w:rPr>
        <w:t>34. К участию в конкурсе не допускаются граждане: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1) не достигшие на день проведения конкурса возраста 21 года;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2) признанные судом недееспособными или содержащиеся в местах лишения свободы по приговору суда;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2"/>
      <w:bookmarkEnd w:id="12"/>
      <w:r w:rsidRPr="00995C9B">
        <w:rPr>
          <w:rFonts w:ascii="Times New Roman" w:hAnsi="Times New Roman" w:cs="Times New Roman"/>
          <w:sz w:val="28"/>
          <w:szCs w:val="28"/>
        </w:rPr>
        <w:t xml:space="preserve">4)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</w:t>
      </w:r>
      <w:hyperlink w:anchor="P115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частях первой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второй пункта 28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Положения, неснятую и непогашенную судимость за указанные преступления;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3"/>
      <w:bookmarkEnd w:id="13"/>
      <w:r w:rsidRPr="00995C9B">
        <w:rPr>
          <w:rFonts w:ascii="Times New Roman" w:hAnsi="Times New Roman" w:cs="Times New Roman"/>
          <w:sz w:val="28"/>
          <w:szCs w:val="28"/>
        </w:rPr>
        <w:t>5)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</w:t>
      </w:r>
      <w:hyperlink w:anchor="P152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4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5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пункта, прекращается со дня вступления в силу этого уголовного закона;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5"/>
      <w:bookmarkEnd w:id="14"/>
      <w:r w:rsidRPr="00995C9B">
        <w:rPr>
          <w:rFonts w:ascii="Times New Roman" w:hAnsi="Times New Roman" w:cs="Times New Roman"/>
          <w:sz w:val="28"/>
          <w:szCs w:val="28"/>
        </w:rPr>
        <w:t>6)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</w:t>
      </w:r>
      <w:r w:rsidRPr="00995C9B">
        <w:rPr>
          <w:rFonts w:ascii="Times New Roman" w:hAnsi="Times New Roman" w:cs="Times New Roman"/>
          <w:sz w:val="28"/>
          <w:szCs w:val="28"/>
        </w:rPr>
        <w:lastRenderedPageBreak/>
        <w:t xml:space="preserve">законом признается тяжким преступлением, ограничения, предусмотренные </w:t>
      </w:r>
      <w:hyperlink w:anchor="P153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5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5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пункта, действуют до истечения десяти лет со дня снятия или погашения судимости;</w:t>
      </w:r>
      <w:proofErr w:type="gramEnd"/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 xml:space="preserve">7) осужденные за совершение преступлений экстремистской направленности, предусмотренных Уголовным </w:t>
      </w:r>
      <w:hyperlink r:id="rId16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Российской Федерации, и имеющие на момент представления в конкурсную комиссию документов, указанных в </w:t>
      </w:r>
      <w:hyperlink w:anchor="P115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частях первой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второй пункта 28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Положения, неснятую и непогашенную судимость за указанные преступления, если на таких лиц не распространяется действие </w:t>
      </w:r>
      <w:hyperlink w:anchor="P152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подпунктов 4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8) подвергнутые административному наказанию за совершение административных правонарушений, предусмотренных </w:t>
      </w:r>
      <w:hyperlink r:id="rId17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статьями 20.3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20.29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если документы, указанные в </w:t>
      </w:r>
      <w:hyperlink w:anchor="P115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частях первой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9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второй пункта 28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представлены в конкурсную комиссию до окончания срока, в течение которого лицо считается подвергнутым административному наказанию;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9)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 до истечения указанного срока</w:t>
      </w:r>
      <w:r w:rsidR="009832DE">
        <w:rPr>
          <w:rFonts w:ascii="Times New Roman" w:hAnsi="Times New Roman" w:cs="Times New Roman"/>
          <w:sz w:val="28"/>
          <w:szCs w:val="28"/>
        </w:rPr>
        <w:t>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35. Список граждан, допущенных к участию в конкурсе, утверждается решением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Решение конкурсной комиссии об утверждении списка граждан, допущенных к участию в конкурсе, подлежит опубликованию в газете "</w:t>
      </w:r>
      <w:r w:rsidR="000847EE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Pr="00995C9B">
        <w:rPr>
          <w:rFonts w:ascii="Times New Roman" w:hAnsi="Times New Roman" w:cs="Times New Roman"/>
          <w:sz w:val="28"/>
          <w:szCs w:val="28"/>
        </w:rPr>
        <w:t>" и размещению на сайте Думы</w:t>
      </w:r>
      <w:r w:rsidR="000847EE" w:rsidRPr="000847EE">
        <w:rPr>
          <w:rFonts w:ascii="Times New Roman" w:hAnsi="Times New Roman" w:cs="Times New Roman"/>
          <w:sz w:val="28"/>
          <w:szCs w:val="28"/>
        </w:rPr>
        <w:t xml:space="preserve"> </w:t>
      </w:r>
      <w:r w:rsidR="000847EE">
        <w:rPr>
          <w:rFonts w:ascii="Times New Roman" w:hAnsi="Times New Roman" w:cs="Times New Roman"/>
          <w:sz w:val="28"/>
          <w:szCs w:val="28"/>
        </w:rPr>
        <w:t>Артемовского</w:t>
      </w:r>
      <w:r w:rsidR="00D7342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95C9B">
        <w:rPr>
          <w:rFonts w:ascii="Times New Roman" w:hAnsi="Times New Roman" w:cs="Times New Roman"/>
          <w:sz w:val="28"/>
          <w:szCs w:val="28"/>
        </w:rPr>
        <w:t>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36. Конкурсная 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 в срок не позднее 5 рабочих дней со дня принятия решения.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Глава 5. ПРОЦЕДУРА ПРОВЕДЕНИЯ КОНКУРСА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37. Конкурс проводится, если имеется не менее двух кандидатов. В противном случае конкурс признается несостоявшимся.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9"/>
      <w:bookmarkEnd w:id="15"/>
      <w:r w:rsidRPr="00995C9B">
        <w:rPr>
          <w:rFonts w:ascii="Times New Roman" w:hAnsi="Times New Roman" w:cs="Times New Roman"/>
          <w:sz w:val="28"/>
          <w:szCs w:val="28"/>
        </w:rPr>
        <w:t xml:space="preserve">38. Гражданин, подавший заявление на участие в конкурсе (далее - кандидат), вправе представить в конкурсную комиссию письменное </w:t>
      </w:r>
      <w:hyperlink w:anchor="P735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об отказе от участия в конкурсе (приложение </w:t>
      </w:r>
      <w:r w:rsidR="009A2D5B">
        <w:rPr>
          <w:rFonts w:ascii="Times New Roman" w:hAnsi="Times New Roman" w:cs="Times New Roman"/>
          <w:sz w:val="28"/>
          <w:szCs w:val="28"/>
        </w:rPr>
        <w:t>5</w:t>
      </w:r>
      <w:r w:rsidRPr="00995C9B">
        <w:rPr>
          <w:rFonts w:ascii="Times New Roman" w:hAnsi="Times New Roman" w:cs="Times New Roman"/>
          <w:sz w:val="28"/>
          <w:szCs w:val="28"/>
        </w:rPr>
        <w:t>). С момента поступления указанного заявления в конкурсную комиссию кандидат считается снявшим свою кандидатуру.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39. Конкурс проводится в два этапа.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lastRenderedPageBreak/>
        <w:t xml:space="preserve">40. На первом этапе конкурсная комиссия проводит проверку достоверности сведений, представленных кандидатами, а также проверку соответствия кандидатов требованиям, указанным в </w:t>
      </w:r>
      <w:hyperlink w:anchor="P114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Положения, на основании представленных ими документов, а также информации, представленной правоохранительными органами, иными государственными органами, органами местного самоуправления и их должностными лицами. Изучение указанных документов и информации осуществляется в отсутствие кандидатов. Срок первого этапа не может превышать 15 календарных дней.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По итогам первого этапа конкурса конкурсная комиссия принимает одно из следующих решений: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>1) о признании первого этапа конкурса состоявшимся с утверждением кандидатов, допущенных к участию во втором этапе конкурса;</w:t>
      </w:r>
      <w:proofErr w:type="gramEnd"/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наличия одного кандидата;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признания всех кандидатов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несоответствующими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114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подачи всеми кандидатами заявлений об отказе от участия в конкурсе.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 в срок не позднее 5 рабочих дней со дня принятия решения.</w:t>
      </w:r>
      <w:proofErr w:type="gramEnd"/>
    </w:p>
    <w:p w:rsidR="000847EE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конкурсной комиссией по итогам первого этапа конкурса, подлежит опубликованию в газете "</w:t>
      </w:r>
      <w:r w:rsidR="000847EE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Pr="00995C9B">
        <w:rPr>
          <w:rFonts w:ascii="Times New Roman" w:hAnsi="Times New Roman" w:cs="Times New Roman"/>
          <w:sz w:val="28"/>
          <w:szCs w:val="28"/>
        </w:rPr>
        <w:t xml:space="preserve">", размещению на сайте Думы </w:t>
      </w:r>
      <w:r w:rsidR="000847EE" w:rsidRPr="000847EE">
        <w:rPr>
          <w:rFonts w:ascii="Times New Roman" w:hAnsi="Times New Roman" w:cs="Times New Roman"/>
          <w:sz w:val="28"/>
          <w:szCs w:val="28"/>
        </w:rPr>
        <w:t xml:space="preserve"> </w:t>
      </w:r>
      <w:r w:rsidR="000847EE">
        <w:rPr>
          <w:rFonts w:ascii="Times New Roman" w:hAnsi="Times New Roman" w:cs="Times New Roman"/>
          <w:sz w:val="28"/>
          <w:szCs w:val="28"/>
        </w:rPr>
        <w:t>Артемовского</w:t>
      </w:r>
      <w:r w:rsidR="000847EE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="000847EE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0847E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 xml:space="preserve">На втором этапе конкурса конкурсная комиссия проводит оценку способности кандидатов осуществлять полномочия высшего должностного лица </w:t>
      </w:r>
      <w:r w:rsidR="000847EE">
        <w:rPr>
          <w:rFonts w:ascii="Times New Roman" w:hAnsi="Times New Roman" w:cs="Times New Roman"/>
          <w:sz w:val="28"/>
          <w:szCs w:val="28"/>
        </w:rPr>
        <w:t>Артемовского</w:t>
      </w:r>
      <w:r w:rsidR="000847EE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по решению вопросов местного значения </w:t>
      </w:r>
      <w:r w:rsidR="000847EE"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городского округа, обеспечивать осуществление органами местного самоуправления </w:t>
      </w:r>
      <w:r w:rsidR="000847EE">
        <w:rPr>
          <w:rFonts w:ascii="Times New Roman" w:hAnsi="Times New Roman" w:cs="Times New Roman"/>
          <w:sz w:val="28"/>
          <w:szCs w:val="28"/>
        </w:rPr>
        <w:t>Артемовского</w:t>
      </w:r>
      <w:r w:rsidR="000847EE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полномочий по решению вопросов местного значения муниципального образования и отдельных государственных полномочий, переданных органам местного самоуправления </w:t>
      </w:r>
      <w:r w:rsidR="000847EE">
        <w:rPr>
          <w:rFonts w:ascii="Times New Roman" w:hAnsi="Times New Roman" w:cs="Times New Roman"/>
          <w:sz w:val="28"/>
          <w:szCs w:val="28"/>
        </w:rPr>
        <w:t>Артемовского</w:t>
      </w:r>
      <w:r w:rsidR="000847EE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федеральными законами и законами Свердловской области.</w:t>
      </w:r>
      <w:proofErr w:type="gramEnd"/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умения, навыки, личностные и деловые качества кандидатов.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При оценке кандидатов конкурсная комиссия опирается на сравнение указанных качеств каждого кандидата.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К числу наиболее значимых знаний, умений и навыков, необходимых для исполнения должностных обязанностей </w:t>
      </w:r>
      <w:r w:rsidR="00FA357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95C9B">
        <w:rPr>
          <w:rFonts w:ascii="Times New Roman" w:hAnsi="Times New Roman" w:cs="Times New Roman"/>
          <w:sz w:val="28"/>
          <w:szCs w:val="28"/>
        </w:rPr>
        <w:lastRenderedPageBreak/>
        <w:t>округа и определяющих его профессиональный уровень, относятся: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1) практические знания, умения, навыки, обуславливающие профессиональную компетентность: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- знания о направлениях деятельности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городского округа, состоянии и проблемах развития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навыки долгосрочного планирования;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навыки системного мышления - умение прогнозировать возникновение проблемных ситуаций;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умение выявлять новые тенденции в практике муниципального управления, использовать их в своей работе;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- осознание влияния результатов своей работы на результаты работы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в целом;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умение выявлять неэффективные процедуры и усовершенствовать их;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умение определять и объяснять необходимость изменений для улучшения существующих процессов;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навыки оптимального распределения и использования имеющихся ресурсов, необходимых для выполнения работы;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2) знания и умения в области работы с нормативными правовыми актами: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способность ориентироваться в нормативных правовых актах;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умение работать с электронными справочными правовыми базами;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3) коммуникативные умения и навыки: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умение выстраивать эффективные коммуникации с широкой целевой аудиторией и на разных условиях взаимодействия;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умение работать с руководителями организаций, населением, налаживать с ними контакт;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навыки сотрудничества, способность и готовность к совместному решению проблем;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владение навыками межкультурной коммуникации;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навыки разрешения конфликтных ситуаций;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умение поддерживать комфортный морально-психологический климат в коллективе;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умение создать среду, которая способствует разрешению возникшего конфликта;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- умение минимизировать негативные последствия конфликтной ситуации.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42. При проведении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методы оценки профессиональных и личностных качеств кандидатов, включая: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1) индивидуальное собеседование;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2) анкетирование;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lastRenderedPageBreak/>
        <w:t>3) проведение групповых дискуссий;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4) тестирование;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5) устное или письменное изложение своих предложений, программы развития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в рамках полномочий главы муниципального образования;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6) иные методы оценки профессиональных и личностных качеств кандидата, указанные в решении Думы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об объявлении конкурса.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Необходимость, а также очередность применения указанных методов оценки кандидатов составляют порядок проведения конкурсных испытаний, который определяется в решении Думы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об объявлении конкурса.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43. Собеседование проводится конкурсной комиссией отдельно с каждым из кандидатов.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Продолжительность собеседования с кандидатом устанавливается конкурсной комиссией самостоятельно.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В начале собеседования кандидат излагает тезисы программы развития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в рамках полномочий </w:t>
      </w:r>
      <w:r w:rsidR="00FA357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(далее - программа).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Программа должна содержать информацию об оценке текущего социально-экономического состояния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="00FA357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ородского округа, описание основных проблем социально-экономического развития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и комплекс предлагаемых мер по их решению, сроки, ресурсное обеспечение и механизмы реализации программы.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Изложение тезисов программы не может превышать 20 минут. Кандидат докладывает о планируемых действиях по развитию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После окончания выступления каждый член конкурсной комиссии вправе высказаться относительно выступления кандидата, задать уточняющие вопросы.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подготовки, знаний, умений, навыков, личностных и деловых качеств кандидата.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Проведение собеседования членов конкурсной комиссии с кандидатами фиксируется секретарем комиссии в протоколе.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44. При проведении тестирования кандидатам предоставляется равное количество времени для ответа на вопросы теста.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45. При проведении второго этапа конкурса членами конкурсной комиссии заполняются оценочные </w:t>
      </w:r>
      <w:hyperlink w:anchor="P757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листы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9A2D5B">
        <w:rPr>
          <w:rFonts w:ascii="Times New Roman" w:hAnsi="Times New Roman" w:cs="Times New Roman"/>
          <w:sz w:val="28"/>
          <w:szCs w:val="28"/>
        </w:rPr>
        <w:t>6</w:t>
      </w:r>
      <w:r w:rsidRPr="00995C9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Оценочные листы включают в себя список кандидатов, допущенных ко второму этапу конкурса, и перечень критериев оценки. При этом члены конкурсной комиссии по предложенным критериям оценивают каждого из </w:t>
      </w:r>
      <w:r w:rsidRPr="00995C9B">
        <w:rPr>
          <w:rFonts w:ascii="Times New Roman" w:hAnsi="Times New Roman" w:cs="Times New Roman"/>
          <w:sz w:val="28"/>
          <w:szCs w:val="28"/>
        </w:rPr>
        <w:lastRenderedPageBreak/>
        <w:t>кандидатов по десятибалльной шкале, занося выставленные баллы в соответствующие графы оценочного листа.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46. Отбор кандидатов, принявших участие во втором этапе конкурса, осуществляется путем проведения открытого голосования членов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47. Неявка кандидата для участия во втором этапе конкурса считается отказом от участия в конкурсе, за исключением случая признания конкурсной комиссией причины неявки кандидата уважительной.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В случае признания причины неявки кандидата для участия во втором этапе конкурса уважительной, второй этап конкурса в отношении данного кандидата проводится не позднее трех рабочих дней с установленной даты второго этапа.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575" w:rsidRDefault="00995C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Глава 6. </w:t>
      </w:r>
      <w:r w:rsidR="00FA3575">
        <w:rPr>
          <w:rFonts w:ascii="Times New Roman" w:hAnsi="Times New Roman" w:cs="Times New Roman"/>
          <w:sz w:val="28"/>
          <w:szCs w:val="28"/>
        </w:rPr>
        <w:t xml:space="preserve">Порядок принятия решения конкурсной комиссии </w:t>
      </w:r>
    </w:p>
    <w:p w:rsidR="00FA3575" w:rsidRDefault="00FA35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48. По результатам конкурса конкурсная комиссия принимает одно из следующих решений: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1) о представлении кандидатов на рассмотрение Думы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округа. В данном решении могут содержаться также рекомендации конкурсной комиссии в отношении каждого из кандидатов об избрании на должность </w:t>
      </w:r>
      <w:r w:rsidR="00FA357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признания всех кандидатов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несоответствующими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требованиям, указанным в </w:t>
      </w:r>
      <w:hyperlink w:anchor="P114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отсутствия кандидатур для представления к избранию на должность </w:t>
      </w:r>
      <w:r w:rsidR="00FA357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подачи всеми кандидатами заявлений об отказе от участия в конкурсе.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49. Решение по результатам конкурса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конкурса подписывается всеми членами конкурсной комиссии, присутствующими на заседании.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50. 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5 рабочих дней со дня принятия конкурсной комиссией соответствующего решения.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51. Решение конкурсной комиссии по результатам конкурса направляется в Думу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не позднее</w:t>
      </w:r>
      <w:r w:rsidR="00FA3575">
        <w:rPr>
          <w:rFonts w:ascii="Times New Roman" w:hAnsi="Times New Roman" w:cs="Times New Roman"/>
          <w:sz w:val="28"/>
          <w:szCs w:val="28"/>
        </w:rPr>
        <w:t xml:space="preserve">, </w:t>
      </w:r>
      <w:r w:rsidRPr="00995C9B">
        <w:rPr>
          <w:rFonts w:ascii="Times New Roman" w:hAnsi="Times New Roman" w:cs="Times New Roman"/>
          <w:sz w:val="28"/>
          <w:szCs w:val="28"/>
        </w:rPr>
        <w:t xml:space="preserve"> чем на следующий день после принятия решения.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52. Рассмотрение Думой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вопроса об избрании </w:t>
      </w:r>
      <w:r w:rsidR="00FA357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из числа кандидатов, представленных конкурсной комиссией по результатам конкурса, осуществляется в порядке, предусмотренном Регламентом работы Думы </w:t>
      </w:r>
      <w:r w:rsidR="00FA3575">
        <w:rPr>
          <w:rFonts w:ascii="Times New Roman" w:hAnsi="Times New Roman" w:cs="Times New Roman"/>
          <w:sz w:val="28"/>
          <w:szCs w:val="28"/>
        </w:rPr>
        <w:lastRenderedPageBreak/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3"/>
      <w:bookmarkEnd w:id="16"/>
      <w:r w:rsidRPr="00995C9B">
        <w:rPr>
          <w:rFonts w:ascii="Times New Roman" w:hAnsi="Times New Roman" w:cs="Times New Roman"/>
          <w:sz w:val="28"/>
          <w:szCs w:val="28"/>
        </w:rPr>
        <w:t xml:space="preserve">53. В случае признания конкурса несостоявшимся либо в случае непринятия Думой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городск</w:t>
      </w:r>
      <w:r w:rsidR="00FA3575">
        <w:rPr>
          <w:rFonts w:ascii="Times New Roman" w:hAnsi="Times New Roman" w:cs="Times New Roman"/>
          <w:sz w:val="28"/>
          <w:szCs w:val="28"/>
        </w:rPr>
        <w:t>ого округа решения об избрании 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из числа кандидатов, представленных конкурсной комиссией по результатам конкурса, Дума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принимает решение </w:t>
      </w:r>
      <w:r w:rsidR="00A4751E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</w:t>
      </w:r>
      <w:r w:rsidRPr="00995C9B">
        <w:rPr>
          <w:rFonts w:ascii="Times New Roman" w:hAnsi="Times New Roman" w:cs="Times New Roman"/>
          <w:sz w:val="28"/>
          <w:szCs w:val="28"/>
        </w:rPr>
        <w:t>о повторном проведении конкурса в соответствии с настоящим Положением.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w:anchor="P243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настоящего пункта, персональный состав и полномочия членов ранее сформированной конкурсной комиссии сохраняются.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54. Решение конкурсной комиссии о результатах конкурса подлежит опубликованию в газете "</w:t>
      </w:r>
      <w:r w:rsidR="00FA3575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Pr="00995C9B">
        <w:rPr>
          <w:rFonts w:ascii="Times New Roman" w:hAnsi="Times New Roman" w:cs="Times New Roman"/>
          <w:sz w:val="28"/>
          <w:szCs w:val="28"/>
        </w:rPr>
        <w:t xml:space="preserve">" и размещению на официальном сайте Думы </w:t>
      </w:r>
      <w:r w:rsidR="00FA3575">
        <w:rPr>
          <w:rFonts w:ascii="Times New Roman" w:hAnsi="Times New Roman" w:cs="Times New Roman"/>
          <w:sz w:val="28"/>
          <w:szCs w:val="28"/>
        </w:rPr>
        <w:t>Артемовского</w:t>
      </w:r>
      <w:r w:rsidR="00FA3575"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в информационно-телекоммуникационной сети </w:t>
      </w:r>
      <w:r w:rsidR="00FA3575">
        <w:rPr>
          <w:rFonts w:ascii="Times New Roman" w:hAnsi="Times New Roman" w:cs="Times New Roman"/>
          <w:sz w:val="28"/>
          <w:szCs w:val="28"/>
        </w:rPr>
        <w:t>«</w:t>
      </w:r>
      <w:r w:rsidRPr="00995C9B">
        <w:rPr>
          <w:rFonts w:ascii="Times New Roman" w:hAnsi="Times New Roman" w:cs="Times New Roman"/>
          <w:sz w:val="28"/>
          <w:szCs w:val="28"/>
        </w:rPr>
        <w:t>Интернет</w:t>
      </w:r>
      <w:r w:rsidR="00FA3575">
        <w:rPr>
          <w:rFonts w:ascii="Times New Roman" w:hAnsi="Times New Roman" w:cs="Times New Roman"/>
          <w:sz w:val="28"/>
          <w:szCs w:val="28"/>
        </w:rPr>
        <w:t>»</w:t>
      </w:r>
      <w:r w:rsidR="00AC30DC">
        <w:rPr>
          <w:rFonts w:ascii="Times New Roman" w:hAnsi="Times New Roman" w:cs="Times New Roman"/>
          <w:sz w:val="28"/>
          <w:szCs w:val="28"/>
        </w:rPr>
        <w:t>.</w:t>
      </w:r>
      <w:r w:rsidRPr="00995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Глава 7. </w:t>
      </w:r>
      <w:r w:rsidR="00FA357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55. 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56. Расходы кандидатов и граждан, не допущенных к участию в конкурсе, связанные с участием в конкурсе, осуществляются за счет их собственных средств.</w:t>
      </w:r>
    </w:p>
    <w:p w:rsidR="00995C9B" w:rsidRPr="00995C9B" w:rsidRDefault="00995C9B" w:rsidP="00FA3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57. Документы кандидатов и граждан, не допущенных к участию в конкурсе, в течение полугода после завершения конкурса могут быть им возвращены по письменному заявлению. До истечения указанного срока документы хранятся в Думе </w:t>
      </w:r>
      <w:r w:rsidR="00FA3575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округа, после чего подлежат </w:t>
      </w:r>
      <w:r w:rsidR="00FA3575">
        <w:rPr>
          <w:rFonts w:ascii="Times New Roman" w:hAnsi="Times New Roman" w:cs="Times New Roman"/>
          <w:sz w:val="28"/>
          <w:szCs w:val="28"/>
        </w:rPr>
        <w:t>передаче в муниципальный архив.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1434" w:rsidRDefault="00EC1434" w:rsidP="006A22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72"/>
      <w:bookmarkEnd w:id="17"/>
    </w:p>
    <w:p w:rsidR="00EC1434" w:rsidRDefault="00EC1434" w:rsidP="006A22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68D" w:rsidRDefault="00BA368D" w:rsidP="006A22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68D" w:rsidRDefault="00BA368D" w:rsidP="006A22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68D" w:rsidRDefault="00BA368D" w:rsidP="006A22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1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 по отбору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 на должность главы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В конкурсную комиссию по отбору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кандидатур на должность главы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Артемовского городского округа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Даю согласие участвовать в конкурсе по отбору кандидатур на должность главы Артемовского городского округа.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Обязуюсь в  случае  избрания  на  должность  прекратить   деятельность, несовместимую  с  замещением   выборной  должности   главы   муниципального  образования.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 себе сообщаю следующие сведения: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- ______________________ года, место рождения - 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(день, месяц, год)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место рождения согласно паспорту или документу,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заменяющему</w:t>
      </w:r>
      <w:proofErr w:type="gramEnd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паспорт гражданина Российской Федерации)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- ____________________________________________________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субъекта Российской Федерации,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район, город, иной населенный пункт, улица,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номер дома, корпуса (строения и т.п.) и квартиры)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- ____________________________________________________________,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(паспорт или документ, заменяющий паспорт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гражданина Российской Федерации)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- ________________________________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(серия, номер паспорта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или документа, заменяющего паспорт гражданина Российской Федерации)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выдан-</w:t>
      </w: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выдачи, наименование или код органа, выдавшего паспорт или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документ, заменяющий паспорт гражданина Российской Федерации)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- ________________________________ гражданство - 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(идентификационный номер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налогоплательщика (при наличии))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- ______________________________________________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(сведения о профессиональном образовании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(при наличии) с указанием организации, осуществляющей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образовательную деятельность, года ее окончания и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__________________________________________________________________________,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реквизитов документа об образовании и о квалификации)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место работы или службы, занимаемая должность / род занятий -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(основное место работы или службы, занимаемая должность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(в случае отсутствия основного места работы или службы - род занятий)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обязанностей депутата</w:t>
      </w: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(сведения об исполнении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обязанностей депутата на непостоянной основе и наименование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соответствующего представительного (законодательного) органа, депутатом которого является кандидат)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судимости - ____________________________________________________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(сведения о судимости кандидата в случае,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если у кандидата имелась или имеется судимость;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если судимость снята или погашена, также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сведения о дате снятия или погашения судимости)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политической партии либо общественному объединению -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proofErr w:type="gramStart"/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(принадлежность к политической партии либо</w:t>
      </w:r>
      <w:proofErr w:type="gramEnd"/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не более чем к одному общественному объединению,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статус в данной политической партии, данном общественном объединении)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связи с кандидатом: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направления почты (писем, извещений): 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_______________________, сотовый ________________________,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_______________________________________________________.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года    ________________________________________________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Pr="006A22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дата)                                 (фамилия, имя, отчество, подпись кандидата)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2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 оформляется  в  рукописном или машинописном виде на бумажном  носителе.  При  этом  фамилия,  имя,  отчество,  подпись  кандидата  и дата ставятся собственноручно.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</w:t>
      </w:r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обязательно содержать наименование субъекта Российской Федерации.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"вид документа" указывается паспорт или документ, заменяющий паспорт гражданина Российской Федерации.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судимости приводятся с указанием номера (номеров) и наименования (наименований) статьи (статей) Уголовного </w:t>
      </w:r>
      <w:hyperlink r:id="rId19" w:history="1">
        <w:r w:rsidRPr="006A220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кодекса</w:t>
        </w:r>
      </w:hyperlink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20" w:history="1">
        <w:r w:rsidRPr="006A220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кодекса</w:t>
        </w:r>
      </w:hyperlink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в соответствии с </w:t>
      </w:r>
      <w:hyperlink r:id="rId21" w:history="1">
        <w:r w:rsidRPr="006A220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Основами</w:t>
        </w:r>
      </w:hyperlink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преступлением</w:t>
      </w:r>
      <w:proofErr w:type="gramEnd"/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Уголовным </w:t>
      </w:r>
      <w:hyperlink r:id="rId22" w:history="1">
        <w:r w:rsidRPr="006A220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6A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02" w:rsidRPr="006A2202" w:rsidRDefault="006A2202" w:rsidP="006A22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02" w:rsidRDefault="006A2202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2202" w:rsidRDefault="006A2202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rPr>
          <w:rFonts w:ascii="Times New Roman" w:hAnsi="Times New Roman" w:cs="Times New Roman"/>
          <w:sz w:val="28"/>
          <w:szCs w:val="28"/>
        </w:rPr>
        <w:sectPr w:rsidR="00995C9B" w:rsidRPr="00995C9B" w:rsidSect="00995C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C9B" w:rsidRPr="00995C9B" w:rsidRDefault="00995C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484"/>
      <w:bookmarkEnd w:id="18"/>
      <w:r w:rsidRPr="00995C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2202">
        <w:rPr>
          <w:rFonts w:ascii="Times New Roman" w:hAnsi="Times New Roman" w:cs="Times New Roman"/>
          <w:sz w:val="28"/>
          <w:szCs w:val="28"/>
        </w:rPr>
        <w:t>2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проведения конкурса по отбору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кандидатур на должность </w:t>
      </w:r>
      <w:r w:rsidR="006A2202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6A22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995C9B" w:rsidRPr="00995C9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В конкурсную комиссию по отбору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кандидатур на должность </w:t>
      </w:r>
      <w:r w:rsidR="006A2202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A2202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Свердловской области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Заявление</w:t>
      </w:r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о согласии гражданина, изъявившего желание на участие</w:t>
      </w:r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в конкурсе по отбору кандидатур на должность </w:t>
      </w:r>
      <w:r w:rsidR="006A2202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6A2202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995C9B"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округа, на передачу персональных данных </w:t>
      </w:r>
      <w:hyperlink w:anchor="P514" w:history="1">
        <w:r w:rsidR="00995C9B" w:rsidRPr="00995C9B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Даю   согласие  на  передачу  моих  персональных  данных,  указанных 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>,  представленных  на  участие в конкурсе по отбору кандидатур на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="006A2202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 </w:t>
      </w:r>
      <w:r w:rsidR="006A2202"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 городского  округа и содержащих персональные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данные обо мне: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учебные заведения;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налоговые органы;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органы внутренних дел: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органы реестра недвижимости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и    другие   государственные   органы   для   осуществления   проверки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представленных  мною сведений на участие в конкурсе по отбору кандидатур на</w:t>
      </w:r>
      <w:r w:rsidR="006A2202">
        <w:rPr>
          <w:rFonts w:ascii="Times New Roman" w:hAnsi="Times New Roman" w:cs="Times New Roman"/>
          <w:sz w:val="28"/>
          <w:szCs w:val="28"/>
        </w:rPr>
        <w:t xml:space="preserve"> должность 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6A2202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14"/>
      <w:bookmarkEnd w:id="19"/>
      <w:r w:rsidRPr="00995C9B">
        <w:rPr>
          <w:rFonts w:ascii="Times New Roman" w:hAnsi="Times New Roman" w:cs="Times New Roman"/>
          <w:sz w:val="28"/>
          <w:szCs w:val="28"/>
        </w:rPr>
        <w:t xml:space="preserve">    *  Срок  действия  согласия  -  на период проведения конкурса по отбору</w:t>
      </w:r>
    </w:p>
    <w:p w:rsidR="00995C9B" w:rsidRPr="00995C9B" w:rsidRDefault="006A2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 на должность г</w:t>
      </w:r>
      <w:r w:rsidR="00995C9B" w:rsidRPr="00995C9B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</w:t>
      </w:r>
      <w:r w:rsidR="00995C9B" w:rsidRPr="00995C9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"__" ____________________ года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Подпись _________ фамилия, имя, отчество ________________________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2202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A2202" w:rsidRDefault="006A2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68D" w:rsidRDefault="00BA368D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В конкурсную комиссию по отбору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кандидатур на должность </w:t>
      </w:r>
      <w:r w:rsidR="006A2202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6A2202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995C9B" w:rsidRPr="00995C9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Заявление</w:t>
      </w:r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о согласии супруги (супруга) гражданина, изъявившего желание</w:t>
      </w:r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на участие в конкурсе по </w:t>
      </w:r>
      <w:r w:rsidR="006A2202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6A2202" w:rsidRDefault="006A2202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995C9B"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округа, на передачу ее (его) </w:t>
      </w:r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hyperlink w:anchor="P547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Даю   согласие  на  передачу  моих  персональных  данных,  указанных 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 представленных  моей  супругой  (моим  супругом)  на  участие в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конкурсе  по  отбору  кандидатур  на должность </w:t>
      </w:r>
      <w:r w:rsidR="006A2202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6A2202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округа и содержащих персональные данные обо мне: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учебные заведения;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налоговые органы;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органы внутренних дел: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органы реестра недвижимости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и    другие   государственные   органы   для   осуществления   проверки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представленных  мною сведений на участие в конкурсе по отбору кандидатур на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6A2202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</w:t>
      </w:r>
      <w:r w:rsidR="006A2202" w:rsidRPr="006A2202">
        <w:rPr>
          <w:rFonts w:ascii="Times New Roman" w:hAnsi="Times New Roman" w:cs="Times New Roman"/>
          <w:sz w:val="28"/>
          <w:szCs w:val="28"/>
        </w:rPr>
        <w:t xml:space="preserve"> </w:t>
      </w:r>
      <w:r w:rsidR="006A2202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ы городского округа.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47"/>
      <w:bookmarkEnd w:id="20"/>
      <w:r w:rsidRPr="00995C9B">
        <w:rPr>
          <w:rFonts w:ascii="Times New Roman" w:hAnsi="Times New Roman" w:cs="Times New Roman"/>
          <w:sz w:val="28"/>
          <w:szCs w:val="28"/>
        </w:rPr>
        <w:t xml:space="preserve">    *  Срок  действия  согласия  -  на период проведения конкурса по отбору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кандидатур на должност</w:t>
      </w:r>
      <w:r w:rsidR="006A2202">
        <w:rPr>
          <w:rFonts w:ascii="Times New Roman" w:hAnsi="Times New Roman" w:cs="Times New Roman"/>
          <w:sz w:val="28"/>
          <w:szCs w:val="28"/>
        </w:rPr>
        <w:t>ь 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  <w:r w:rsidR="006A2202" w:rsidRPr="006A2202">
        <w:rPr>
          <w:rFonts w:ascii="Times New Roman" w:hAnsi="Times New Roman" w:cs="Times New Roman"/>
          <w:sz w:val="28"/>
          <w:szCs w:val="28"/>
        </w:rPr>
        <w:t xml:space="preserve"> </w:t>
      </w:r>
      <w:r w:rsidR="006A2202"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"__" ____________________ года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Подпись_________ фамилия, имя, отчество ___________________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2202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A2202" w:rsidRDefault="006A2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2202" w:rsidRDefault="006A2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68D" w:rsidRDefault="00BA368D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A368D" w:rsidRDefault="00BA368D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A368D" w:rsidRDefault="00BA368D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A368D" w:rsidRDefault="00BA368D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A368D" w:rsidRDefault="00BA368D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lastRenderedPageBreak/>
        <w:t>В конкурсную комиссию по отбору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кандидатур на должность </w:t>
      </w:r>
      <w:r w:rsidR="006A2202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A2202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Свердловской области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95C9B" w:rsidRPr="00995C9B" w:rsidRDefault="00995C9B" w:rsidP="006A22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Заявление</w:t>
      </w:r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о согласии гражданина, изъявившего желание на участие в конкурсе</w:t>
      </w:r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по </w:t>
      </w:r>
      <w:r w:rsidR="006A2202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6A2202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:rsidR="00995C9B" w:rsidRPr="00995C9B" w:rsidRDefault="00995C9B" w:rsidP="006A2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на передачу персональных данных его несовершеннолетнего ребенка </w:t>
      </w:r>
      <w:hyperlink w:anchor="P582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Даю  согласие на передачу персональных данных моего несовершеннолетнего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ребенка __________________________________________________________________,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фамилия, имя, отчество несовершеннолетнего ребенка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указанных  в  документах  представленных  мной на участие в конкурсе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отбору  кандид</w:t>
      </w:r>
      <w:r w:rsidR="006A2202">
        <w:rPr>
          <w:rFonts w:ascii="Times New Roman" w:hAnsi="Times New Roman" w:cs="Times New Roman"/>
          <w:sz w:val="28"/>
          <w:szCs w:val="28"/>
        </w:rPr>
        <w:t>атур  на  должность  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 </w:t>
      </w:r>
      <w:r w:rsidR="006A2202"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 городского  округа и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содержащих персональные данные обо мне: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учебные заведения;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налоговые органы;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органы внутренних дел: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- в органы реестра недвижимости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и    другие   государственные   органы   для   осуществления   проверки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представленных  мною сведений на участие в конкурсе по отбору кандидатур на</w:t>
      </w:r>
      <w:r w:rsidR="006A2202">
        <w:rPr>
          <w:rFonts w:ascii="Times New Roman" w:hAnsi="Times New Roman" w:cs="Times New Roman"/>
          <w:sz w:val="28"/>
          <w:szCs w:val="28"/>
        </w:rPr>
        <w:t xml:space="preserve"> должность 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8F4B49" w:rsidRPr="008F4B49">
        <w:rPr>
          <w:rFonts w:ascii="Times New Roman" w:hAnsi="Times New Roman" w:cs="Times New Roman"/>
          <w:sz w:val="28"/>
          <w:szCs w:val="28"/>
        </w:rPr>
        <w:t xml:space="preserve"> </w:t>
      </w:r>
      <w:r w:rsidR="008F4B49">
        <w:rPr>
          <w:rFonts w:ascii="Times New Roman" w:hAnsi="Times New Roman" w:cs="Times New Roman"/>
          <w:sz w:val="28"/>
          <w:szCs w:val="28"/>
        </w:rPr>
        <w:t>Артемовского г</w:t>
      </w:r>
      <w:r w:rsidRPr="00995C9B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82"/>
      <w:bookmarkEnd w:id="21"/>
      <w:r w:rsidRPr="00995C9B">
        <w:rPr>
          <w:rFonts w:ascii="Times New Roman" w:hAnsi="Times New Roman" w:cs="Times New Roman"/>
          <w:sz w:val="28"/>
          <w:szCs w:val="28"/>
        </w:rPr>
        <w:t xml:space="preserve">    *  Срок  действия  согласия  -  на период проведения конкурса по отбору</w:t>
      </w:r>
    </w:p>
    <w:p w:rsidR="00995C9B" w:rsidRPr="00995C9B" w:rsidRDefault="008F4B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 на должность г</w:t>
      </w:r>
      <w:r w:rsidR="00995C9B"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995C9B" w:rsidRPr="00995C9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"__" ____________________ года.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Подпись _________ фамилия, имя, отчество _________________________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4B49" w:rsidRDefault="008F4B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4B49" w:rsidRDefault="008F4B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368D" w:rsidRDefault="00BA36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368D" w:rsidRDefault="00BA36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368D" w:rsidRDefault="00BA36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368D" w:rsidRDefault="00BA36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368D" w:rsidRDefault="00BA36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368D" w:rsidRDefault="00BA36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368D" w:rsidRDefault="00BA36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368D" w:rsidRDefault="00BA36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51C9">
        <w:rPr>
          <w:rFonts w:ascii="Times New Roman" w:hAnsi="Times New Roman" w:cs="Times New Roman"/>
          <w:sz w:val="28"/>
          <w:szCs w:val="28"/>
        </w:rPr>
        <w:t>3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проведения конкурса по отбору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кандидатур на должность </w:t>
      </w:r>
      <w:r w:rsidR="008F4B49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8F4B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995C9B" w:rsidRPr="00995C9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8F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598"/>
      <w:bookmarkEnd w:id="22"/>
      <w:r>
        <w:rPr>
          <w:rFonts w:ascii="Times New Roman" w:hAnsi="Times New Roman" w:cs="Times New Roman"/>
          <w:sz w:val="28"/>
          <w:szCs w:val="28"/>
        </w:rPr>
        <w:t>У</w:t>
      </w:r>
      <w:r w:rsidRPr="00995C9B">
        <w:rPr>
          <w:rFonts w:ascii="Times New Roman" w:hAnsi="Times New Roman" w:cs="Times New Roman"/>
          <w:sz w:val="28"/>
          <w:szCs w:val="28"/>
        </w:rPr>
        <w:t>ведомление</w:t>
      </w:r>
    </w:p>
    <w:p w:rsidR="00995C9B" w:rsidRPr="00995C9B" w:rsidRDefault="008F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на должность главы </w:t>
      </w:r>
      <w:r w:rsidRPr="008F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Артемовского г</w:t>
      </w:r>
      <w:r w:rsidRPr="00995C9B">
        <w:rPr>
          <w:rFonts w:ascii="Times New Roman" w:hAnsi="Times New Roman" w:cs="Times New Roman"/>
          <w:sz w:val="28"/>
          <w:szCs w:val="28"/>
        </w:rPr>
        <w:t>ородского округа</w:t>
      </w:r>
    </w:p>
    <w:p w:rsidR="00995C9B" w:rsidRPr="00995C9B" w:rsidRDefault="008F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о соблюдении запрета, установленного федеральным законом</w:t>
      </w:r>
    </w:p>
    <w:p w:rsidR="00995C9B" w:rsidRPr="00995C9B" w:rsidRDefault="008F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</w:t>
      </w:r>
    </w:p>
    <w:p w:rsidR="00995C9B" w:rsidRPr="00995C9B" w:rsidRDefault="008F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</w:t>
      </w:r>
    </w:p>
    <w:p w:rsidR="00995C9B" w:rsidRPr="00995C9B" w:rsidRDefault="008F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ценности в иностранных банках, расположенных за пределами</w:t>
      </w:r>
    </w:p>
    <w:p w:rsidR="00995C9B" w:rsidRPr="00995C9B" w:rsidRDefault="008F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территории российской федерации, владеть и (или)</w:t>
      </w:r>
    </w:p>
    <w:p w:rsidR="00995C9B" w:rsidRPr="00995C9B" w:rsidRDefault="008F4B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пользоваться иностранными финансовыми инструментами</w:t>
      </w:r>
      <w:r w:rsidR="00995C9B" w:rsidRPr="00995C9B">
        <w:rPr>
          <w:rFonts w:ascii="Times New Roman" w:hAnsi="Times New Roman" w:cs="Times New Roman"/>
          <w:sz w:val="28"/>
          <w:szCs w:val="28"/>
        </w:rPr>
        <w:t>"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 w:rsidP="008F4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В конкурсную комиссию по отбору</w:t>
      </w:r>
    </w:p>
    <w:p w:rsidR="00995C9B" w:rsidRPr="00995C9B" w:rsidRDefault="00995C9B" w:rsidP="008F4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кандидатур на должность </w:t>
      </w:r>
      <w:r w:rsidR="008F4B49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995C9B" w:rsidP="008F4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F4B49"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  городского округа</w:t>
      </w:r>
    </w:p>
    <w:p w:rsidR="00995C9B" w:rsidRPr="00995C9B" w:rsidRDefault="00995C9B" w:rsidP="008F4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от кандидата на должность </w:t>
      </w:r>
      <w:r w:rsidR="008F4B49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995C9B" w:rsidP="008F4B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F4B49"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B49" w:rsidRDefault="008F4B49" w:rsidP="008F4B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 w:rsidP="008F4B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____________________________________________________________,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(фамилия, имя, отчество кандидата)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уведомляю  конкурсную  комиссию  по  от</w:t>
      </w:r>
      <w:r w:rsidR="008F4B49">
        <w:rPr>
          <w:rFonts w:ascii="Times New Roman" w:hAnsi="Times New Roman" w:cs="Times New Roman"/>
          <w:sz w:val="28"/>
          <w:szCs w:val="28"/>
        </w:rPr>
        <w:t>бору  кандидатур  на должность 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8F4B49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 округа  о  том, что я не имею счетов (вкладов), не</w:t>
      </w:r>
      <w:r w:rsidR="008F4B49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храню   наличные   денежные  средства  и  ценности  в  иностранных  банках,</w:t>
      </w:r>
      <w:r w:rsidR="008F4B49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расположенных  за  пределами  территории  Российской Федерации, не владею и</w:t>
      </w:r>
      <w:r w:rsidR="008F4B49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(или) не пользуюсь иностранными финансовыми инструментами.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Кандидат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на должность Главы _________________ ___________ _____________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4B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5C9B">
        <w:rPr>
          <w:rFonts w:ascii="Times New Roman" w:hAnsi="Times New Roman" w:cs="Times New Roman"/>
          <w:sz w:val="28"/>
          <w:szCs w:val="28"/>
        </w:rPr>
        <w:t xml:space="preserve"> (фамилия, имя, отчество)     (подпись)    (дата)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1C9" w:rsidRDefault="004551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51C9" w:rsidRDefault="004551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51C9" w:rsidRDefault="004551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368D" w:rsidRDefault="00BA36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51C9">
        <w:rPr>
          <w:rFonts w:ascii="Times New Roman" w:hAnsi="Times New Roman" w:cs="Times New Roman"/>
          <w:sz w:val="28"/>
          <w:szCs w:val="28"/>
        </w:rPr>
        <w:t>4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проведения конкурса по отбору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кандидатур на должность </w:t>
      </w:r>
      <w:r w:rsidR="004551C9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4551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995C9B" w:rsidRPr="00995C9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5C9B" w:rsidRPr="00995C9B" w:rsidRDefault="00995C9B" w:rsidP="004551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 w:rsidP="004551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Дата и время представления документов:</w:t>
      </w:r>
    </w:p>
    <w:p w:rsidR="00995C9B" w:rsidRPr="00995C9B" w:rsidRDefault="00995C9B" w:rsidP="004551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 час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>ин.</w:t>
      </w:r>
    </w:p>
    <w:p w:rsidR="00995C9B" w:rsidRPr="00995C9B" w:rsidRDefault="00995C9B" w:rsidP="004551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"__" ___________ 20__ года</w:t>
      </w:r>
    </w:p>
    <w:p w:rsidR="00995C9B" w:rsidRPr="00995C9B" w:rsidRDefault="00995C9B" w:rsidP="004551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Дата и время начала приема документов:</w:t>
      </w:r>
    </w:p>
    <w:p w:rsidR="00995C9B" w:rsidRPr="00995C9B" w:rsidRDefault="00995C9B" w:rsidP="004551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 час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>ин.</w:t>
      </w:r>
    </w:p>
    <w:p w:rsidR="00995C9B" w:rsidRPr="00995C9B" w:rsidRDefault="00995C9B" w:rsidP="004551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"__" ___________ 20__ года</w:t>
      </w:r>
    </w:p>
    <w:p w:rsidR="00995C9B" w:rsidRPr="00995C9B" w:rsidRDefault="00995C9B" w:rsidP="004551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Дата и время окончания приема документов:</w:t>
      </w:r>
    </w:p>
    <w:p w:rsidR="00995C9B" w:rsidRPr="00995C9B" w:rsidRDefault="00995C9B" w:rsidP="004551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 час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>ин.</w:t>
      </w:r>
    </w:p>
    <w:p w:rsidR="00995C9B" w:rsidRPr="00995C9B" w:rsidRDefault="00995C9B" w:rsidP="004551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   "__" ___________ 20__ года</w:t>
      </w:r>
    </w:p>
    <w:p w:rsidR="00995C9B" w:rsidRPr="00995C9B" w:rsidRDefault="00995C9B" w:rsidP="004551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8144F5" w:rsidP="008144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647"/>
      <w:bookmarkEnd w:id="23"/>
      <w:r>
        <w:rPr>
          <w:rFonts w:ascii="Times New Roman" w:hAnsi="Times New Roman" w:cs="Times New Roman"/>
          <w:sz w:val="28"/>
          <w:szCs w:val="28"/>
        </w:rPr>
        <w:t>П</w:t>
      </w:r>
      <w:r w:rsidRPr="00995C9B">
        <w:rPr>
          <w:rFonts w:ascii="Times New Roman" w:hAnsi="Times New Roman" w:cs="Times New Roman"/>
          <w:sz w:val="28"/>
          <w:szCs w:val="28"/>
        </w:rPr>
        <w:t>одтверждение</w:t>
      </w:r>
    </w:p>
    <w:p w:rsidR="00995C9B" w:rsidRPr="00995C9B" w:rsidRDefault="008144F5" w:rsidP="008144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получения документов для участия</w:t>
      </w:r>
    </w:p>
    <w:p w:rsidR="00995C9B" w:rsidRPr="00995C9B" w:rsidRDefault="008144F5" w:rsidP="008144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в конкурсе по отбору кандидатур на должность главы</w:t>
      </w:r>
    </w:p>
    <w:p w:rsidR="00995C9B" w:rsidRPr="00995C9B" w:rsidRDefault="008144F5" w:rsidP="008144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свердловской области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4F5" w:rsidRPr="00995C9B" w:rsidRDefault="00995C9B" w:rsidP="008144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Конкурсная комиссия по </w:t>
      </w:r>
      <w:r w:rsidR="008144F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8144F5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 xml:space="preserve">городского округа приняла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8144F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95C9B">
        <w:rPr>
          <w:rFonts w:ascii="Times New Roman" w:hAnsi="Times New Roman" w:cs="Times New Roman"/>
          <w:sz w:val="28"/>
          <w:szCs w:val="28"/>
        </w:rPr>
        <w:t>_</w:t>
      </w:r>
      <w:r w:rsidR="008144F5">
        <w:rPr>
          <w:rFonts w:ascii="Times New Roman" w:hAnsi="Times New Roman" w:cs="Times New Roman"/>
          <w:sz w:val="28"/>
          <w:szCs w:val="28"/>
        </w:rPr>
        <w:t xml:space="preserve"> </w:t>
      </w:r>
      <w:r w:rsidR="008144F5" w:rsidRPr="00995C9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</w:t>
      </w:r>
      <w:r w:rsidR="008144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5C9B">
        <w:rPr>
          <w:rFonts w:ascii="Times New Roman" w:hAnsi="Times New Roman" w:cs="Times New Roman"/>
          <w:sz w:val="28"/>
          <w:szCs w:val="28"/>
        </w:rPr>
        <w:t>(фамилия, имя, отчество кандидата)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1)  письменное заявление кандидата о согласии участвовать в конкурсе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отбору   кандидатов   на  должность  главы    </w:t>
      </w:r>
      <w:r w:rsidR="004D4615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 округа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Свердловской  области  с  обязательством  в  случае его избрания прекратить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деятельност</w:t>
      </w:r>
      <w:r w:rsidR="004D4615">
        <w:rPr>
          <w:rFonts w:ascii="Times New Roman" w:hAnsi="Times New Roman" w:cs="Times New Roman"/>
          <w:sz w:val="28"/>
          <w:szCs w:val="28"/>
        </w:rPr>
        <w:t>ь,  не совместимую со статусом гл</w:t>
      </w:r>
      <w:r w:rsidRPr="00995C9B">
        <w:rPr>
          <w:rFonts w:ascii="Times New Roman" w:hAnsi="Times New Roman" w:cs="Times New Roman"/>
          <w:sz w:val="28"/>
          <w:szCs w:val="28"/>
        </w:rPr>
        <w:t>авы муниципального образования,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на ____ 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2)  сведения  о размере и об источниках доходов, об имуществе кандидата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на ____ 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3) сведения о принадлежащем кандидату, его супругу и несовершеннолетним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детям  недвижимом имуществе, находящемся за пределами территории Российской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Федерации,  об  источниках  получения  средств, за счет которых приобретено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указанное   имущество,   об   обязательствах  имущественного  характера  за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  кандидата, а также сведения о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таких обязательствах его супруг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>а) и несовершеннолетних детей на ________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4)  сведения  о  своих расходах,  а также о расходах своих супруг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>а) и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>несовершеннолетних  детей  по  каждой  сделке  по  приобретению  земельного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участка,  другого  объекта  недвижимости,  транспортного  средства,  ценных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бумаг,  акций  (долей  участия,  паев  в  уставных  (складочных)  капиталах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организаций),  совершенной  в течение последних трех лет, если сумма сделки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превышает  общий  доход  кандидата  и  его  </w:t>
      </w:r>
      <w:r w:rsidRPr="00995C9B">
        <w:rPr>
          <w:rFonts w:ascii="Times New Roman" w:hAnsi="Times New Roman" w:cs="Times New Roman"/>
          <w:sz w:val="28"/>
          <w:szCs w:val="28"/>
        </w:rPr>
        <w:lastRenderedPageBreak/>
        <w:t>супруга  за три последних года,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предшествующих  совершению  сделки,  и  об источниках получения средств, за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счет  которых  совершена  сделка  с  приложением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документов, подтверждающих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получение имущества в собственность, на _____ 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5)  копия паспорта или иного документа, заменяющего паспорт гражданина,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на _____ 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6) копия документа о профессиональном образовании кандидата на ________листах;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7)  копия  трудовой  книжки,  выписка из трудовой книжки либо справка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основного  места  работы,  или  иные  документы кандидата для подтверждения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сведений об основном месте работы или службы на _____ 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8)  копия  документов о роде занятий (о деятельности, приносящей доход)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или о статусе неработающего гражданина на ______ 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9)    справка    из    представительного    (законодательного)   органа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государственной власти, представительного органа муниципального образования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об  исполнении  кандидатом  обязанностей депутата на непостоянной основе на_____ 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10)  заключение медицинской комиссии о наличии (отсутствии заболевания)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утвержденной формы на _____ 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11) две фотографии 3 x 4;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12) справка о наличии (отсутствии) судимости на _____ 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13) копия документа воинского учета на _____ 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14)  заявление  о согласии гражданина, изъявившего желание на участие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 по  от</w:t>
      </w:r>
      <w:r w:rsidR="004D4615">
        <w:rPr>
          <w:rFonts w:ascii="Times New Roman" w:hAnsi="Times New Roman" w:cs="Times New Roman"/>
          <w:sz w:val="28"/>
          <w:szCs w:val="28"/>
        </w:rPr>
        <w:t>бору  кандидатур  на должность гл</w:t>
      </w:r>
      <w:r w:rsidRPr="00995C9B">
        <w:rPr>
          <w:rFonts w:ascii="Times New Roman" w:hAnsi="Times New Roman" w:cs="Times New Roman"/>
          <w:sz w:val="28"/>
          <w:szCs w:val="28"/>
        </w:rPr>
        <w:t xml:space="preserve">авы </w:t>
      </w:r>
      <w:r w:rsidR="004D4615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округа, на передачу его персональных данных на _____ листах;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15)  заявление  о  согласии  супруги  (супруга) гражданина, изъявившего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желание  на  участие  в  конкурсе  по  отбору кандидатур на должность </w:t>
      </w:r>
      <w:r w:rsidR="004D461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4D46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Артемовского</w:t>
      </w:r>
      <w:r w:rsidR="00995C9B" w:rsidRPr="00995C9B">
        <w:rPr>
          <w:rFonts w:ascii="Times New Roman" w:hAnsi="Times New Roman" w:cs="Times New Roman"/>
          <w:sz w:val="28"/>
          <w:szCs w:val="28"/>
        </w:rPr>
        <w:t xml:space="preserve">  городского  округа, на передачу ее (его) персональных на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C9B" w:rsidRPr="00995C9B">
        <w:rPr>
          <w:rFonts w:ascii="Times New Roman" w:hAnsi="Times New Roman" w:cs="Times New Roman"/>
          <w:sz w:val="28"/>
          <w:szCs w:val="28"/>
        </w:rPr>
        <w:t>листах;</w:t>
      </w:r>
      <w:proofErr w:type="gramEnd"/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16)  заявление  о согласии гражданина, изъявившего желание на участие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C9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 по  отбору  кандидатур  на должность </w:t>
      </w:r>
      <w:r w:rsidR="004D461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4D4615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округа,  на передачу персональных данных его несовершеннолетнего ребенка на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_____ листах.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Итого: _________ документов на ____ листах.</w:t>
      </w:r>
    </w:p>
    <w:p w:rsidR="007073B7" w:rsidRDefault="00707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3B7" w:rsidRPr="00995C9B" w:rsidRDefault="00707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Кандидат _________________/___________________________________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6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C9B">
        <w:rPr>
          <w:rFonts w:ascii="Times New Roman" w:hAnsi="Times New Roman" w:cs="Times New Roman"/>
          <w:sz w:val="28"/>
          <w:szCs w:val="28"/>
        </w:rPr>
        <w:t xml:space="preserve"> (подпись)                  (Ф.И.О.)</w:t>
      </w:r>
    </w:p>
    <w:p w:rsid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4615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</w:t>
      </w:r>
      <w:r w:rsidRPr="00995C9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D4615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_________________/___________________________________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</w:t>
      </w:r>
      <w:r w:rsidR="007073B7">
        <w:rPr>
          <w:rFonts w:ascii="Times New Roman" w:hAnsi="Times New Roman" w:cs="Times New Roman"/>
          <w:sz w:val="28"/>
          <w:szCs w:val="28"/>
        </w:rPr>
        <w:t xml:space="preserve">      </w:t>
      </w:r>
      <w:r w:rsidRPr="00995C9B">
        <w:rPr>
          <w:rFonts w:ascii="Times New Roman" w:hAnsi="Times New Roman" w:cs="Times New Roman"/>
          <w:sz w:val="28"/>
          <w:szCs w:val="28"/>
        </w:rPr>
        <w:t>(подпись)                 (Ф.И.О.)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4615">
        <w:rPr>
          <w:rFonts w:ascii="Times New Roman" w:hAnsi="Times New Roman" w:cs="Times New Roman"/>
          <w:sz w:val="28"/>
          <w:szCs w:val="28"/>
        </w:rPr>
        <w:t>5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проведения конкурса по отбору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кандидатур на должность </w:t>
      </w:r>
      <w:r w:rsidR="004D461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4D4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995C9B" w:rsidRPr="00995C9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 w:rsidP="004D4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В конкурсную комиссию по отбору</w:t>
      </w:r>
    </w:p>
    <w:p w:rsidR="00995C9B" w:rsidRPr="00995C9B" w:rsidRDefault="00995C9B" w:rsidP="004D4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 кандидатур на должность </w:t>
      </w:r>
      <w:r w:rsidR="004D461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995C9B" w:rsidP="004D4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4615"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95C9B" w:rsidRPr="00995C9B" w:rsidRDefault="00995C9B" w:rsidP="004D4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995C9B" w:rsidRPr="00995C9B" w:rsidRDefault="00995C9B" w:rsidP="004D4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995C9B" w:rsidRPr="00995C9B" w:rsidRDefault="00995C9B" w:rsidP="004D4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 кандидата)</w:t>
      </w:r>
    </w:p>
    <w:p w:rsidR="00995C9B" w:rsidRPr="00995C9B" w:rsidRDefault="00995C9B" w:rsidP="004D4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 w:rsidP="004D4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735"/>
      <w:bookmarkEnd w:id="24"/>
      <w:r w:rsidRPr="00995C9B">
        <w:rPr>
          <w:rFonts w:ascii="Times New Roman" w:hAnsi="Times New Roman" w:cs="Times New Roman"/>
          <w:sz w:val="28"/>
          <w:szCs w:val="28"/>
        </w:rPr>
        <w:t>ЗАЯВЛЕНИЕ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____________________________________________________________,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                       (фамилия, имя, отчество кандидата)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169" w:history="1">
        <w:r w:rsidRPr="00995C9B">
          <w:rPr>
            <w:rFonts w:ascii="Times New Roman" w:hAnsi="Times New Roman" w:cs="Times New Roman"/>
            <w:color w:val="0000FF"/>
            <w:sz w:val="28"/>
            <w:szCs w:val="28"/>
          </w:rPr>
          <w:t>пунктом  38</w:t>
        </w:r>
      </w:hyperlink>
      <w:r w:rsidRPr="00995C9B">
        <w:rPr>
          <w:rFonts w:ascii="Times New Roman" w:hAnsi="Times New Roman" w:cs="Times New Roman"/>
          <w:sz w:val="28"/>
          <w:szCs w:val="28"/>
        </w:rPr>
        <w:t xml:space="preserve">  Положения о порядке проведения конкурса по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отбору   кандидатур   на  должность  </w:t>
      </w:r>
      <w:r w:rsidR="004D461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4D4615">
        <w:rPr>
          <w:rFonts w:ascii="Times New Roman" w:hAnsi="Times New Roman" w:cs="Times New Roman"/>
          <w:sz w:val="28"/>
          <w:szCs w:val="28"/>
        </w:rPr>
        <w:t>Артемовского</w:t>
      </w:r>
      <w:r w:rsidRPr="00995C9B">
        <w:rPr>
          <w:rFonts w:ascii="Times New Roman" w:hAnsi="Times New Roman" w:cs="Times New Roman"/>
          <w:sz w:val="28"/>
          <w:szCs w:val="28"/>
        </w:rPr>
        <w:t xml:space="preserve"> городского  округа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 xml:space="preserve">Свердловской  области  заявляю  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об  отказе  от участия в конкурсе по отбору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кандидатур  на  должность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 xml:space="preserve">  </w:t>
      </w:r>
      <w:r w:rsidR="004D461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95C9B">
        <w:rPr>
          <w:rFonts w:ascii="Times New Roman" w:hAnsi="Times New Roman" w:cs="Times New Roman"/>
          <w:sz w:val="28"/>
          <w:szCs w:val="28"/>
        </w:rPr>
        <w:t xml:space="preserve"> </w:t>
      </w:r>
      <w:r w:rsidR="004D4615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 Свердловской</w:t>
      </w:r>
      <w:r w:rsidR="004D4615">
        <w:rPr>
          <w:rFonts w:ascii="Times New Roman" w:hAnsi="Times New Roman" w:cs="Times New Roman"/>
          <w:sz w:val="28"/>
          <w:szCs w:val="28"/>
        </w:rPr>
        <w:t xml:space="preserve"> </w:t>
      </w:r>
      <w:r w:rsidRPr="00995C9B">
        <w:rPr>
          <w:rFonts w:ascii="Times New Roman" w:hAnsi="Times New Roman" w:cs="Times New Roman"/>
          <w:sz w:val="28"/>
          <w:szCs w:val="28"/>
        </w:rPr>
        <w:t>области.</w:t>
      </w: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Дата _______________________    Подпись _____________________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4615" w:rsidRDefault="004D46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735F">
        <w:rPr>
          <w:rFonts w:ascii="Times New Roman" w:hAnsi="Times New Roman" w:cs="Times New Roman"/>
          <w:sz w:val="28"/>
          <w:szCs w:val="28"/>
        </w:rPr>
        <w:t>6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проведения конкурса по отбору</w:t>
      </w:r>
    </w:p>
    <w:p w:rsidR="00995C9B" w:rsidRPr="00995C9B" w:rsidRDefault="00995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кандидатур на должность </w:t>
      </w:r>
      <w:r w:rsidR="004D461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>лавы</w:t>
      </w:r>
    </w:p>
    <w:p w:rsidR="00995C9B" w:rsidRPr="00995C9B" w:rsidRDefault="004D4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995C9B" w:rsidRPr="00995C9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757"/>
      <w:bookmarkEnd w:id="25"/>
      <w:r w:rsidRPr="00995C9B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995C9B" w:rsidRPr="00995C9B" w:rsidRDefault="00995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 xml:space="preserve">кандидатов на должность </w:t>
      </w:r>
      <w:r w:rsidR="004D4615">
        <w:rPr>
          <w:rFonts w:ascii="Times New Roman" w:hAnsi="Times New Roman" w:cs="Times New Roman"/>
          <w:sz w:val="28"/>
          <w:szCs w:val="28"/>
        </w:rPr>
        <w:t>г</w:t>
      </w:r>
      <w:r w:rsidRPr="00995C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4D4615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995C9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191"/>
        <w:gridCol w:w="1191"/>
        <w:gridCol w:w="1191"/>
      </w:tblGrid>
      <w:tr w:rsidR="00995C9B" w:rsidRPr="00995C9B">
        <w:tc>
          <w:tcPr>
            <w:tcW w:w="5443" w:type="dxa"/>
          </w:tcPr>
          <w:p w:rsidR="00995C9B" w:rsidRPr="00995C9B" w:rsidRDefault="00995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Ф.И.О. кандидата</w:t>
            </w: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Ф.И.О. кандидата</w:t>
            </w:r>
          </w:p>
        </w:tc>
      </w:tr>
      <w:tr w:rsidR="00995C9B" w:rsidRPr="00995C9B">
        <w:tc>
          <w:tcPr>
            <w:tcW w:w="5443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 xml:space="preserve">1. Уровень знания </w:t>
            </w:r>
            <w:hyperlink r:id="rId23" w:history="1">
              <w:r w:rsidRPr="00995C9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Конституции</w:t>
              </w:r>
            </w:hyperlink>
            <w:r w:rsidRPr="00995C9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нормативных правовых актов в сфере местного самоуправления</w:t>
            </w: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9B" w:rsidRPr="00995C9B">
        <w:tc>
          <w:tcPr>
            <w:tcW w:w="5443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2. Опыт руководящей работы, стаж (опыт) работы или государственной (муниципальной) службы</w:t>
            </w: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9B" w:rsidRPr="00995C9B">
        <w:tc>
          <w:tcPr>
            <w:tcW w:w="5443" w:type="dxa"/>
          </w:tcPr>
          <w:p w:rsidR="00995C9B" w:rsidRPr="00995C9B" w:rsidRDefault="00995C9B" w:rsidP="004D4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Личностные и деловые качества, необходимые для осуществления полномочий высшего должностного лица</w:t>
            </w:r>
            <w:r w:rsidR="004D4615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</w:t>
            </w: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решению вопросов местного значения </w:t>
            </w:r>
            <w:r w:rsidR="004D4615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</w:t>
            </w: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обеспечения осуществления органами местного самоуправления </w:t>
            </w:r>
            <w:r w:rsidR="004D4615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</w:t>
            </w: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городского округа полномочий по решению вопросов местного значения</w:t>
            </w:r>
            <w:r w:rsidR="004D4615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</w:t>
            </w: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отдельных государственных полномочий, переданных органам местного самоуправления </w:t>
            </w:r>
            <w:r w:rsidR="004D4615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</w:t>
            </w: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городского округа федеральными и областными законами</w:t>
            </w:r>
            <w:proofErr w:type="gramEnd"/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9B" w:rsidRPr="00995C9B">
        <w:tc>
          <w:tcPr>
            <w:tcW w:w="5443" w:type="dxa"/>
          </w:tcPr>
          <w:p w:rsidR="00995C9B" w:rsidRPr="00995C9B" w:rsidRDefault="00995C9B" w:rsidP="004D4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знаний о направлениях деятельности органов местного самоуправления </w:t>
            </w:r>
            <w:r w:rsidR="004D4615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</w:t>
            </w: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специфики исполнения обязанностей по должности </w:t>
            </w:r>
            <w:r w:rsidR="004D46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</w:t>
            </w: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9B" w:rsidRPr="00995C9B">
        <w:tc>
          <w:tcPr>
            <w:tcW w:w="5443" w:type="dxa"/>
          </w:tcPr>
          <w:p w:rsidR="00995C9B" w:rsidRPr="00995C9B" w:rsidRDefault="00995C9B" w:rsidP="004D4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 xml:space="preserve">5. Программа развития </w:t>
            </w:r>
            <w:r w:rsidR="004D4615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</w:t>
            </w:r>
            <w:r w:rsidRPr="0099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в рамках полномочий </w:t>
            </w:r>
            <w:r w:rsidR="004D46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4D4615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</w:t>
            </w: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наличие в программе предложений по развитию </w:t>
            </w:r>
            <w:r w:rsidR="004D4615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</w:t>
            </w: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городского округа, реализуемость предложений</w:t>
            </w: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9B" w:rsidRPr="00995C9B">
        <w:tc>
          <w:tcPr>
            <w:tcW w:w="5443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Навыки работы с документами, подготовки отчетов, аналитических материалов, разработки проектов нормативных правовых актов</w:t>
            </w: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C9B" w:rsidRPr="00995C9B">
        <w:tc>
          <w:tcPr>
            <w:tcW w:w="5443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5C9B">
              <w:rPr>
                <w:rFonts w:ascii="Times New Roman" w:hAnsi="Times New Roman" w:cs="Times New Roman"/>
                <w:sz w:val="28"/>
                <w:szCs w:val="28"/>
              </w:rPr>
              <w:t>7. Культура речи, манера разговора, внешний вид, опыт публичных выступлений (презентации)</w:t>
            </w: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5C9B" w:rsidRPr="00995C9B" w:rsidRDefault="00995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Примечание 1. В оценочный ли</w:t>
      </w:r>
      <w:proofErr w:type="gramStart"/>
      <w:r w:rsidRPr="00995C9B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995C9B">
        <w:rPr>
          <w:rFonts w:ascii="Times New Roman" w:hAnsi="Times New Roman" w:cs="Times New Roman"/>
          <w:sz w:val="28"/>
          <w:szCs w:val="28"/>
        </w:rPr>
        <w:t>ючаются кандидаты, допущенные ко второму этапу конкурса.</w:t>
      </w:r>
    </w:p>
    <w:p w:rsidR="00995C9B" w:rsidRPr="00995C9B" w:rsidRDefault="00995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C9B">
        <w:rPr>
          <w:rFonts w:ascii="Times New Roman" w:hAnsi="Times New Roman" w:cs="Times New Roman"/>
          <w:sz w:val="28"/>
          <w:szCs w:val="28"/>
        </w:rPr>
        <w:t>Примечание 2. Оценка кандидатов проводится по десятибалльной системе.</w:t>
      </w: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C9B" w:rsidRPr="00995C9B" w:rsidRDefault="00995C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5413E" w:rsidRPr="00995C9B" w:rsidRDefault="0065413E">
      <w:pPr>
        <w:rPr>
          <w:rFonts w:ascii="Times New Roman" w:hAnsi="Times New Roman" w:cs="Times New Roman"/>
          <w:sz w:val="28"/>
          <w:szCs w:val="28"/>
        </w:rPr>
      </w:pPr>
    </w:p>
    <w:sectPr w:rsidR="0065413E" w:rsidRPr="00995C9B" w:rsidSect="00995C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15D3"/>
    <w:multiLevelType w:val="hybridMultilevel"/>
    <w:tmpl w:val="6CC0882C"/>
    <w:lvl w:ilvl="0" w:tplc="56B4BB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B"/>
    <w:rsid w:val="000847EE"/>
    <w:rsid w:val="002214BB"/>
    <w:rsid w:val="00370A23"/>
    <w:rsid w:val="00430A9C"/>
    <w:rsid w:val="004551C9"/>
    <w:rsid w:val="004D4615"/>
    <w:rsid w:val="0065413E"/>
    <w:rsid w:val="006A2202"/>
    <w:rsid w:val="006F4A29"/>
    <w:rsid w:val="007073B7"/>
    <w:rsid w:val="007156D5"/>
    <w:rsid w:val="008144F5"/>
    <w:rsid w:val="008F4B49"/>
    <w:rsid w:val="009832DE"/>
    <w:rsid w:val="00995C9B"/>
    <w:rsid w:val="009A05AB"/>
    <w:rsid w:val="009A2D5B"/>
    <w:rsid w:val="009C48D8"/>
    <w:rsid w:val="00A4751E"/>
    <w:rsid w:val="00AC30DC"/>
    <w:rsid w:val="00AC695B"/>
    <w:rsid w:val="00AE269D"/>
    <w:rsid w:val="00B162BB"/>
    <w:rsid w:val="00B625C1"/>
    <w:rsid w:val="00BA368D"/>
    <w:rsid w:val="00C06B19"/>
    <w:rsid w:val="00CA0F24"/>
    <w:rsid w:val="00D02E4F"/>
    <w:rsid w:val="00D5047C"/>
    <w:rsid w:val="00D73422"/>
    <w:rsid w:val="00DC5FEA"/>
    <w:rsid w:val="00E14220"/>
    <w:rsid w:val="00EC1434"/>
    <w:rsid w:val="00F93FD4"/>
    <w:rsid w:val="00FA3575"/>
    <w:rsid w:val="00FA377D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5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5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5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5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95C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C9B"/>
    <w:pPr>
      <w:ind w:left="720"/>
      <w:contextualSpacing/>
    </w:pPr>
  </w:style>
  <w:style w:type="paragraph" w:customStyle="1" w:styleId="western">
    <w:name w:val="western"/>
    <w:basedOn w:val="a"/>
    <w:rsid w:val="00AE269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2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5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5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5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5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95C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C9B"/>
    <w:pPr>
      <w:ind w:left="720"/>
      <w:contextualSpacing/>
    </w:pPr>
  </w:style>
  <w:style w:type="paragraph" w:customStyle="1" w:styleId="western">
    <w:name w:val="western"/>
    <w:basedOn w:val="a"/>
    <w:rsid w:val="00AE269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2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B642BB58C35824816949894BEDAEE2FE5D3F4A6DE46C32BF55E305345901EB669B66211a6A3J" TargetMode="External"/><Relationship Id="rId13" Type="http://schemas.openxmlformats.org/officeDocument/2006/relationships/hyperlink" Target="consultantplus://offline/ref=639B642BB58C35824816949894BEDAEE2CE0D6FEA5DE46C32BF55E305345901EB669B6651367C779a7A3J" TargetMode="External"/><Relationship Id="rId18" Type="http://schemas.openxmlformats.org/officeDocument/2006/relationships/hyperlink" Target="consultantplus://offline/ref=639B642BB58C35824816949894BEDAEE2FE5D0FEA7DE46C32BF55E305345901EB669B6651363C67Aa7A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AAFE5AA3639660DE628D2FCBDB05AA689D5FED20E66C7EC74312cFAD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39B642BB58C35824816949894BEDAEE2CECD5FFA7D346C32BF55E305345901EB669B66011a6A4J" TargetMode="External"/><Relationship Id="rId17" Type="http://schemas.openxmlformats.org/officeDocument/2006/relationships/hyperlink" Target="consultantplus://offline/ref=639B642BB58C35824816949894BEDAEE2FE5D0FEA7DE46C32BF55E305345901EB669B6621266aCAE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9B642BB58C35824816949894BEDAEE2FE5D2FDACDB46C32BF55E3053a4A5J" TargetMode="External"/><Relationship Id="rId20" Type="http://schemas.openxmlformats.org/officeDocument/2006/relationships/hyperlink" Target="consultantplus://offline/ref=F0AAFE5AA3639660DE629A26DCDB05AA6C975EE82BB73B7C96161CF811c7A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9B642BB58C35824816949894BEDAEE2FE5D3F9A3D346C32BF55E305345901EB669B6661364aCA2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39B642BB58C35824816949894BEDAEE24E3D5FDADD11BC923AC5232544ACF09B120BA641365C0a7A5J" TargetMode="External"/><Relationship Id="rId23" Type="http://schemas.openxmlformats.org/officeDocument/2006/relationships/hyperlink" Target="consultantplus://offline/ref=639B642BB58C35824816949894BEDAEE2FEDD4F9AF8C11C17AA050a3A5J" TargetMode="External"/><Relationship Id="rId10" Type="http://schemas.openxmlformats.org/officeDocument/2006/relationships/hyperlink" Target="consultantplus://offline/ref=639B642BB58C35824816949894BEDAEE2FE5D3F4A6DE46C32BF55E3053a4A5J" TargetMode="External"/><Relationship Id="rId19" Type="http://schemas.openxmlformats.org/officeDocument/2006/relationships/hyperlink" Target="consultantplus://offline/ref=F0AAFE5AA3639660DE629A26DCDB05AA6C975EE82BB73B7C96161CF811c7A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9B642BB58C35824816948E97D284E42CEE8DF1A5DD4C9472A958670C15964BF629B0305023CA7D7271757BaDACJ" TargetMode="External"/><Relationship Id="rId14" Type="http://schemas.openxmlformats.org/officeDocument/2006/relationships/hyperlink" Target="consultantplus://offline/ref=639B642BB58C35824816949894BEDAEE2CE0D6FEA5DE46C32BF55E305345901EB669B6651367C774a7AAJ" TargetMode="External"/><Relationship Id="rId22" Type="http://schemas.openxmlformats.org/officeDocument/2006/relationships/hyperlink" Target="consultantplus://offline/ref=F0AAFE5AA3639660DE629A26DCDB05AA6C975EE82BB73B7C96161CF811c7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20DE-1E74-41B3-A950-D2E04493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9244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5</cp:revision>
  <cp:lastPrinted>2016-10-12T10:46:00Z</cp:lastPrinted>
  <dcterms:created xsi:type="dcterms:W3CDTF">2016-10-12T10:45:00Z</dcterms:created>
  <dcterms:modified xsi:type="dcterms:W3CDTF">2016-10-13T08:34:00Z</dcterms:modified>
</cp:coreProperties>
</file>