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102149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102149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3A1115" w:rsidRPr="005A2B5F" w:rsidRDefault="00FC4312" w:rsidP="003A1115">
      <w:pPr>
        <w:autoSpaceDE w:val="0"/>
        <w:autoSpaceDN w:val="0"/>
        <w:adjustRightInd w:val="0"/>
        <w:ind w:firstLine="540"/>
        <w:jc w:val="center"/>
        <w:rPr>
          <w:rStyle w:val="a3"/>
          <w:rFonts w:ascii="Liberation Serif" w:hAnsi="Liberation Serif"/>
          <w:i/>
        </w:rPr>
      </w:pPr>
      <w:r w:rsidRPr="00102149">
        <w:rPr>
          <w:sz w:val="28"/>
          <w:szCs w:val="28"/>
        </w:rPr>
        <w:t xml:space="preserve">нормативного правового </w:t>
      </w:r>
      <w:proofErr w:type="gramStart"/>
      <w:r w:rsidRPr="00102149">
        <w:rPr>
          <w:sz w:val="28"/>
          <w:szCs w:val="28"/>
        </w:rPr>
        <w:t>акта</w:t>
      </w:r>
      <w:r w:rsidR="00FF4D6C" w:rsidRPr="00102149">
        <w:rPr>
          <w:sz w:val="28"/>
          <w:szCs w:val="28"/>
        </w:rPr>
        <w:t xml:space="preserve"> </w:t>
      </w:r>
      <w:r w:rsidR="007751AB" w:rsidRPr="00102149">
        <w:rPr>
          <w:sz w:val="28"/>
          <w:szCs w:val="28"/>
        </w:rPr>
        <w:t xml:space="preserve"> </w:t>
      </w:r>
      <w:r w:rsidR="00FF4D6C" w:rsidRPr="00102149">
        <w:rPr>
          <w:sz w:val="28"/>
          <w:szCs w:val="28"/>
        </w:rPr>
        <w:t>-</w:t>
      </w:r>
      <w:proofErr w:type="gramEnd"/>
      <w:r w:rsidR="00102149">
        <w:rPr>
          <w:sz w:val="28"/>
          <w:szCs w:val="28"/>
        </w:rPr>
        <w:t xml:space="preserve"> </w:t>
      </w:r>
      <w:r w:rsidR="007751AB" w:rsidRPr="00102149">
        <w:rPr>
          <w:sz w:val="28"/>
          <w:szCs w:val="28"/>
        </w:rPr>
        <w:t>решения</w:t>
      </w:r>
      <w:r w:rsidR="00FF4D6C" w:rsidRPr="00102149">
        <w:rPr>
          <w:sz w:val="28"/>
          <w:szCs w:val="28"/>
        </w:rPr>
        <w:t xml:space="preserve"> </w:t>
      </w:r>
      <w:r w:rsidR="005A4ADC" w:rsidRPr="00102149">
        <w:rPr>
          <w:sz w:val="28"/>
          <w:szCs w:val="28"/>
        </w:rPr>
        <w:t xml:space="preserve">Думы Артемовского городского округа </w:t>
      </w:r>
      <w:r w:rsidR="0017581E" w:rsidRPr="00102149">
        <w:rPr>
          <w:rFonts w:ascii="Liberation Serif" w:eastAsia="Calibri" w:hAnsi="Liberation Serif"/>
          <w:b/>
          <w:sz w:val="28"/>
          <w:szCs w:val="28"/>
          <w:lang w:eastAsia="en-US"/>
        </w:rPr>
        <w:t>«</w:t>
      </w:r>
      <w:r w:rsidR="003A1115" w:rsidRPr="005A2B5F">
        <w:rPr>
          <w:rStyle w:val="a3"/>
          <w:rFonts w:ascii="Liberation Serif" w:hAnsi="Liberation Serif"/>
          <w:i/>
        </w:rPr>
        <w:t>О внесении изменений в Положение о порядке организации</w:t>
      </w:r>
    </w:p>
    <w:p w:rsidR="0017581E" w:rsidRPr="00102149" w:rsidRDefault="003A1115" w:rsidP="003A1115">
      <w:pPr>
        <w:tabs>
          <w:tab w:val="left" w:pos="709"/>
        </w:tabs>
        <w:jc w:val="center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5A2B5F">
        <w:rPr>
          <w:rStyle w:val="a3"/>
          <w:rFonts w:ascii="Liberation Serif" w:hAnsi="Liberation Serif"/>
          <w:i/>
        </w:rPr>
        <w:t>и проведения публичных слушаний или общественных обсуждений по вопросам градостроительной деятельности на территории Артемовского городского округа, утвержденное Решением Думы Артемовского городского округа от 22.09.2022 № 199</w:t>
      </w:r>
      <w:r w:rsidR="0017581E" w:rsidRPr="00102149">
        <w:rPr>
          <w:rFonts w:ascii="Liberation Serif" w:eastAsia="Calibri" w:hAnsi="Liberation Serif"/>
          <w:b/>
          <w:sz w:val="28"/>
          <w:szCs w:val="28"/>
          <w:lang w:eastAsia="en-US"/>
        </w:rPr>
        <w:t>»</w:t>
      </w:r>
    </w:p>
    <w:p w:rsidR="00FC4312" w:rsidRPr="00102149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5A4ADC" w:rsidRPr="00102149" w:rsidRDefault="005A4ADC" w:rsidP="00644BB2">
      <w:pPr>
        <w:tabs>
          <w:tab w:val="left" w:pos="6246"/>
        </w:tabs>
        <w:jc w:val="both"/>
        <w:rPr>
          <w:sz w:val="28"/>
          <w:szCs w:val="28"/>
        </w:rPr>
      </w:pPr>
    </w:p>
    <w:p w:rsidR="0017581E" w:rsidRPr="00102149" w:rsidRDefault="0017581E" w:rsidP="003A1115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102149">
        <w:rPr>
          <w:sz w:val="28"/>
          <w:szCs w:val="28"/>
        </w:rPr>
        <w:t xml:space="preserve">   </w:t>
      </w:r>
      <w:r w:rsidR="00FF4D6C" w:rsidRPr="00102149">
        <w:rPr>
          <w:sz w:val="28"/>
          <w:szCs w:val="28"/>
        </w:rPr>
        <w:t xml:space="preserve"> </w:t>
      </w:r>
      <w:r w:rsidR="00FC4312" w:rsidRPr="00102149">
        <w:rPr>
          <w:sz w:val="28"/>
          <w:szCs w:val="28"/>
        </w:rPr>
        <w:t>В разделе «Документы» (подраздел «Проекты</w:t>
      </w:r>
      <w:r w:rsidR="007751AB" w:rsidRPr="00102149">
        <w:rPr>
          <w:sz w:val="28"/>
          <w:szCs w:val="28"/>
        </w:rPr>
        <w:t xml:space="preserve"> решений Думы</w:t>
      </w:r>
      <w:r w:rsidR="00FC4312" w:rsidRPr="00102149">
        <w:rPr>
          <w:sz w:val="28"/>
          <w:szCs w:val="28"/>
        </w:rPr>
        <w:t xml:space="preserve">») </w:t>
      </w:r>
      <w:r w:rsidR="00FC4312" w:rsidRPr="003A1115">
        <w:rPr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3A1115">
        <w:rPr>
          <w:sz w:val="28"/>
          <w:szCs w:val="28"/>
        </w:rPr>
        <w:t xml:space="preserve">- </w:t>
      </w:r>
      <w:r w:rsidR="00FF4D6C" w:rsidRPr="003A1115">
        <w:rPr>
          <w:sz w:val="28"/>
          <w:szCs w:val="28"/>
        </w:rPr>
        <w:t xml:space="preserve">проект </w:t>
      </w:r>
      <w:r w:rsidR="007751AB" w:rsidRPr="003A1115">
        <w:rPr>
          <w:sz w:val="28"/>
          <w:szCs w:val="28"/>
        </w:rPr>
        <w:t xml:space="preserve">решения Думы Артемовского городского округа </w:t>
      </w:r>
      <w:r w:rsidRPr="003A1115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3A1115" w:rsidRPr="003A1115">
        <w:rPr>
          <w:rStyle w:val="a3"/>
          <w:rFonts w:ascii="Liberation Serif" w:hAnsi="Liberation Serif"/>
          <w:sz w:val="28"/>
          <w:szCs w:val="28"/>
        </w:rPr>
        <w:t>О внесении изменений в Положение о порядке организации</w:t>
      </w:r>
      <w:r w:rsidR="003A1115" w:rsidRPr="003A1115">
        <w:rPr>
          <w:rStyle w:val="a3"/>
          <w:rFonts w:ascii="Liberation Serif" w:hAnsi="Liberation Serif"/>
          <w:sz w:val="28"/>
          <w:szCs w:val="28"/>
        </w:rPr>
        <w:t xml:space="preserve"> </w:t>
      </w:r>
      <w:r w:rsidR="003A1115" w:rsidRPr="003A1115">
        <w:rPr>
          <w:rStyle w:val="a3"/>
          <w:rFonts w:ascii="Liberation Serif" w:hAnsi="Liberation Serif"/>
          <w:sz w:val="28"/>
          <w:szCs w:val="28"/>
        </w:rPr>
        <w:t>и проведения публичных слушаний или общественных обсуждений по вопросам градостроительной деятельности на территории Артемовского городского округа, утвержденное Решением Думы Артемовского городского округа от 22.09.2022</w:t>
      </w:r>
      <w:r w:rsidR="003A1115" w:rsidRPr="005A2B5F">
        <w:rPr>
          <w:rStyle w:val="a3"/>
          <w:rFonts w:ascii="Liberation Serif" w:hAnsi="Liberation Serif"/>
          <w:i/>
        </w:rPr>
        <w:t xml:space="preserve"> № 199</w:t>
      </w:r>
      <w:r w:rsidRPr="00102149">
        <w:rPr>
          <w:rFonts w:ascii="Liberation Serif" w:eastAsia="Calibri" w:hAnsi="Liberation Serif"/>
          <w:sz w:val="28"/>
          <w:szCs w:val="28"/>
          <w:lang w:eastAsia="en-US"/>
        </w:rPr>
        <w:t>».</w:t>
      </w:r>
    </w:p>
    <w:p w:rsidR="00E318E9" w:rsidRPr="00102149" w:rsidRDefault="00E318E9" w:rsidP="00E318E9">
      <w:pPr>
        <w:pStyle w:val="ConsPlusTitle"/>
        <w:jc w:val="both"/>
        <w:rPr>
          <w:rFonts w:ascii="Liberation Serif" w:hAnsi="Liberation Serif"/>
          <w:b w:val="0"/>
          <w:bCs/>
          <w:sz w:val="28"/>
          <w:szCs w:val="28"/>
        </w:rPr>
      </w:pPr>
    </w:p>
    <w:p w:rsidR="00FC4312" w:rsidRPr="00102149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2149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102149">
        <w:rPr>
          <w:sz w:val="28"/>
          <w:szCs w:val="28"/>
          <w:lang w:eastAsia="en-US"/>
        </w:rPr>
        <w:t>антикоррупционной экспертизы –</w:t>
      </w:r>
      <w:r w:rsidR="003A1115">
        <w:rPr>
          <w:sz w:val="28"/>
          <w:szCs w:val="28"/>
          <w:lang w:eastAsia="en-US"/>
        </w:rPr>
        <w:t xml:space="preserve"> 13.04.2023</w:t>
      </w:r>
      <w:r w:rsidR="005A4ADC" w:rsidRPr="00102149">
        <w:rPr>
          <w:sz w:val="28"/>
          <w:szCs w:val="28"/>
          <w:lang w:eastAsia="en-US"/>
        </w:rPr>
        <w:t>.</w:t>
      </w:r>
      <w:r w:rsidRPr="00102149">
        <w:rPr>
          <w:sz w:val="28"/>
          <w:szCs w:val="28"/>
          <w:lang w:eastAsia="en-US"/>
        </w:rPr>
        <w:t xml:space="preserve">    </w:t>
      </w:r>
    </w:p>
    <w:p w:rsidR="00FC4312" w:rsidRPr="00102149" w:rsidRDefault="00FC4312" w:rsidP="005A4A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2149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 w:rsidRPr="00102149">
        <w:rPr>
          <w:sz w:val="28"/>
          <w:szCs w:val="28"/>
          <w:lang w:eastAsia="en-US"/>
        </w:rPr>
        <w:t xml:space="preserve"> </w:t>
      </w:r>
      <w:r w:rsidR="003A1115">
        <w:rPr>
          <w:sz w:val="28"/>
          <w:szCs w:val="28"/>
          <w:lang w:eastAsia="en-US"/>
        </w:rPr>
        <w:t>22.04.2023</w:t>
      </w:r>
      <w:r w:rsidR="005A4ADC" w:rsidRPr="00102149">
        <w:rPr>
          <w:sz w:val="28"/>
          <w:szCs w:val="28"/>
          <w:lang w:eastAsia="en-US"/>
        </w:rPr>
        <w:t>.</w:t>
      </w:r>
    </w:p>
    <w:p w:rsidR="00E318E9" w:rsidRPr="003A1115" w:rsidRDefault="00E318E9" w:rsidP="003A1115">
      <w:pPr>
        <w:tabs>
          <w:tab w:val="left" w:pos="709"/>
        </w:tabs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02149">
        <w:rPr>
          <w:sz w:val="28"/>
          <w:szCs w:val="28"/>
        </w:rPr>
        <w:t xml:space="preserve">             </w:t>
      </w:r>
      <w:r w:rsidR="00FC4312" w:rsidRPr="00102149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</w:t>
      </w:r>
      <w:proofErr w:type="gramStart"/>
      <w:r w:rsidR="00FC4312" w:rsidRPr="00102149">
        <w:rPr>
          <w:sz w:val="28"/>
          <w:szCs w:val="28"/>
        </w:rPr>
        <w:t xml:space="preserve">адрес:   </w:t>
      </w:r>
      <w:proofErr w:type="gramEnd"/>
      <w:r w:rsidR="00FC4312" w:rsidRPr="00102149">
        <w:rPr>
          <w:sz w:val="28"/>
          <w:szCs w:val="28"/>
        </w:rPr>
        <w:t xml:space="preserve">  </w:t>
      </w:r>
      <w:r w:rsidRPr="0010214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1115" w:rsidRPr="003A1115">
        <w:rPr>
          <w:rFonts w:ascii="Liberation Serif" w:eastAsia="Calibri" w:hAnsi="Liberation Serif"/>
          <w:sz w:val="28"/>
          <w:szCs w:val="28"/>
          <w:lang w:eastAsia="en-US"/>
        </w:rPr>
        <w:t xml:space="preserve">expertiza.mnpa@artemovsky66.ru и </w:t>
      </w:r>
      <w:proofErr w:type="spellStart"/>
      <w:r w:rsidR="003A1115" w:rsidRPr="00102149">
        <w:rPr>
          <w:rFonts w:ascii="Liberation Serif" w:eastAsia="Calibri" w:hAnsi="Liberation Serif"/>
          <w:sz w:val="28"/>
          <w:szCs w:val="28"/>
          <w:lang w:val="en-US" w:eastAsia="en-US"/>
        </w:rPr>
        <w:t>kag</w:t>
      </w:r>
      <w:proofErr w:type="spellEnd"/>
      <w:r w:rsidR="003A1115" w:rsidRPr="00102149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3A1115" w:rsidRPr="00102149">
        <w:rPr>
          <w:rFonts w:ascii="Liberation Serif" w:eastAsia="Calibri" w:hAnsi="Liberation Serif"/>
          <w:sz w:val="28"/>
          <w:szCs w:val="28"/>
          <w:lang w:val="en-US" w:eastAsia="en-US"/>
        </w:rPr>
        <w:t>ago</w:t>
      </w:r>
      <w:r w:rsidR="003A1115" w:rsidRPr="00102149">
        <w:rPr>
          <w:rFonts w:ascii="Liberation Serif" w:eastAsia="Calibri" w:hAnsi="Liberation Serif"/>
          <w:sz w:val="28"/>
          <w:szCs w:val="28"/>
          <w:lang w:eastAsia="en-US"/>
        </w:rPr>
        <w:t>@</w:t>
      </w:r>
      <w:proofErr w:type="spellStart"/>
      <w:r w:rsidR="003A1115" w:rsidRPr="00102149">
        <w:rPr>
          <w:rFonts w:ascii="Liberation Serif" w:eastAsia="Calibri" w:hAnsi="Liberation Serif"/>
          <w:sz w:val="28"/>
          <w:szCs w:val="28"/>
          <w:lang w:val="en-US" w:eastAsia="en-US"/>
        </w:rPr>
        <w:t>yandex</w:t>
      </w:r>
      <w:proofErr w:type="spellEnd"/>
      <w:r w:rsidR="003A1115" w:rsidRPr="00102149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="003A1115" w:rsidRPr="00102149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="003A1115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FC4312" w:rsidRPr="00102149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2149">
        <w:rPr>
          <w:sz w:val="28"/>
          <w:szCs w:val="28"/>
        </w:rPr>
        <w:t xml:space="preserve">                                 </w:t>
      </w:r>
    </w:p>
    <w:p w:rsidR="00102149" w:rsidRDefault="00102149" w:rsidP="00FC4312">
      <w:pPr>
        <w:tabs>
          <w:tab w:val="left" w:pos="6990"/>
        </w:tabs>
        <w:rPr>
          <w:sz w:val="28"/>
          <w:szCs w:val="28"/>
        </w:rPr>
      </w:pPr>
    </w:p>
    <w:p w:rsidR="003A1115" w:rsidRPr="003A1115" w:rsidRDefault="003A1115" w:rsidP="003A1115">
      <w:pPr>
        <w:jc w:val="both"/>
        <w:rPr>
          <w:rFonts w:eastAsia="Calibri"/>
          <w:sz w:val="28"/>
          <w:szCs w:val="28"/>
          <w:lang w:eastAsia="en-US"/>
        </w:rPr>
      </w:pPr>
      <w:r w:rsidRPr="003A1115">
        <w:rPr>
          <w:rFonts w:eastAsia="Calibri"/>
          <w:sz w:val="28"/>
          <w:szCs w:val="28"/>
          <w:lang w:eastAsia="en-US"/>
        </w:rPr>
        <w:t xml:space="preserve">И. о. начальника Управления </w:t>
      </w:r>
    </w:p>
    <w:p w:rsidR="003A1115" w:rsidRPr="003A1115" w:rsidRDefault="003A1115" w:rsidP="003A1115">
      <w:pPr>
        <w:jc w:val="both"/>
        <w:rPr>
          <w:rFonts w:eastAsia="Calibri"/>
          <w:sz w:val="28"/>
          <w:szCs w:val="28"/>
          <w:lang w:eastAsia="en-US"/>
        </w:rPr>
      </w:pPr>
      <w:r w:rsidRPr="003A1115">
        <w:rPr>
          <w:rFonts w:eastAsia="Calibri"/>
          <w:sz w:val="28"/>
          <w:szCs w:val="28"/>
          <w:lang w:eastAsia="en-US"/>
        </w:rPr>
        <w:t>архитектуры и градостроительства</w:t>
      </w:r>
    </w:p>
    <w:p w:rsidR="003A1115" w:rsidRPr="003A1115" w:rsidRDefault="003A1115" w:rsidP="003A1115">
      <w:pPr>
        <w:jc w:val="both"/>
        <w:rPr>
          <w:rFonts w:eastAsia="Calibri"/>
          <w:sz w:val="28"/>
          <w:szCs w:val="28"/>
          <w:lang w:eastAsia="en-US"/>
        </w:rPr>
      </w:pPr>
      <w:r w:rsidRPr="003A1115">
        <w:rPr>
          <w:rFonts w:eastAsia="Calibri"/>
          <w:sz w:val="28"/>
          <w:szCs w:val="28"/>
          <w:lang w:eastAsia="en-US"/>
        </w:rPr>
        <w:t xml:space="preserve">Администрации Артемовского </w:t>
      </w:r>
    </w:p>
    <w:p w:rsidR="003A1115" w:rsidRPr="003A1115" w:rsidRDefault="003A1115" w:rsidP="003A1115">
      <w:pPr>
        <w:jc w:val="both"/>
        <w:rPr>
          <w:rFonts w:eastAsia="Calibri"/>
          <w:sz w:val="28"/>
          <w:szCs w:val="28"/>
          <w:lang w:eastAsia="en-US"/>
        </w:rPr>
      </w:pPr>
      <w:r w:rsidRPr="003A1115">
        <w:rPr>
          <w:rFonts w:eastAsia="Calibri"/>
          <w:sz w:val="28"/>
          <w:szCs w:val="28"/>
          <w:lang w:eastAsia="en-US"/>
        </w:rPr>
        <w:t>городского округа                                                                          А.Г. Ларионова</w:t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  <w:bookmarkStart w:id="0" w:name="_GoBack"/>
      <w:bookmarkEnd w:id="0"/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102149"/>
    <w:rsid w:val="0017581E"/>
    <w:rsid w:val="002C4366"/>
    <w:rsid w:val="003A1115"/>
    <w:rsid w:val="00432D24"/>
    <w:rsid w:val="00593A95"/>
    <w:rsid w:val="005A4ADC"/>
    <w:rsid w:val="005C7111"/>
    <w:rsid w:val="00616466"/>
    <w:rsid w:val="00644BB2"/>
    <w:rsid w:val="00651DF1"/>
    <w:rsid w:val="00712BC1"/>
    <w:rsid w:val="00766510"/>
    <w:rsid w:val="007751AB"/>
    <w:rsid w:val="00856BE9"/>
    <w:rsid w:val="008E684F"/>
    <w:rsid w:val="009532E2"/>
    <w:rsid w:val="00C95AB6"/>
    <w:rsid w:val="00E318E9"/>
    <w:rsid w:val="00E54371"/>
    <w:rsid w:val="00EA6F7D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F9D2"/>
  <w15:docId w15:val="{F1415871-4E02-481B-9F7C-4108EE65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3A1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2020-03-05T07:31:00Z</cp:lastPrinted>
  <dcterms:created xsi:type="dcterms:W3CDTF">2023-04-13T11:40:00Z</dcterms:created>
  <dcterms:modified xsi:type="dcterms:W3CDTF">2023-04-13T11:40:00Z</dcterms:modified>
</cp:coreProperties>
</file>