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>управлении поселка Буланаш 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Буланаш 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 поселка Буланаш 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>осуществляет свою деятельность на территории следующих населенных пунктов Артемовского городского округа: поселок Буланаш.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7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335738" w:rsidRPr="00AD58F0" w:rsidRDefault="009339A5" w:rsidP="00AD58F0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</w:t>
      </w:r>
      <w:r w:rsidR="00335738" w:rsidRPr="00AD58F0">
        <w:rPr>
          <w:rFonts w:ascii="Liberation Serif" w:hAnsi="Liberation Serif" w:cs="Liberation Serif"/>
          <w:sz w:val="28"/>
          <w:lang w:eastAsia="ru-RU"/>
        </w:rPr>
        <w:t xml:space="preserve">обладает </w:t>
      </w:r>
      <w:r w:rsidR="00335738"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Pr="00335738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5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335738"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  <w:r w:rsidRPr="00335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335738">
        <w:rPr>
          <w:rFonts w:ascii="Liberation Serif" w:hAnsi="Liberation Serif" w:cs="Liberation Serif"/>
          <w:sz w:val="28"/>
          <w:lang w:eastAsia="ru-RU"/>
        </w:rPr>
        <w:t>Территориальное управление поселка Буланаш Администрации Артемовского городского округа</w:t>
      </w:r>
      <w:r w:rsidRPr="00335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поселка Буланаш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AD58F0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623782, Свердловская область, Артемовский </w:t>
      </w:r>
      <w:r w:rsidR="00335738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, поселок Буланаш, площадь Театральная, д. 1А.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9339A5" w:rsidRPr="006640D2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9339A5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9339A5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9339A5" w:rsidRPr="00D758D3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D90462" w:rsidRPr="002102E5" w:rsidRDefault="00D90462" w:rsidP="00D90462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D90462" w:rsidRPr="00970659" w:rsidRDefault="00D90462" w:rsidP="00D90462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D90462" w:rsidRPr="002102E5" w:rsidRDefault="00D90462" w:rsidP="00D90462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536152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D90462" w:rsidRPr="00536152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2102E5" w:rsidRDefault="00D90462" w:rsidP="00D90462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90462" w:rsidRDefault="00D90462" w:rsidP="00D90462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D90462" w:rsidRPr="006640D2" w:rsidRDefault="00D90462" w:rsidP="00D90462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D90462" w:rsidRPr="00970659" w:rsidRDefault="00D90462" w:rsidP="00D90462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D90462" w:rsidRPr="004D6060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744F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r w:rsidR="00744FA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744F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8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9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D90462" w:rsidRPr="009339A5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D90462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19" w:rsidRDefault="00AB5619">
      <w:r>
        <w:separator/>
      </w:r>
    </w:p>
  </w:endnote>
  <w:endnote w:type="continuationSeparator" w:id="0">
    <w:p w:rsidR="00AB5619" w:rsidRDefault="00AB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19" w:rsidRDefault="00AB5619">
      <w:r>
        <w:separator/>
      </w:r>
    </w:p>
  </w:footnote>
  <w:footnote w:type="continuationSeparator" w:id="0">
    <w:p w:rsidR="00AB5619" w:rsidRDefault="00AB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A2">
          <w:rPr>
            <w:noProof/>
          </w:rPr>
          <w:t>9</w:t>
        </w:r>
        <w:r>
          <w:fldChar w:fldCharType="end"/>
        </w:r>
      </w:p>
    </w:sdtContent>
  </w:sdt>
  <w:p w:rsidR="00DC65D6" w:rsidRDefault="00AB5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111390"/>
    <w:rsid w:val="00335738"/>
    <w:rsid w:val="0052543A"/>
    <w:rsid w:val="00536152"/>
    <w:rsid w:val="0063379B"/>
    <w:rsid w:val="006D02AD"/>
    <w:rsid w:val="00725D68"/>
    <w:rsid w:val="00744FA2"/>
    <w:rsid w:val="009339A5"/>
    <w:rsid w:val="00AB5619"/>
    <w:rsid w:val="00AD58F0"/>
    <w:rsid w:val="00B41126"/>
    <w:rsid w:val="00CC72CE"/>
    <w:rsid w:val="00CE2025"/>
    <w:rsid w:val="00D03427"/>
    <w:rsid w:val="00D9046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4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1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122D803315E20ACD6C1FDAE422CECBAA917E1A2EA4FF54C31C19393AE6EBEBB4EC4CA05B7A4B40DAE9DFD93p17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C122D803315E20ACD6C1FDAE422CECBAA811E2A5ED4FF54C31C19393AE6EBEBB4EC4CA05B7A4B40DAE9DFD93p1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7</cp:revision>
  <cp:lastPrinted>2021-06-07T12:18:00Z</cp:lastPrinted>
  <dcterms:created xsi:type="dcterms:W3CDTF">2021-06-04T10:41:00Z</dcterms:created>
  <dcterms:modified xsi:type="dcterms:W3CDTF">2021-06-08T10:56:00Z</dcterms:modified>
</cp:coreProperties>
</file>