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Pr="00C34F2C" w:rsidRDefault="000126F0" w:rsidP="000757EF">
      <w:pPr>
        <w:tabs>
          <w:tab w:val="left" w:pos="6246"/>
        </w:tabs>
        <w:jc w:val="center"/>
        <w:rPr>
          <w:rFonts w:ascii="Liberation Serif" w:hAnsi="Liberation Serif"/>
          <w:b/>
        </w:rPr>
      </w:pPr>
      <w:r w:rsidRPr="00C34F2C">
        <w:rPr>
          <w:rFonts w:ascii="Liberation Serif" w:hAnsi="Liberation Serif"/>
          <w:noProof/>
        </w:rPr>
        <w:drawing>
          <wp:inline distT="0" distB="0" distL="0" distR="0" wp14:anchorId="5F7C4E47" wp14:editId="3ED3EEAE">
            <wp:extent cx="752475" cy="1219200"/>
            <wp:effectExtent l="0" t="0" r="9525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Pr="00E0656C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E0656C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D827DC" w:rsidRPr="00E0656C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E0656C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E0656C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D827DC" w:rsidRPr="00E0656C" w:rsidRDefault="00796522" w:rsidP="00D827D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76 </w:t>
      </w:r>
      <w:r w:rsidR="00D827DC" w:rsidRPr="00E0656C">
        <w:rPr>
          <w:rFonts w:ascii="Liberation Serif" w:hAnsi="Liberation Serif" w:cs="Times New Roman"/>
          <w:sz w:val="28"/>
          <w:szCs w:val="28"/>
        </w:rPr>
        <w:t>заседание</w:t>
      </w:r>
      <w:r w:rsidR="00CF118F">
        <w:rPr>
          <w:rFonts w:ascii="Liberation Serif" w:hAnsi="Liberation Serif" w:cs="Times New Roman"/>
          <w:sz w:val="28"/>
          <w:szCs w:val="28"/>
        </w:rPr>
        <w:t xml:space="preserve"> (внеочередное)</w:t>
      </w:r>
    </w:p>
    <w:p w:rsidR="00796522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E0656C">
        <w:rPr>
          <w:rFonts w:ascii="Liberation Serif" w:hAnsi="Liberation Serif"/>
          <w:b/>
          <w:sz w:val="28"/>
          <w:szCs w:val="28"/>
        </w:rPr>
        <w:t xml:space="preserve">      </w:t>
      </w:r>
    </w:p>
    <w:p w:rsidR="00D827DC" w:rsidRPr="00E0656C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E0656C">
        <w:rPr>
          <w:rFonts w:ascii="Liberation Serif" w:hAnsi="Liberation Serif"/>
          <w:b/>
          <w:sz w:val="28"/>
          <w:szCs w:val="28"/>
        </w:rPr>
        <w:t xml:space="preserve"> РЕШЕНИЕ</w:t>
      </w:r>
    </w:p>
    <w:p w:rsidR="00D827DC" w:rsidRPr="00E0656C" w:rsidRDefault="00D827DC" w:rsidP="00D827D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D827DC" w:rsidRPr="007334A3" w:rsidRDefault="00796522" w:rsidP="00D827DC">
      <w:pPr>
        <w:tabs>
          <w:tab w:val="left" w:pos="6246"/>
        </w:tabs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="00D827DC" w:rsidRPr="007334A3">
        <w:rPr>
          <w:rFonts w:ascii="Liberation Serif" w:hAnsi="Liberation Serif"/>
          <w:b/>
          <w:sz w:val="28"/>
          <w:szCs w:val="28"/>
        </w:rPr>
        <w:t xml:space="preserve">т </w:t>
      </w:r>
      <w:r>
        <w:rPr>
          <w:rFonts w:ascii="Liberation Serif" w:hAnsi="Liberation Serif"/>
          <w:b/>
          <w:sz w:val="28"/>
          <w:szCs w:val="28"/>
        </w:rPr>
        <w:t xml:space="preserve">15 декабря </w:t>
      </w:r>
      <w:r w:rsidR="007B4704" w:rsidRPr="007334A3">
        <w:rPr>
          <w:rFonts w:ascii="Liberation Serif" w:hAnsi="Liberation Serif"/>
          <w:b/>
          <w:sz w:val="28"/>
          <w:szCs w:val="28"/>
        </w:rPr>
        <w:t>2020 года</w:t>
      </w:r>
      <w:r w:rsidR="00D827DC" w:rsidRPr="007334A3">
        <w:rPr>
          <w:rFonts w:ascii="Liberation Serif" w:hAnsi="Liberation Serif"/>
          <w:b/>
          <w:sz w:val="28"/>
          <w:szCs w:val="28"/>
        </w:rPr>
        <w:t xml:space="preserve">                                                 </w:t>
      </w:r>
      <w:r w:rsidR="00D827DC" w:rsidRPr="007334A3">
        <w:rPr>
          <w:rFonts w:ascii="Liberation Serif" w:hAnsi="Liberation Serif"/>
          <w:b/>
          <w:sz w:val="28"/>
          <w:szCs w:val="28"/>
        </w:rPr>
        <w:tab/>
        <w:t xml:space="preserve">           </w:t>
      </w:r>
      <w:r>
        <w:rPr>
          <w:rFonts w:ascii="Liberation Serif" w:hAnsi="Liberation Serif"/>
          <w:b/>
          <w:sz w:val="28"/>
          <w:szCs w:val="28"/>
        </w:rPr>
        <w:t xml:space="preserve">    </w:t>
      </w:r>
      <w:bookmarkStart w:id="0" w:name="_GoBack"/>
      <w:bookmarkEnd w:id="0"/>
      <w:r w:rsidR="00D827DC" w:rsidRPr="007334A3">
        <w:rPr>
          <w:rFonts w:ascii="Liberation Serif" w:hAnsi="Liberation Serif"/>
          <w:b/>
          <w:sz w:val="28"/>
          <w:szCs w:val="28"/>
        </w:rPr>
        <w:t>№</w:t>
      </w:r>
      <w:r w:rsidR="00FC25B6" w:rsidRPr="007334A3">
        <w:rPr>
          <w:rFonts w:ascii="Liberation Serif" w:hAnsi="Liberation Serif"/>
          <w:b/>
          <w:sz w:val="28"/>
          <w:szCs w:val="28"/>
        </w:rPr>
        <w:t xml:space="preserve"> </w:t>
      </w:r>
    </w:p>
    <w:p w:rsidR="00D827DC" w:rsidRPr="007334A3" w:rsidRDefault="00D827DC" w:rsidP="00D827DC">
      <w:pPr>
        <w:rPr>
          <w:rFonts w:ascii="Liberation Serif" w:hAnsi="Liberation Serif"/>
          <w:b/>
          <w:sz w:val="28"/>
          <w:szCs w:val="28"/>
        </w:rPr>
      </w:pPr>
    </w:p>
    <w:p w:rsidR="000F743A" w:rsidRDefault="000F743A" w:rsidP="00D827DC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CF118F" w:rsidRDefault="00D827DC" w:rsidP="00D827D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E0656C">
        <w:rPr>
          <w:rFonts w:ascii="Liberation Serif" w:hAnsi="Liberation Serif"/>
          <w:b/>
          <w:i/>
          <w:sz w:val="28"/>
          <w:szCs w:val="28"/>
        </w:rPr>
        <w:t xml:space="preserve">О </w:t>
      </w:r>
      <w:proofErr w:type="gramStart"/>
      <w:r w:rsidRPr="00E0656C">
        <w:rPr>
          <w:rFonts w:ascii="Liberation Serif" w:hAnsi="Liberation Serif"/>
          <w:b/>
          <w:i/>
          <w:sz w:val="28"/>
          <w:szCs w:val="28"/>
        </w:rPr>
        <w:t xml:space="preserve">повестке  </w:t>
      </w:r>
      <w:r w:rsidR="00796522">
        <w:rPr>
          <w:rFonts w:ascii="Liberation Serif" w:hAnsi="Liberation Serif"/>
          <w:b/>
          <w:i/>
          <w:sz w:val="28"/>
          <w:szCs w:val="28"/>
        </w:rPr>
        <w:t>76</w:t>
      </w:r>
      <w:proofErr w:type="gramEnd"/>
      <w:r w:rsidRPr="00E0656C">
        <w:rPr>
          <w:rFonts w:ascii="Liberation Serif" w:hAnsi="Liberation Serif"/>
          <w:b/>
          <w:i/>
          <w:sz w:val="28"/>
          <w:szCs w:val="28"/>
        </w:rPr>
        <w:t xml:space="preserve">   заседания </w:t>
      </w:r>
      <w:r w:rsidR="00CF118F">
        <w:rPr>
          <w:rFonts w:ascii="Liberation Serif" w:hAnsi="Liberation Serif"/>
          <w:b/>
          <w:i/>
          <w:sz w:val="28"/>
          <w:szCs w:val="28"/>
        </w:rPr>
        <w:t xml:space="preserve">(внеочередного) </w:t>
      </w:r>
    </w:p>
    <w:p w:rsidR="00D827DC" w:rsidRPr="00E0656C" w:rsidRDefault="00D827DC" w:rsidP="00D827D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E0656C">
        <w:rPr>
          <w:rFonts w:ascii="Liberation Serif" w:hAnsi="Liberation Serif"/>
          <w:b/>
          <w:i/>
          <w:sz w:val="28"/>
          <w:szCs w:val="28"/>
        </w:rPr>
        <w:t>Думы Артемовского городского округа</w:t>
      </w:r>
    </w:p>
    <w:p w:rsidR="00D827DC" w:rsidRPr="00E0656C" w:rsidRDefault="00D827DC" w:rsidP="00D827DC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827DC" w:rsidRPr="00E0656C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E0656C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E0656C">
        <w:rPr>
          <w:rFonts w:ascii="Liberation Serif" w:hAnsi="Liberation Serif"/>
          <w:spacing w:val="2"/>
          <w:sz w:val="28"/>
          <w:szCs w:val="28"/>
        </w:rPr>
        <w:t>округа, принятого решением Думы от 13 октября 2016 года № 11,</w:t>
      </w:r>
    </w:p>
    <w:p w:rsidR="00D827DC" w:rsidRPr="00E0656C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E0656C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E0656C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E0656C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0F355D" w:rsidRDefault="00D827DC" w:rsidP="000F355D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E0656C">
        <w:rPr>
          <w:rFonts w:ascii="Liberation Serif" w:hAnsi="Liberation Serif"/>
          <w:spacing w:val="4"/>
          <w:sz w:val="28"/>
          <w:szCs w:val="28"/>
        </w:rPr>
        <w:t xml:space="preserve">Утвердить </w:t>
      </w:r>
      <w:proofErr w:type="gramStart"/>
      <w:r w:rsidRPr="00E0656C">
        <w:rPr>
          <w:rFonts w:ascii="Liberation Serif" w:hAnsi="Liberation Serif"/>
          <w:spacing w:val="4"/>
          <w:sz w:val="28"/>
          <w:szCs w:val="28"/>
        </w:rPr>
        <w:t xml:space="preserve">повестку  </w:t>
      </w:r>
      <w:r w:rsidR="00796522">
        <w:rPr>
          <w:rFonts w:ascii="Liberation Serif" w:hAnsi="Liberation Serif"/>
          <w:spacing w:val="4"/>
          <w:sz w:val="28"/>
          <w:szCs w:val="28"/>
        </w:rPr>
        <w:t>76</w:t>
      </w:r>
      <w:proofErr w:type="gramEnd"/>
      <w:r w:rsidRPr="00E0656C">
        <w:rPr>
          <w:rFonts w:ascii="Liberation Serif" w:hAnsi="Liberation Serif"/>
          <w:spacing w:val="4"/>
          <w:sz w:val="28"/>
          <w:szCs w:val="28"/>
        </w:rPr>
        <w:t xml:space="preserve">  заседания</w:t>
      </w:r>
      <w:r w:rsidR="00CF118F">
        <w:rPr>
          <w:rFonts w:ascii="Liberation Serif" w:hAnsi="Liberation Serif"/>
          <w:spacing w:val="4"/>
          <w:sz w:val="28"/>
          <w:szCs w:val="28"/>
        </w:rPr>
        <w:t xml:space="preserve"> (внеочередного)</w:t>
      </w:r>
      <w:r w:rsidRPr="00E0656C">
        <w:rPr>
          <w:rFonts w:ascii="Liberation Serif" w:hAnsi="Liberation Serif"/>
          <w:spacing w:val="4"/>
          <w:sz w:val="28"/>
          <w:szCs w:val="28"/>
        </w:rPr>
        <w:t xml:space="preserve">  Думы Артемовского городского </w:t>
      </w:r>
      <w:r w:rsidRPr="00E0656C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796522" w:rsidRPr="00796522" w:rsidRDefault="00796522" w:rsidP="0079652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6522">
        <w:rPr>
          <w:b/>
          <w:sz w:val="28"/>
          <w:szCs w:val="28"/>
        </w:rPr>
        <w:t xml:space="preserve">1. </w:t>
      </w:r>
      <w:r w:rsidRPr="00796522">
        <w:rPr>
          <w:b/>
          <w:sz w:val="28"/>
          <w:szCs w:val="28"/>
        </w:rPr>
        <w:t xml:space="preserve">О результатах публичных </w:t>
      </w:r>
      <w:proofErr w:type="gramStart"/>
      <w:r w:rsidRPr="00796522">
        <w:rPr>
          <w:b/>
          <w:sz w:val="28"/>
          <w:szCs w:val="28"/>
        </w:rPr>
        <w:t>слушаний  по</w:t>
      </w:r>
      <w:proofErr w:type="gramEnd"/>
      <w:r w:rsidRPr="00796522">
        <w:rPr>
          <w:b/>
          <w:sz w:val="28"/>
          <w:szCs w:val="28"/>
        </w:rPr>
        <w:t xml:space="preserve"> проекту решения Думы Артемовского городского округа «Об утверждении бюджета Артемовского городского округа на 2021 год и плановый период 2022 и 2023 годов»</w:t>
      </w:r>
      <w:r w:rsidRPr="00796522">
        <w:rPr>
          <w:b/>
          <w:sz w:val="28"/>
          <w:szCs w:val="28"/>
        </w:rPr>
        <w:t>.</w:t>
      </w:r>
      <w:r w:rsidRPr="00796522">
        <w:rPr>
          <w:sz w:val="28"/>
          <w:szCs w:val="28"/>
        </w:rPr>
        <w:t xml:space="preserve"> </w:t>
      </w:r>
      <w:r w:rsidRPr="00796522">
        <w:rPr>
          <w:sz w:val="28"/>
          <w:szCs w:val="28"/>
        </w:rPr>
        <w:t xml:space="preserve">Докладывает </w:t>
      </w:r>
      <w:r>
        <w:rPr>
          <w:sz w:val="28"/>
          <w:szCs w:val="28"/>
        </w:rPr>
        <w:t xml:space="preserve">Павел Владимирович </w:t>
      </w:r>
      <w:r w:rsidRPr="00796522">
        <w:rPr>
          <w:sz w:val="28"/>
          <w:szCs w:val="28"/>
        </w:rPr>
        <w:t xml:space="preserve">Вяткин, </w:t>
      </w:r>
      <w:r>
        <w:rPr>
          <w:color w:val="000000"/>
          <w:spacing w:val="-5"/>
          <w:sz w:val="28"/>
          <w:szCs w:val="28"/>
        </w:rPr>
        <w:t>з</w:t>
      </w:r>
      <w:r>
        <w:rPr>
          <w:color w:val="000000"/>
          <w:spacing w:val="-5"/>
          <w:sz w:val="28"/>
          <w:szCs w:val="28"/>
        </w:rPr>
        <w:t xml:space="preserve">аместитель председателя Думы Артемовского городского округа, </w:t>
      </w:r>
      <w:r>
        <w:rPr>
          <w:color w:val="000000"/>
          <w:spacing w:val="-5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 xml:space="preserve">сполняющий полномочия председателя Думы Артемовского городского округа                                                 </w:t>
      </w:r>
    </w:p>
    <w:p w:rsidR="00796522" w:rsidRDefault="00796522" w:rsidP="00796522">
      <w:pPr>
        <w:ind w:firstLine="540"/>
        <w:jc w:val="both"/>
        <w:rPr>
          <w:rFonts w:ascii="Liberation Serif" w:hAnsi="Liberation Serif"/>
          <w:spacing w:val="1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6522">
        <w:rPr>
          <w:sz w:val="28"/>
          <w:szCs w:val="28"/>
        </w:rPr>
        <w:t>2.</w:t>
      </w:r>
      <w:r w:rsidRPr="00796522">
        <w:rPr>
          <w:b/>
          <w:sz w:val="28"/>
          <w:szCs w:val="28"/>
        </w:rPr>
        <w:t xml:space="preserve"> </w:t>
      </w:r>
      <w:r w:rsidRPr="00796522">
        <w:rPr>
          <w:b/>
          <w:sz w:val="28"/>
          <w:szCs w:val="28"/>
        </w:rPr>
        <w:t>Об утверждении бюджета Артемовского городского округа на 2021 год и пл</w:t>
      </w:r>
      <w:r>
        <w:rPr>
          <w:b/>
          <w:sz w:val="28"/>
          <w:szCs w:val="28"/>
        </w:rPr>
        <w:t>ановый период 2022 и 2023 годов.</w:t>
      </w:r>
      <w:r w:rsidRPr="00796522">
        <w:rPr>
          <w:rFonts w:ascii="Liberation Serif" w:hAnsi="Liberation Serif"/>
          <w:spacing w:val="11"/>
          <w:sz w:val="28"/>
          <w:szCs w:val="28"/>
        </w:rPr>
        <w:t xml:space="preserve"> </w:t>
      </w:r>
      <w:r w:rsidRPr="00E31142">
        <w:rPr>
          <w:rFonts w:ascii="Liberation Serif" w:hAnsi="Liberation Serif"/>
          <w:spacing w:val="11"/>
          <w:sz w:val="28"/>
          <w:szCs w:val="28"/>
        </w:rPr>
        <w:t xml:space="preserve">Докладывает Ольга Геннадьевна Бачурина, заместитель главы Администрации   Артемовского городского округа - начальник </w:t>
      </w:r>
      <w:r>
        <w:rPr>
          <w:rFonts w:ascii="Liberation Serif" w:hAnsi="Liberation Serif"/>
          <w:spacing w:val="11"/>
          <w:sz w:val="28"/>
          <w:szCs w:val="28"/>
        </w:rPr>
        <w:t>Ф</w:t>
      </w:r>
      <w:r w:rsidRPr="00E31142">
        <w:rPr>
          <w:rFonts w:ascii="Liberation Serif" w:hAnsi="Liberation Serif"/>
          <w:spacing w:val="11"/>
          <w:sz w:val="28"/>
          <w:szCs w:val="28"/>
        </w:rPr>
        <w:t>инансового управления Администрации Артемовского городского округа.</w:t>
      </w:r>
    </w:p>
    <w:p w:rsidR="00796522" w:rsidRDefault="00796522" w:rsidP="000F355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796522" w:rsidRPr="009614A1" w:rsidRDefault="00796522" w:rsidP="000F355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796522" w:rsidRDefault="00796522" w:rsidP="00796522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Заместитель председателя Думы</w:t>
      </w:r>
    </w:p>
    <w:p w:rsidR="00796522" w:rsidRDefault="00796522" w:rsidP="00796522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Артемовского городского округа, </w:t>
      </w:r>
    </w:p>
    <w:p w:rsidR="00796522" w:rsidRDefault="00796522" w:rsidP="00796522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исполняющий полномочия председателя </w:t>
      </w:r>
    </w:p>
    <w:p w:rsidR="00796522" w:rsidRPr="005F4C63" w:rsidRDefault="00796522" w:rsidP="00796522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22" w:lineRule="exact"/>
        <w:jc w:val="both"/>
        <w:rPr>
          <w:rFonts w:ascii="Liberation Serif" w:hAnsi="Liberation Serif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Думы Артемовского городского округа                                                 </w:t>
      </w:r>
      <w:proofErr w:type="spellStart"/>
      <w:r>
        <w:rPr>
          <w:color w:val="000000"/>
          <w:spacing w:val="-5"/>
          <w:sz w:val="28"/>
          <w:szCs w:val="28"/>
        </w:rPr>
        <w:t>П.В.Вяткин</w:t>
      </w:r>
      <w:proofErr w:type="spellEnd"/>
    </w:p>
    <w:p w:rsidR="000F355D" w:rsidRPr="009614A1" w:rsidRDefault="000F355D" w:rsidP="00CF118F">
      <w:pPr>
        <w:pStyle w:val="a5"/>
        <w:spacing w:line="276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sectPr w:rsidR="000F355D" w:rsidRPr="009614A1" w:rsidSect="007F245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B2A"/>
    <w:multiLevelType w:val="hybridMultilevel"/>
    <w:tmpl w:val="9712028A"/>
    <w:lvl w:ilvl="0" w:tplc="F424973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01C76A86"/>
    <w:multiLevelType w:val="hybridMultilevel"/>
    <w:tmpl w:val="D3AE55C6"/>
    <w:lvl w:ilvl="0" w:tplc="04DE324E">
      <w:start w:val="1"/>
      <w:numFmt w:val="decimal"/>
      <w:lvlText w:val="%1.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9374433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89A2739"/>
    <w:multiLevelType w:val="hybridMultilevel"/>
    <w:tmpl w:val="1F78C5F0"/>
    <w:lvl w:ilvl="0" w:tplc="F7307F32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4" w15:restartNumberingAfterBreak="0">
    <w:nsid w:val="7BDD1786"/>
    <w:multiLevelType w:val="hybridMultilevel"/>
    <w:tmpl w:val="32207E3A"/>
    <w:lvl w:ilvl="0" w:tplc="78BE7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F0"/>
    <w:rsid w:val="000126F0"/>
    <w:rsid w:val="00071E40"/>
    <w:rsid w:val="000757EF"/>
    <w:rsid w:val="000F355D"/>
    <w:rsid w:val="000F743A"/>
    <w:rsid w:val="001769FA"/>
    <w:rsid w:val="001D6148"/>
    <w:rsid w:val="002109D3"/>
    <w:rsid w:val="0026732F"/>
    <w:rsid w:val="002B5FCC"/>
    <w:rsid w:val="00325996"/>
    <w:rsid w:val="004523EA"/>
    <w:rsid w:val="005B56C6"/>
    <w:rsid w:val="006C467F"/>
    <w:rsid w:val="007334A3"/>
    <w:rsid w:val="00796522"/>
    <w:rsid w:val="007B4704"/>
    <w:rsid w:val="007F2458"/>
    <w:rsid w:val="00844D7D"/>
    <w:rsid w:val="00870A8F"/>
    <w:rsid w:val="009614A1"/>
    <w:rsid w:val="009901EC"/>
    <w:rsid w:val="009B1481"/>
    <w:rsid w:val="00A22522"/>
    <w:rsid w:val="00A41530"/>
    <w:rsid w:val="00AD4F79"/>
    <w:rsid w:val="00AE00DF"/>
    <w:rsid w:val="00BF25EB"/>
    <w:rsid w:val="00C34F2C"/>
    <w:rsid w:val="00CC73EF"/>
    <w:rsid w:val="00CF118F"/>
    <w:rsid w:val="00D2355A"/>
    <w:rsid w:val="00D827DC"/>
    <w:rsid w:val="00E0656C"/>
    <w:rsid w:val="00FC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B22F"/>
  <w15:docId w15:val="{81051B18-FA95-44B2-B9CE-21C979A7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0126F0"/>
    <w:pPr>
      <w:ind w:left="720"/>
      <w:contextualSpacing/>
    </w:pPr>
  </w:style>
  <w:style w:type="character" w:styleId="a6">
    <w:name w:val="Strong"/>
    <w:uiPriority w:val="22"/>
    <w:qFormat/>
    <w:rsid w:val="00870A8F"/>
    <w:rPr>
      <w:b/>
      <w:bCs/>
      <w:lang w:val="ru-RU" w:eastAsia="x-none"/>
    </w:rPr>
  </w:style>
  <w:style w:type="paragraph" w:customStyle="1" w:styleId="ConsPlusTitle">
    <w:name w:val="ConsPlusTitle"/>
    <w:rsid w:val="00844D7D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55;&#1056;&#1054;&#1045;&#1050;&#1058;%20&#1055;&#1054;&#1042;&#1045;&#1057;&#1058;&#1050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Лариса Геннадьевна Коваль</cp:lastModifiedBy>
  <cp:revision>2</cp:revision>
  <cp:lastPrinted>2020-07-22T10:29:00Z</cp:lastPrinted>
  <dcterms:created xsi:type="dcterms:W3CDTF">2020-12-11T04:02:00Z</dcterms:created>
  <dcterms:modified xsi:type="dcterms:W3CDTF">2020-12-11T04:02:00Z</dcterms:modified>
</cp:coreProperties>
</file>