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09" w:rsidRPr="00DD5809" w:rsidRDefault="00DD5809" w:rsidP="00DD5809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DD5809">
        <w:rPr>
          <w:rFonts w:ascii="Liberation Serif" w:hAnsi="Liberation Serif"/>
          <w:b/>
          <w:sz w:val="28"/>
          <w:szCs w:val="28"/>
        </w:rPr>
        <w:t>Порядок рассмотрение вопросов на совместном заседании постоянных комиссий Думы Артемовского городского округа</w:t>
      </w:r>
    </w:p>
    <w:p w:rsidR="00DD5809" w:rsidRPr="00DD5809" w:rsidRDefault="00DD5809" w:rsidP="00DD5809">
      <w:pPr>
        <w:jc w:val="right"/>
        <w:rPr>
          <w:rFonts w:ascii="Liberation Serif" w:hAnsi="Liberation Serif"/>
          <w:b/>
          <w:sz w:val="28"/>
          <w:szCs w:val="28"/>
        </w:rPr>
      </w:pPr>
      <w:r w:rsidRPr="00DD5809">
        <w:rPr>
          <w:rFonts w:ascii="Liberation Serif" w:hAnsi="Liberation Serif"/>
          <w:b/>
          <w:sz w:val="28"/>
          <w:szCs w:val="28"/>
        </w:rPr>
        <w:t>8 февраля 2024 года</w:t>
      </w:r>
    </w:p>
    <w:p w:rsidR="00DD5809" w:rsidRPr="00DD5809" w:rsidRDefault="00DD5809" w:rsidP="00DD5809">
      <w:pPr>
        <w:spacing w:after="0"/>
        <w:rPr>
          <w:rFonts w:ascii="Liberation Serif" w:hAnsi="Liberation Serif"/>
          <w:sz w:val="28"/>
          <w:szCs w:val="28"/>
        </w:rPr>
      </w:pPr>
      <w:r w:rsidRPr="00DD5809">
        <w:rPr>
          <w:rFonts w:ascii="Liberation Serif" w:hAnsi="Liberation Serif"/>
          <w:sz w:val="28"/>
          <w:szCs w:val="28"/>
        </w:rPr>
        <w:t>Начало заседания в 10.00 часов.</w:t>
      </w:r>
    </w:p>
    <w:p w:rsidR="00DD5809" w:rsidRPr="00DD5809" w:rsidRDefault="00DD5809" w:rsidP="00DD580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DD5809">
        <w:rPr>
          <w:rFonts w:ascii="Liberation Serif" w:hAnsi="Liberation Serif"/>
          <w:sz w:val="28"/>
          <w:szCs w:val="28"/>
        </w:rPr>
        <w:t>Заседание ведет Владимир Степанович Арсенов, председатель Думы Артемовского городского округа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62"/>
        <w:gridCol w:w="1701"/>
        <w:gridCol w:w="8228"/>
      </w:tblGrid>
      <w:tr w:rsidR="00DD5809" w:rsidRPr="00DD5809" w:rsidTr="00576E07">
        <w:tc>
          <w:tcPr>
            <w:tcW w:w="562" w:type="dxa"/>
          </w:tcPr>
          <w:p w:rsidR="00DD5809" w:rsidRPr="00DD5809" w:rsidRDefault="00DD5809" w:rsidP="00F40E9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D580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D5809" w:rsidRPr="00DD5809" w:rsidRDefault="00DD5809" w:rsidP="00F40E9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D5809">
              <w:rPr>
                <w:rFonts w:ascii="Liberation Serif" w:hAnsi="Liberation Serif" w:cs="Liberation Serif"/>
                <w:sz w:val="28"/>
                <w:szCs w:val="28"/>
              </w:rPr>
              <w:t>10.00-10.20</w:t>
            </w:r>
          </w:p>
        </w:tc>
        <w:tc>
          <w:tcPr>
            <w:tcW w:w="8228" w:type="dxa"/>
          </w:tcPr>
          <w:p w:rsidR="00DD5809" w:rsidRPr="00DD5809" w:rsidRDefault="00DD5809" w:rsidP="00DD5809">
            <w:pPr>
              <w:spacing w:after="1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D5809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решение Думы Артемовского городского округа от 27.09.2018 N 413 «О принятии Положения об оплате труда лиц, замещающих муниципальные должности в Артемовском городском округе на постоянной основе». </w:t>
            </w:r>
          </w:p>
          <w:p w:rsidR="00DD5809" w:rsidRPr="00DD5809" w:rsidRDefault="00DD5809" w:rsidP="00DD5809">
            <w:pPr>
              <w:spacing w:after="15"/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DD5809">
              <w:rPr>
                <w:rFonts w:ascii="Liberation Serif" w:hAnsi="Liberation Serif"/>
                <w:sz w:val="28"/>
                <w:szCs w:val="28"/>
              </w:rPr>
              <w:t xml:space="preserve">Докладывает Ольга Сергеевна Кириллова, заведующий отделом </w:t>
            </w:r>
            <w:r w:rsidRPr="00DD5809">
              <w:rPr>
                <w:rFonts w:ascii="Liberation Serif" w:hAnsi="Liberation Serif" w:cs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округа.</w:t>
            </w:r>
          </w:p>
        </w:tc>
      </w:tr>
      <w:tr w:rsidR="00DD5809" w:rsidRPr="00DD5809" w:rsidTr="00576E07">
        <w:tc>
          <w:tcPr>
            <w:tcW w:w="562" w:type="dxa"/>
          </w:tcPr>
          <w:p w:rsidR="00DD5809" w:rsidRPr="00DD5809" w:rsidRDefault="00DD5809" w:rsidP="00F40E9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D580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5809" w:rsidRPr="00DD5809" w:rsidRDefault="00DD5809" w:rsidP="00F40E9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D5809">
              <w:rPr>
                <w:rFonts w:ascii="Liberation Serif" w:hAnsi="Liberation Serif" w:cs="Liberation Serif"/>
                <w:sz w:val="28"/>
                <w:szCs w:val="28"/>
              </w:rPr>
              <w:t>10.20-10.40</w:t>
            </w:r>
          </w:p>
        </w:tc>
        <w:tc>
          <w:tcPr>
            <w:tcW w:w="8228" w:type="dxa"/>
          </w:tcPr>
          <w:p w:rsidR="00DD5809" w:rsidRPr="00DD5809" w:rsidRDefault="00DD5809" w:rsidP="00DD5809">
            <w:pPr>
              <w:spacing w:after="1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5809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17.06.2021 № 830 «Об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округа».</w:t>
            </w:r>
            <w:r w:rsidRPr="00DD58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D5809" w:rsidRPr="00DD5809" w:rsidRDefault="00DD5809" w:rsidP="00DD5809">
            <w:pPr>
              <w:spacing w:after="15"/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DD5809">
              <w:rPr>
                <w:rFonts w:ascii="Liberation Serif" w:hAnsi="Liberation Serif"/>
                <w:sz w:val="28"/>
                <w:szCs w:val="28"/>
              </w:rPr>
              <w:t xml:space="preserve">Докладывает Ольга Сергеевна Кириллова, заведующий отделом </w:t>
            </w:r>
            <w:r w:rsidRPr="00DD5809">
              <w:rPr>
                <w:rFonts w:ascii="Liberation Serif" w:hAnsi="Liberation Serif" w:cs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округа.</w:t>
            </w:r>
          </w:p>
        </w:tc>
      </w:tr>
      <w:tr w:rsidR="00523F0C" w:rsidRPr="00DD5809" w:rsidTr="00576E07">
        <w:tc>
          <w:tcPr>
            <w:tcW w:w="562" w:type="dxa"/>
          </w:tcPr>
          <w:p w:rsidR="00523F0C" w:rsidRPr="00DD5809" w:rsidRDefault="00544328" w:rsidP="00F40E9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23F0C" w:rsidRPr="00DD5809" w:rsidRDefault="00544328" w:rsidP="00F40E9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10.40-11.00</w:t>
            </w:r>
          </w:p>
        </w:tc>
        <w:tc>
          <w:tcPr>
            <w:tcW w:w="8228" w:type="dxa"/>
          </w:tcPr>
          <w:p w:rsidR="00523F0C" w:rsidRDefault="00523F0C" w:rsidP="00523F0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3F0C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тарифов на услуги коммунальной бани, оказываемые муниципальным казенным учреждением Артемовского городского округа «Жилкомстрой». </w:t>
            </w:r>
          </w:p>
          <w:p w:rsidR="00523F0C" w:rsidRPr="00DD5809" w:rsidRDefault="00523F0C" w:rsidP="00D1760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3F0C">
              <w:rPr>
                <w:rFonts w:ascii="Liberation Serif" w:hAnsi="Liberation Serif" w:cs="Liberation Serif"/>
                <w:sz w:val="28"/>
                <w:szCs w:val="28"/>
              </w:rPr>
              <w:t>Докладывает Анастасия Илдаровна Угланова, начальник Управления по городскому хозяйству и жилью Администрации Артемовского городского округа.</w:t>
            </w:r>
          </w:p>
        </w:tc>
      </w:tr>
      <w:tr w:rsidR="00DD5809" w:rsidRPr="00DD5809" w:rsidTr="00576E07">
        <w:tc>
          <w:tcPr>
            <w:tcW w:w="562" w:type="dxa"/>
          </w:tcPr>
          <w:p w:rsidR="00DD5809" w:rsidRPr="00DD5809" w:rsidRDefault="00DD5809" w:rsidP="00F40E9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D580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D5809" w:rsidRPr="00DD5809" w:rsidRDefault="00544328" w:rsidP="00F40E9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11.00-11.30</w:t>
            </w:r>
          </w:p>
        </w:tc>
        <w:tc>
          <w:tcPr>
            <w:tcW w:w="8228" w:type="dxa"/>
          </w:tcPr>
          <w:p w:rsidR="00DD5809" w:rsidRPr="00DD5809" w:rsidRDefault="00DD5809" w:rsidP="00F40E9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D5809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«Проверка финансового-хозяйственной деятельности муниципального унитарного предприятия Артемовского городского округа «Управляющая компания «НАШ ДОМ АРТЕМОВСКИЙ»,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2021-2022 годах, в текущем периоде 2023 года и более ранние периоды при необходимости, с проведением аудита в сфере закупок. </w:t>
            </w:r>
          </w:p>
          <w:p w:rsidR="00DD5809" w:rsidRPr="00DD5809" w:rsidRDefault="00DD5809" w:rsidP="00F40E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5809">
              <w:rPr>
                <w:rFonts w:ascii="Liberation Serif" w:hAnsi="Liberation Serif"/>
                <w:sz w:val="28"/>
                <w:szCs w:val="28"/>
              </w:rPr>
              <w:t>Докладывает Денис Сергеевич Авдеев, председатель Счетной палаты Артемовского округа.</w:t>
            </w:r>
          </w:p>
          <w:p w:rsidR="00DD5809" w:rsidRPr="00DD5809" w:rsidRDefault="00DD5809" w:rsidP="00F40E92">
            <w:pPr>
              <w:pStyle w:val="a4"/>
              <w:ind w:left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D5809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DD5809" w:rsidRPr="00DD5809" w:rsidRDefault="00DD5809" w:rsidP="00F40E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5809">
              <w:rPr>
                <w:rFonts w:ascii="Liberation Serif" w:hAnsi="Liberation Serif"/>
                <w:sz w:val="28"/>
                <w:szCs w:val="28"/>
              </w:rPr>
              <w:t>Ярослав Васильевич Николаев, директор МУП Артемовского городского округа «Управляющая компания «НАШ ДОМ АРТЕМОВСКИЙ».</w:t>
            </w:r>
          </w:p>
          <w:p w:rsidR="00DD5809" w:rsidRPr="00DD5809" w:rsidRDefault="00DD5809" w:rsidP="00DD5809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D5809">
              <w:rPr>
                <w:rFonts w:ascii="Liberation Serif" w:hAnsi="Liberation Serif"/>
                <w:sz w:val="28"/>
                <w:szCs w:val="28"/>
              </w:rPr>
              <w:t>Представитель Администрации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DD5809" w:rsidRPr="00DD5809" w:rsidRDefault="00DD5809" w:rsidP="00DD5809">
      <w:pPr>
        <w:rPr>
          <w:rFonts w:ascii="Liberation Serif" w:hAnsi="Liberation Serif"/>
          <w:sz w:val="28"/>
          <w:szCs w:val="28"/>
        </w:rPr>
      </w:pPr>
    </w:p>
    <w:p w:rsidR="00CC72CE" w:rsidRPr="00DD580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DD5809" w:rsidSect="00D176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75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09"/>
    <w:rsid w:val="00111390"/>
    <w:rsid w:val="00523F0C"/>
    <w:rsid w:val="00544328"/>
    <w:rsid w:val="00576E07"/>
    <w:rsid w:val="0063379B"/>
    <w:rsid w:val="009361AE"/>
    <w:rsid w:val="00CC72CE"/>
    <w:rsid w:val="00D17602"/>
    <w:rsid w:val="00DD5809"/>
    <w:rsid w:val="00E730B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FD4E-9324-4A50-980A-7F80B43E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2024-02-06T11:34:00Z</cp:lastPrinted>
  <dcterms:created xsi:type="dcterms:W3CDTF">2024-02-06T11:40:00Z</dcterms:created>
  <dcterms:modified xsi:type="dcterms:W3CDTF">2024-02-06T11:40:00Z</dcterms:modified>
</cp:coreProperties>
</file>