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7E" w:rsidRPr="00E653B1" w:rsidRDefault="00300F7E" w:rsidP="00300F7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53B1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300F7E" w:rsidRPr="00E653B1" w:rsidRDefault="00300F7E" w:rsidP="00300F7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53B1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146810" w:rsidRDefault="00146810" w:rsidP="00300F7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300F7E" w:rsidRPr="00E653B1" w:rsidRDefault="00300F7E" w:rsidP="00300F7E">
      <w:pPr>
        <w:jc w:val="right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16 декабря</w:t>
      </w:r>
      <w:r w:rsidRPr="00E653B1">
        <w:rPr>
          <w:rFonts w:ascii="Liberation Serif" w:hAnsi="Liberation Serif" w:cs="Liberation Serif"/>
          <w:sz w:val="28"/>
          <w:szCs w:val="28"/>
        </w:rPr>
        <w:t xml:space="preserve"> 2021 года</w:t>
      </w:r>
    </w:p>
    <w:p w:rsidR="00300F7E" w:rsidRPr="00E653B1" w:rsidRDefault="00300F7E" w:rsidP="00300F7E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E653B1">
        <w:rPr>
          <w:rFonts w:ascii="Liberation Serif" w:hAnsi="Liberation Serif" w:cs="Liberation Serif"/>
          <w:sz w:val="28"/>
          <w:szCs w:val="28"/>
        </w:rPr>
        <w:t xml:space="preserve">Начало заседания в </w:t>
      </w:r>
      <w:r>
        <w:rPr>
          <w:rFonts w:ascii="Liberation Serif" w:hAnsi="Liberation Serif" w:cs="Liberation Serif"/>
          <w:sz w:val="28"/>
          <w:szCs w:val="28"/>
        </w:rPr>
        <w:t>09.30</w:t>
      </w:r>
      <w:r w:rsidRPr="00E653B1">
        <w:rPr>
          <w:rFonts w:ascii="Liberation Serif" w:hAnsi="Liberation Serif" w:cs="Liberation Serif"/>
          <w:sz w:val="28"/>
          <w:szCs w:val="28"/>
        </w:rPr>
        <w:t xml:space="preserve"> часов</w:t>
      </w:r>
    </w:p>
    <w:p w:rsidR="00300F7E" w:rsidRPr="00E653B1" w:rsidRDefault="00300F7E" w:rsidP="00300F7E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E653B1">
        <w:rPr>
          <w:rFonts w:ascii="Liberation Serif" w:hAnsi="Liberation Serif" w:cs="Liberation Serif"/>
          <w:sz w:val="28"/>
          <w:szCs w:val="28"/>
        </w:rPr>
        <w:t>Заседание ведет Екатерина Юрьевна Упорова, председатель постоянной комиссии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6"/>
        <w:gridCol w:w="8997"/>
      </w:tblGrid>
      <w:tr w:rsidR="00300F7E" w:rsidRPr="00E653B1" w:rsidTr="00300F7E">
        <w:tc>
          <w:tcPr>
            <w:tcW w:w="496" w:type="dxa"/>
          </w:tcPr>
          <w:p w:rsidR="00300F7E" w:rsidRPr="00E653B1" w:rsidRDefault="00300F7E" w:rsidP="0068489A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8997" w:type="dxa"/>
          </w:tcPr>
          <w:p w:rsidR="00300F7E" w:rsidRDefault="00300F7E" w:rsidP="00300F7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00F7E">
              <w:rPr>
                <w:rFonts w:ascii="Liberation Serif" w:hAnsi="Liberation Serif"/>
                <w:b/>
                <w:sz w:val="28"/>
                <w:szCs w:val="28"/>
              </w:rPr>
              <w:t xml:space="preserve"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 </w:t>
            </w:r>
          </w:p>
          <w:p w:rsidR="00300F7E" w:rsidRPr="00300F7E" w:rsidRDefault="00300F7E" w:rsidP="00300F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0F7E">
              <w:rPr>
                <w:rFonts w:ascii="Liberation Serif" w:hAnsi="Liberation Serif"/>
                <w:sz w:val="28"/>
                <w:szCs w:val="28"/>
              </w:rPr>
              <w:t xml:space="preserve">Докладывает Владимир Степанович Арсенов, председатель Думы Артемовского городского округа      </w:t>
            </w:r>
          </w:p>
          <w:p w:rsidR="00300F7E" w:rsidRPr="00E653B1" w:rsidRDefault="00300F7E" w:rsidP="0068489A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300F7E" w:rsidRPr="00E653B1" w:rsidTr="00300F7E">
        <w:tc>
          <w:tcPr>
            <w:tcW w:w="496" w:type="dxa"/>
          </w:tcPr>
          <w:p w:rsidR="00300F7E" w:rsidRPr="00E653B1" w:rsidRDefault="00300F7E" w:rsidP="0068489A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300F7E" w:rsidRDefault="00300F7E" w:rsidP="00300F7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00F7E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Устав Артемовского городского округа. </w:t>
            </w:r>
          </w:p>
          <w:p w:rsidR="00300F7E" w:rsidRPr="00300F7E" w:rsidRDefault="00300F7E" w:rsidP="00300F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0F7E">
              <w:rPr>
                <w:rFonts w:ascii="Liberation Serif" w:hAnsi="Liberation Serif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  <w:p w:rsidR="00300F7E" w:rsidRPr="002A28A4" w:rsidRDefault="00300F7E" w:rsidP="00300F7E">
            <w:pPr>
              <w:pStyle w:val="a4"/>
              <w:ind w:left="163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00F7E" w:rsidRPr="00E653B1" w:rsidRDefault="00300F7E" w:rsidP="0068489A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</w:tbl>
    <w:p w:rsidR="00300F7E" w:rsidRPr="00E653B1" w:rsidRDefault="00300F7E" w:rsidP="00300F7E">
      <w:pPr>
        <w:rPr>
          <w:rFonts w:ascii="Liberation Serif" w:hAnsi="Liberation Serif" w:cs="Liberation Serif"/>
          <w:sz w:val="28"/>
          <w:szCs w:val="28"/>
        </w:rPr>
      </w:pPr>
    </w:p>
    <w:p w:rsidR="00F72D62" w:rsidRDefault="00F72D62"/>
    <w:sectPr w:rsidR="00F7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0F7BAB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7E"/>
    <w:rsid w:val="00146810"/>
    <w:rsid w:val="00300F7E"/>
    <w:rsid w:val="009D7595"/>
    <w:rsid w:val="00F7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6878"/>
  <w15:chartTrackingRefBased/>
  <w15:docId w15:val="{EF7581DB-BB8A-4930-A3F2-DD35F70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0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uiPriority w:val="99"/>
    <w:rsid w:val="00300F7E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00F7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2021-12-15T03:28:00Z</dcterms:created>
  <dcterms:modified xsi:type="dcterms:W3CDTF">2021-12-15T03:28:00Z</dcterms:modified>
</cp:coreProperties>
</file>