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B9D" w:rsidRPr="00A26A1E" w:rsidRDefault="00FF1B9D" w:rsidP="004E2F8E">
      <w:pPr>
        <w:jc w:val="center"/>
        <w:rPr>
          <w:rFonts w:ascii="Liberation Serif" w:hAnsi="Liberation Serif"/>
          <w:sz w:val="28"/>
        </w:rPr>
      </w:pPr>
      <w:r w:rsidRPr="00A26A1E">
        <w:rPr>
          <w:rFonts w:ascii="Liberation Serif" w:hAnsi="Liberation Serif"/>
          <w:sz w:val="28"/>
        </w:rPr>
        <w:t xml:space="preserve">Информация </w:t>
      </w:r>
      <w:r w:rsidR="004E2F8E" w:rsidRPr="00A26A1E">
        <w:rPr>
          <w:rFonts w:ascii="Liberation Serif" w:hAnsi="Liberation Serif"/>
          <w:sz w:val="28"/>
        </w:rPr>
        <w:t xml:space="preserve">о </w:t>
      </w:r>
      <w:r w:rsidRPr="00A26A1E">
        <w:rPr>
          <w:rFonts w:ascii="Liberation Serif" w:hAnsi="Liberation Serif"/>
          <w:sz w:val="28"/>
        </w:rPr>
        <w:t xml:space="preserve">порядке направления заключений по результатам независимой антикоррупционной экспертизы </w:t>
      </w:r>
      <w:r w:rsidR="004E2F8E" w:rsidRPr="00A26A1E">
        <w:rPr>
          <w:rFonts w:ascii="Liberation Serif" w:hAnsi="Liberation Serif"/>
          <w:sz w:val="28"/>
        </w:rPr>
        <w:t xml:space="preserve">проекта муниципального нормативного правового акта </w:t>
      </w:r>
      <w:r w:rsidR="00BA1845" w:rsidRPr="00A26A1E">
        <w:rPr>
          <w:rFonts w:ascii="Liberation Serif" w:hAnsi="Liberation Serif"/>
          <w:sz w:val="28"/>
        </w:rPr>
        <w:t>Думы Ар</w:t>
      </w:r>
      <w:r w:rsidR="004E2F8E" w:rsidRPr="00A26A1E">
        <w:rPr>
          <w:rFonts w:ascii="Liberation Serif" w:hAnsi="Liberation Serif"/>
          <w:sz w:val="28"/>
        </w:rPr>
        <w:t xml:space="preserve">темовского городского округа </w:t>
      </w:r>
    </w:p>
    <w:p w:rsidR="004E2F8E" w:rsidRPr="00A26A1E" w:rsidRDefault="00FF1B9D" w:rsidP="00C11A44">
      <w:pPr>
        <w:jc w:val="center"/>
        <w:rPr>
          <w:rFonts w:ascii="Liberation Serif" w:hAnsi="Liberation Serif"/>
          <w:i/>
          <w:sz w:val="28"/>
          <w:szCs w:val="28"/>
        </w:rPr>
      </w:pPr>
      <w:r w:rsidRPr="00A26A1E">
        <w:rPr>
          <w:rFonts w:ascii="Liberation Serif" w:hAnsi="Liberation Serif"/>
          <w:sz w:val="28"/>
          <w:szCs w:val="28"/>
        </w:rPr>
        <w:t>«</w:t>
      </w:r>
      <w:r w:rsidR="00C11A44" w:rsidRPr="00C11A44">
        <w:rPr>
          <w:rFonts w:ascii="Liberation Serif" w:hAnsi="Liberation Serif" w:cs="Liberation Serif"/>
          <w:i/>
          <w:sz w:val="28"/>
          <w:szCs w:val="28"/>
        </w:rPr>
        <w:t>О признании утратившими силу решений Думы Артемовского городского округа от 28.03.2013 № 274, от 23.04.2015 № 649</w:t>
      </w:r>
      <w:r w:rsidR="00A07744" w:rsidRPr="00A07744">
        <w:rPr>
          <w:rFonts w:ascii="Liberation Serif" w:hAnsi="Liberation Serif" w:cs="Liberation Serif"/>
          <w:i/>
          <w:sz w:val="28"/>
          <w:szCs w:val="28"/>
        </w:rPr>
        <w:t>»</w:t>
      </w:r>
    </w:p>
    <w:p w:rsidR="004E2F8E" w:rsidRPr="00A26A1E" w:rsidRDefault="004E2F8E" w:rsidP="004E2F8E">
      <w:pPr>
        <w:jc w:val="center"/>
        <w:rPr>
          <w:rFonts w:ascii="Liberation Serif" w:hAnsi="Liberation Serif"/>
          <w:sz w:val="28"/>
          <w:szCs w:val="28"/>
        </w:rPr>
      </w:pPr>
    </w:p>
    <w:p w:rsidR="005F0D59" w:rsidRPr="00A26A1E" w:rsidRDefault="005F0D59" w:rsidP="004E2F8E">
      <w:pPr>
        <w:jc w:val="center"/>
        <w:rPr>
          <w:rFonts w:ascii="Liberation Serif" w:hAnsi="Liberation Serif"/>
          <w:sz w:val="28"/>
          <w:szCs w:val="28"/>
        </w:rPr>
      </w:pPr>
    </w:p>
    <w:p w:rsidR="00C11A44" w:rsidRPr="00C11A44" w:rsidRDefault="00FF1B9D" w:rsidP="00C11A44">
      <w:pPr>
        <w:ind w:firstLine="708"/>
        <w:jc w:val="both"/>
        <w:rPr>
          <w:rFonts w:ascii="Liberation Serif" w:hAnsi="Liberation Serif" w:cs="Liberation Serif"/>
          <w:i/>
          <w:sz w:val="28"/>
          <w:szCs w:val="28"/>
        </w:rPr>
      </w:pPr>
      <w:r w:rsidRPr="00A26A1E">
        <w:rPr>
          <w:rFonts w:ascii="Liberation Serif" w:hAnsi="Liberation Serif"/>
          <w:sz w:val="28"/>
          <w:szCs w:val="28"/>
        </w:rPr>
        <w:t xml:space="preserve">В разделе </w:t>
      </w:r>
      <w:r w:rsidR="004E2F8E" w:rsidRPr="00A26A1E">
        <w:rPr>
          <w:rFonts w:ascii="Liberation Serif" w:hAnsi="Liberation Serif"/>
          <w:sz w:val="28"/>
          <w:szCs w:val="28"/>
        </w:rPr>
        <w:t>«</w:t>
      </w:r>
      <w:r w:rsidR="00BA1845" w:rsidRPr="00A26A1E">
        <w:rPr>
          <w:rFonts w:ascii="Liberation Serif" w:hAnsi="Liberation Serif"/>
          <w:sz w:val="28"/>
          <w:szCs w:val="28"/>
        </w:rPr>
        <w:t xml:space="preserve">Документы» </w:t>
      </w:r>
      <w:r w:rsidR="004E2F8E" w:rsidRPr="00A26A1E">
        <w:rPr>
          <w:rFonts w:ascii="Liberation Serif" w:hAnsi="Liberation Serif"/>
          <w:sz w:val="28"/>
          <w:szCs w:val="28"/>
        </w:rPr>
        <w:t>(подраздел «</w:t>
      </w:r>
      <w:r w:rsidR="00BA1845" w:rsidRPr="00A26A1E">
        <w:rPr>
          <w:rFonts w:ascii="Liberation Serif" w:hAnsi="Liberation Serif"/>
          <w:sz w:val="28"/>
          <w:szCs w:val="28"/>
        </w:rPr>
        <w:t>Проекты решений Думы</w:t>
      </w:r>
      <w:r w:rsidR="005F0D59" w:rsidRPr="00A26A1E">
        <w:rPr>
          <w:rFonts w:ascii="Liberation Serif" w:hAnsi="Liberation Serif"/>
          <w:sz w:val="28"/>
          <w:szCs w:val="28"/>
        </w:rPr>
        <w:t>»</w:t>
      </w:r>
      <w:r w:rsidR="004E2F8E" w:rsidRPr="00A26A1E">
        <w:rPr>
          <w:rFonts w:ascii="Liberation Serif" w:hAnsi="Liberation Serif"/>
          <w:sz w:val="28"/>
          <w:szCs w:val="28"/>
        </w:rPr>
        <w:t xml:space="preserve">) официального сайта </w:t>
      </w:r>
      <w:r w:rsidR="005F0D59" w:rsidRPr="00A26A1E">
        <w:rPr>
          <w:rFonts w:ascii="Liberation Serif" w:hAnsi="Liberation Serif"/>
          <w:sz w:val="28"/>
          <w:szCs w:val="28"/>
        </w:rPr>
        <w:t xml:space="preserve">Думы </w:t>
      </w:r>
      <w:r w:rsidR="004E2F8E" w:rsidRPr="00A26A1E">
        <w:rPr>
          <w:rFonts w:ascii="Liberation Serif" w:hAnsi="Liberation Serif"/>
          <w:sz w:val="28"/>
          <w:szCs w:val="28"/>
        </w:rPr>
        <w:t>Артемовского городского округа</w:t>
      </w:r>
      <w:r w:rsidR="004E2F8E" w:rsidRPr="00A26A1E">
        <w:rPr>
          <w:rFonts w:ascii="Liberation Serif" w:hAnsi="Liberation Serif"/>
          <w:i/>
          <w:sz w:val="28"/>
          <w:szCs w:val="28"/>
        </w:rPr>
        <w:t xml:space="preserve"> </w:t>
      </w:r>
      <w:r w:rsidR="004E2F8E" w:rsidRPr="00A26A1E">
        <w:rPr>
          <w:rFonts w:ascii="Liberation Serif" w:hAnsi="Liberation Serif"/>
          <w:sz w:val="28"/>
          <w:szCs w:val="28"/>
        </w:rPr>
        <w:t xml:space="preserve">в информационно-телекоммуникационной сети «Интернет» </w:t>
      </w:r>
      <w:hyperlink r:id="rId4" w:history="1">
        <w:r w:rsidR="00BA1845" w:rsidRPr="00A26A1E">
          <w:rPr>
            <w:rStyle w:val="a3"/>
            <w:rFonts w:ascii="Liberation Serif" w:hAnsi="Liberation Serif"/>
            <w:sz w:val="28"/>
            <w:szCs w:val="28"/>
          </w:rPr>
          <w:t>http://art</w:t>
        </w:r>
        <w:r w:rsidR="00BA1845" w:rsidRPr="00A26A1E">
          <w:rPr>
            <w:rStyle w:val="a3"/>
            <w:rFonts w:ascii="Liberation Serif" w:hAnsi="Liberation Serif"/>
            <w:sz w:val="28"/>
            <w:szCs w:val="28"/>
            <w:lang w:val="en-US"/>
          </w:rPr>
          <w:t>duma</w:t>
        </w:r>
        <w:r w:rsidR="00BA1845" w:rsidRPr="00A26A1E">
          <w:rPr>
            <w:rStyle w:val="a3"/>
            <w:rFonts w:ascii="Liberation Serif" w:hAnsi="Liberation Serif"/>
            <w:sz w:val="28"/>
            <w:szCs w:val="28"/>
          </w:rPr>
          <w:t>.</w:t>
        </w:r>
        <w:proofErr w:type="spellStart"/>
        <w:r w:rsidR="00BA1845" w:rsidRPr="00A26A1E">
          <w:rPr>
            <w:rStyle w:val="a3"/>
            <w:rFonts w:ascii="Liberation Serif" w:hAnsi="Liberation Serif"/>
            <w:sz w:val="28"/>
            <w:szCs w:val="28"/>
          </w:rPr>
          <w:t>ru</w:t>
        </w:r>
        <w:proofErr w:type="spellEnd"/>
      </w:hyperlink>
      <w:r w:rsidR="003C29CC" w:rsidRPr="00A26A1E">
        <w:rPr>
          <w:rFonts w:ascii="Liberation Serif" w:hAnsi="Liberation Serif"/>
          <w:sz w:val="28"/>
          <w:szCs w:val="28"/>
        </w:rPr>
        <w:t xml:space="preserve"> размещен проект решения Думы Артемовского городского округа «</w:t>
      </w:r>
    </w:p>
    <w:p w:rsidR="003C29CC" w:rsidRPr="00A26A1E" w:rsidRDefault="00C11A44" w:rsidP="00C11A44">
      <w:pPr>
        <w:ind w:firstLine="708"/>
        <w:jc w:val="both"/>
        <w:rPr>
          <w:rFonts w:ascii="Liberation Serif" w:hAnsi="Liberation Serif"/>
          <w:i/>
          <w:sz w:val="28"/>
          <w:szCs w:val="28"/>
        </w:rPr>
      </w:pPr>
      <w:r w:rsidRPr="00C11A44">
        <w:rPr>
          <w:rFonts w:ascii="Liberation Serif" w:hAnsi="Liberation Serif" w:cs="Liberation Serif"/>
          <w:i/>
          <w:sz w:val="28"/>
          <w:szCs w:val="28"/>
        </w:rPr>
        <w:t>О признании утратившими силу решений Думы Артемовского городского округа от 28.03.2013 № 274, от 23.04.2015 № 649</w:t>
      </w:r>
      <w:r w:rsidR="00A07744" w:rsidRPr="00A07744">
        <w:rPr>
          <w:rFonts w:ascii="Liberation Serif" w:hAnsi="Liberation Serif" w:cs="Liberation Serif"/>
          <w:i/>
          <w:sz w:val="28"/>
          <w:szCs w:val="28"/>
        </w:rPr>
        <w:t>»</w:t>
      </w:r>
      <w:r w:rsidR="009425DC" w:rsidRPr="00A26A1E">
        <w:rPr>
          <w:rFonts w:ascii="Liberation Serif" w:hAnsi="Liberation Serif"/>
          <w:bCs/>
          <w:sz w:val="28"/>
          <w:szCs w:val="28"/>
        </w:rPr>
        <w:t>.</w:t>
      </w:r>
    </w:p>
    <w:p w:rsidR="004E2F8E" w:rsidRPr="00A26A1E" w:rsidRDefault="004E2F8E" w:rsidP="00917EC3">
      <w:pPr>
        <w:pBdr>
          <w:bottom w:val="single" w:sz="4" w:space="1" w:color="auto"/>
        </w:pBd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A26A1E">
        <w:rPr>
          <w:rFonts w:ascii="Liberation Serif" w:eastAsiaTheme="minorHAnsi" w:hAnsi="Liberation Serif"/>
          <w:sz w:val="28"/>
          <w:szCs w:val="28"/>
          <w:lang w:eastAsia="en-US"/>
        </w:rPr>
        <w:t xml:space="preserve">Дата начала приёма заключений по результатам независимой антикоррупционной экспертизы – </w:t>
      </w:r>
      <w:r w:rsidR="00132F54">
        <w:rPr>
          <w:rFonts w:ascii="Liberation Serif" w:eastAsiaTheme="minorHAnsi" w:hAnsi="Liberation Serif"/>
          <w:sz w:val="28"/>
          <w:szCs w:val="28"/>
          <w:lang w:eastAsia="en-US"/>
        </w:rPr>
        <w:t>17.11.2023</w:t>
      </w:r>
    </w:p>
    <w:p w:rsidR="004E2F8E" w:rsidRPr="00A26A1E" w:rsidRDefault="004E2F8E" w:rsidP="00BA1845">
      <w:pPr>
        <w:autoSpaceDE w:val="0"/>
        <w:autoSpaceDN w:val="0"/>
        <w:adjustRightInd w:val="0"/>
        <w:jc w:val="center"/>
        <w:rPr>
          <w:rFonts w:ascii="Liberation Serif" w:eastAsiaTheme="minorHAnsi" w:hAnsi="Liberation Serif"/>
          <w:i/>
          <w:szCs w:val="24"/>
          <w:lang w:eastAsia="en-US"/>
        </w:rPr>
      </w:pPr>
      <w:r w:rsidRPr="00A26A1E">
        <w:rPr>
          <w:rFonts w:ascii="Liberation Serif" w:eastAsiaTheme="minorHAnsi" w:hAnsi="Liberation Serif"/>
          <w:i/>
          <w:szCs w:val="24"/>
          <w:vertAlign w:val="superscript"/>
          <w:lang w:eastAsia="en-US"/>
        </w:rPr>
        <w:t xml:space="preserve">  (указать число, месяц и год начала приёма заключений)</w:t>
      </w:r>
    </w:p>
    <w:p w:rsidR="004E2F8E" w:rsidRPr="00A26A1E" w:rsidRDefault="004E2F8E" w:rsidP="00917EC3">
      <w:pPr>
        <w:pBdr>
          <w:bottom w:val="single" w:sz="4" w:space="1" w:color="auto"/>
        </w:pBd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A26A1E">
        <w:rPr>
          <w:rFonts w:ascii="Liberation Serif" w:eastAsiaTheme="minorHAnsi" w:hAnsi="Liberation Serif"/>
          <w:sz w:val="28"/>
          <w:szCs w:val="28"/>
          <w:lang w:eastAsia="en-US"/>
        </w:rPr>
        <w:t>Дата окончания приёма заключений по результатам независимой антикоррупционной экспертизы –</w:t>
      </w:r>
      <w:r w:rsidR="00917EC3" w:rsidRPr="00A26A1E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="00132F54">
        <w:rPr>
          <w:rFonts w:ascii="Liberation Serif" w:eastAsiaTheme="minorHAnsi" w:hAnsi="Liberation Serif"/>
          <w:sz w:val="28"/>
          <w:szCs w:val="28"/>
          <w:lang w:eastAsia="en-US"/>
        </w:rPr>
        <w:t>27.11.2023</w:t>
      </w:r>
      <w:bookmarkStart w:id="0" w:name="_GoBack"/>
      <w:bookmarkEnd w:id="0"/>
    </w:p>
    <w:p w:rsidR="004E2F8E" w:rsidRPr="00A26A1E" w:rsidRDefault="004E2F8E" w:rsidP="004E2F8E">
      <w:pPr>
        <w:autoSpaceDE w:val="0"/>
        <w:autoSpaceDN w:val="0"/>
        <w:adjustRightInd w:val="0"/>
        <w:ind w:firstLine="540"/>
        <w:jc w:val="center"/>
        <w:rPr>
          <w:rFonts w:ascii="Liberation Serif" w:eastAsiaTheme="minorHAnsi" w:hAnsi="Liberation Serif"/>
          <w:i/>
          <w:szCs w:val="24"/>
          <w:lang w:eastAsia="en-US"/>
        </w:rPr>
      </w:pPr>
      <w:r w:rsidRPr="00A26A1E">
        <w:rPr>
          <w:rFonts w:ascii="Liberation Serif" w:eastAsiaTheme="minorHAnsi" w:hAnsi="Liberation Serif"/>
          <w:i/>
          <w:szCs w:val="24"/>
          <w:vertAlign w:val="superscript"/>
          <w:lang w:eastAsia="en-US"/>
        </w:rPr>
        <w:t xml:space="preserve"> (указать число, месяц и год начала приёма заключений)</w:t>
      </w:r>
    </w:p>
    <w:p w:rsidR="004E2F8E" w:rsidRPr="00A26A1E" w:rsidRDefault="00E9529E" w:rsidP="00917EC3">
      <w:pPr>
        <w:pBdr>
          <w:bottom w:val="single" w:sz="4" w:space="1" w:color="auto"/>
        </w:pBd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A26A1E">
        <w:rPr>
          <w:rFonts w:ascii="Liberation Serif" w:eastAsiaTheme="minorHAnsi" w:hAnsi="Liberation Serif"/>
          <w:sz w:val="28"/>
          <w:szCs w:val="28"/>
          <w:lang w:eastAsia="en-US"/>
        </w:rPr>
        <w:t>З</w:t>
      </w:r>
      <w:r w:rsidR="004E2F8E" w:rsidRPr="00A26A1E">
        <w:rPr>
          <w:rFonts w:ascii="Liberation Serif" w:eastAsiaTheme="minorHAnsi" w:hAnsi="Liberation Serif"/>
          <w:sz w:val="28"/>
          <w:szCs w:val="28"/>
          <w:lang w:eastAsia="en-US"/>
        </w:rPr>
        <w:t>аключени</w:t>
      </w:r>
      <w:r w:rsidRPr="00A26A1E">
        <w:rPr>
          <w:rFonts w:ascii="Liberation Serif" w:eastAsiaTheme="minorHAnsi" w:hAnsi="Liberation Serif"/>
          <w:sz w:val="28"/>
          <w:szCs w:val="28"/>
          <w:lang w:eastAsia="en-US"/>
        </w:rPr>
        <w:t>я</w:t>
      </w:r>
      <w:r w:rsidR="004E2F8E" w:rsidRPr="00A26A1E">
        <w:rPr>
          <w:rFonts w:ascii="Liberation Serif" w:eastAsiaTheme="minorHAnsi" w:hAnsi="Liberation Serif"/>
          <w:sz w:val="28"/>
          <w:szCs w:val="28"/>
          <w:lang w:eastAsia="en-US"/>
        </w:rPr>
        <w:t xml:space="preserve"> по результатам независимой антикоррупционной экспертизы направ</w:t>
      </w:r>
      <w:r w:rsidRPr="00A26A1E">
        <w:rPr>
          <w:rFonts w:ascii="Liberation Serif" w:eastAsiaTheme="minorHAnsi" w:hAnsi="Liberation Serif"/>
          <w:sz w:val="28"/>
          <w:szCs w:val="28"/>
          <w:lang w:eastAsia="en-US"/>
        </w:rPr>
        <w:t>ля</w:t>
      </w:r>
      <w:r w:rsidR="004E2F8E" w:rsidRPr="00A26A1E">
        <w:rPr>
          <w:rFonts w:ascii="Liberation Serif" w:eastAsiaTheme="minorHAnsi" w:hAnsi="Liberation Serif"/>
          <w:sz w:val="28"/>
          <w:szCs w:val="28"/>
          <w:lang w:eastAsia="en-US"/>
        </w:rPr>
        <w:t xml:space="preserve">ть на электронную почту </w:t>
      </w:r>
      <w:hyperlink r:id="rId5" w:history="1">
        <w:r w:rsidR="004E2F8E" w:rsidRPr="00A26A1E">
          <w:rPr>
            <w:rFonts w:ascii="Liberation Serif" w:eastAsiaTheme="minorHAnsi" w:hAnsi="Liberation Serif"/>
            <w:color w:val="0000FF"/>
            <w:sz w:val="28"/>
            <w:szCs w:val="28"/>
            <w:u w:val="single"/>
            <w:bdr w:val="none" w:sz="0" w:space="0" w:color="auto" w:frame="1"/>
            <w:lang w:eastAsia="en-US"/>
          </w:rPr>
          <w:t>expertiza.mnpa@artemovsky66.ru</w:t>
        </w:r>
      </w:hyperlink>
      <w:r w:rsidR="004E2F8E" w:rsidRPr="00A26A1E">
        <w:rPr>
          <w:rFonts w:ascii="Liberation Serif" w:eastAsiaTheme="minorHAnsi" w:hAnsi="Liberation Serif"/>
          <w:sz w:val="28"/>
          <w:szCs w:val="28"/>
          <w:lang w:eastAsia="en-US"/>
        </w:rPr>
        <w:t xml:space="preserve"> и </w:t>
      </w:r>
      <w:hyperlink r:id="rId6" w:history="1">
        <w:r w:rsidR="002F1B4C" w:rsidRPr="00065173">
          <w:rPr>
            <w:rStyle w:val="a3"/>
            <w:rFonts w:ascii="Liberation Serif" w:eastAsiaTheme="minorHAnsi" w:hAnsi="Liberation Serif"/>
            <w:sz w:val="28"/>
            <w:szCs w:val="28"/>
            <w:lang w:val="en-US" w:eastAsia="en-US"/>
          </w:rPr>
          <w:t>malchenko</w:t>
        </w:r>
        <w:r w:rsidR="002F1B4C" w:rsidRPr="00065173">
          <w:rPr>
            <w:rStyle w:val="a3"/>
            <w:rFonts w:ascii="Liberation Serif" w:eastAsiaTheme="minorHAnsi" w:hAnsi="Liberation Serif"/>
            <w:sz w:val="28"/>
            <w:szCs w:val="28"/>
            <w:lang w:eastAsia="en-US"/>
          </w:rPr>
          <w:t>.</w:t>
        </w:r>
        <w:r w:rsidR="002F1B4C" w:rsidRPr="00065173">
          <w:rPr>
            <w:rStyle w:val="a3"/>
            <w:rFonts w:ascii="Liberation Serif" w:eastAsiaTheme="minorHAnsi" w:hAnsi="Liberation Serif"/>
            <w:sz w:val="28"/>
            <w:szCs w:val="28"/>
            <w:lang w:val="en-US" w:eastAsia="en-US"/>
          </w:rPr>
          <w:t>d</w:t>
        </w:r>
        <w:r w:rsidR="002F1B4C" w:rsidRPr="00065173">
          <w:rPr>
            <w:rStyle w:val="a3"/>
            <w:rFonts w:ascii="Liberation Serif" w:eastAsiaTheme="minorHAnsi" w:hAnsi="Liberation Serif"/>
            <w:sz w:val="28"/>
            <w:szCs w:val="28"/>
            <w:lang w:eastAsia="en-US"/>
          </w:rPr>
          <w:t>.</w:t>
        </w:r>
        <w:r w:rsidR="002F1B4C" w:rsidRPr="00065173">
          <w:rPr>
            <w:rStyle w:val="a3"/>
            <w:rFonts w:ascii="Liberation Serif" w:eastAsiaTheme="minorHAnsi" w:hAnsi="Liberation Serif"/>
            <w:sz w:val="28"/>
            <w:szCs w:val="28"/>
            <w:lang w:val="en-US" w:eastAsia="en-US"/>
          </w:rPr>
          <w:t>p</w:t>
        </w:r>
        <w:r w:rsidR="002F1B4C" w:rsidRPr="00065173">
          <w:rPr>
            <w:rStyle w:val="a3"/>
            <w:rFonts w:ascii="Liberation Serif" w:eastAsiaTheme="minorHAnsi" w:hAnsi="Liberation Serif"/>
            <w:sz w:val="28"/>
            <w:szCs w:val="28"/>
            <w:lang w:eastAsia="en-US"/>
          </w:rPr>
          <w:t>@artemovsky66.ru</w:t>
        </w:r>
      </w:hyperlink>
      <w:r w:rsidR="00A55DE0" w:rsidRPr="00A26A1E">
        <w:rPr>
          <w:rStyle w:val="a3"/>
          <w:rFonts w:ascii="Liberation Serif" w:eastAsiaTheme="minorHAnsi" w:hAnsi="Liberation Serif"/>
          <w:sz w:val="28"/>
          <w:szCs w:val="28"/>
          <w:lang w:eastAsia="en-US"/>
        </w:rPr>
        <w:t>.</w:t>
      </w:r>
    </w:p>
    <w:p w:rsidR="004E2F8E" w:rsidRPr="00A26A1E" w:rsidRDefault="004E2F8E" w:rsidP="00E9529E">
      <w:pPr>
        <w:tabs>
          <w:tab w:val="left" w:pos="709"/>
        </w:tabs>
        <w:jc w:val="center"/>
        <w:rPr>
          <w:rFonts w:ascii="Liberation Serif" w:hAnsi="Liberation Serif"/>
          <w:sz w:val="16"/>
          <w:szCs w:val="16"/>
        </w:rPr>
      </w:pPr>
      <w:r w:rsidRPr="00A26A1E">
        <w:rPr>
          <w:rFonts w:ascii="Liberation Serif" w:hAnsi="Liberation Serif"/>
          <w:sz w:val="16"/>
          <w:szCs w:val="16"/>
        </w:rPr>
        <w:t>(указать электронный адрес разработчика (ответственного исполнителя)</w:t>
      </w:r>
    </w:p>
    <w:p w:rsidR="004E2F8E" w:rsidRPr="00A26A1E" w:rsidRDefault="004E2F8E" w:rsidP="004E2F8E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</w:p>
    <w:p w:rsidR="005F0D59" w:rsidRPr="00A26A1E" w:rsidRDefault="005F0D59" w:rsidP="004E2F8E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</w:p>
    <w:p w:rsidR="003E064B" w:rsidRPr="00A26A1E" w:rsidRDefault="003E064B" w:rsidP="003E064B">
      <w:pPr>
        <w:widowControl w:val="0"/>
        <w:shd w:val="clear" w:color="auto" w:fill="FFFFFF"/>
        <w:tabs>
          <w:tab w:val="left" w:pos="7238"/>
        </w:tabs>
        <w:autoSpaceDE w:val="0"/>
        <w:autoSpaceDN w:val="0"/>
        <w:adjustRightInd w:val="0"/>
        <w:rPr>
          <w:rFonts w:ascii="Liberation Serif" w:hAnsi="Liberation Serif"/>
          <w:color w:val="000000"/>
          <w:spacing w:val="-5"/>
          <w:sz w:val="28"/>
          <w:szCs w:val="28"/>
        </w:rPr>
      </w:pPr>
      <w:r w:rsidRPr="00A26A1E">
        <w:rPr>
          <w:rFonts w:ascii="Liberation Serif" w:hAnsi="Liberation Serif"/>
          <w:color w:val="000000"/>
          <w:spacing w:val="-5"/>
          <w:sz w:val="28"/>
          <w:szCs w:val="28"/>
        </w:rPr>
        <w:t xml:space="preserve">Глава Артемовского городского округа                                  </w:t>
      </w:r>
      <w:r w:rsidR="002C4C63">
        <w:rPr>
          <w:rFonts w:ascii="Liberation Serif" w:hAnsi="Liberation Serif"/>
          <w:color w:val="000000"/>
          <w:spacing w:val="-5"/>
          <w:sz w:val="28"/>
          <w:szCs w:val="28"/>
        </w:rPr>
        <w:t xml:space="preserve">    </w:t>
      </w:r>
      <w:r w:rsidRPr="00A26A1E">
        <w:rPr>
          <w:rFonts w:ascii="Liberation Serif" w:hAnsi="Liberation Serif"/>
          <w:color w:val="000000"/>
          <w:spacing w:val="-5"/>
          <w:sz w:val="28"/>
          <w:szCs w:val="28"/>
        </w:rPr>
        <w:t xml:space="preserve">        </w:t>
      </w:r>
      <w:r w:rsidR="002C4C63">
        <w:rPr>
          <w:rFonts w:ascii="Liberation Serif" w:hAnsi="Liberation Serif"/>
          <w:color w:val="000000"/>
          <w:spacing w:val="-5"/>
          <w:sz w:val="28"/>
          <w:szCs w:val="28"/>
        </w:rPr>
        <w:t>К.М. Трофимов</w:t>
      </w:r>
    </w:p>
    <w:p w:rsidR="003E064B" w:rsidRPr="00A26A1E" w:rsidRDefault="003E064B" w:rsidP="003E064B">
      <w:pPr>
        <w:jc w:val="both"/>
        <w:rPr>
          <w:rFonts w:ascii="Liberation Serif" w:hAnsi="Liberation Serif"/>
          <w:sz w:val="28"/>
          <w:szCs w:val="28"/>
        </w:rPr>
      </w:pPr>
    </w:p>
    <w:sectPr w:rsidR="003E064B" w:rsidRPr="00A26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F8E"/>
    <w:rsid w:val="00005590"/>
    <w:rsid w:val="000237C6"/>
    <w:rsid w:val="000350C4"/>
    <w:rsid w:val="000A44D1"/>
    <w:rsid w:val="000A4CB4"/>
    <w:rsid w:val="000C74EF"/>
    <w:rsid w:val="00132F54"/>
    <w:rsid w:val="00133A90"/>
    <w:rsid w:val="001462B2"/>
    <w:rsid w:val="0018717A"/>
    <w:rsid w:val="001872F9"/>
    <w:rsid w:val="002478F3"/>
    <w:rsid w:val="00251CB2"/>
    <w:rsid w:val="002C4C63"/>
    <w:rsid w:val="002F1B4C"/>
    <w:rsid w:val="003A5E54"/>
    <w:rsid w:val="003C29CC"/>
    <w:rsid w:val="003E064B"/>
    <w:rsid w:val="00403673"/>
    <w:rsid w:val="00456A4C"/>
    <w:rsid w:val="004906FB"/>
    <w:rsid w:val="004D1237"/>
    <w:rsid w:val="004E2F8E"/>
    <w:rsid w:val="005235E9"/>
    <w:rsid w:val="0055182B"/>
    <w:rsid w:val="00581DE6"/>
    <w:rsid w:val="0058667A"/>
    <w:rsid w:val="005F0D59"/>
    <w:rsid w:val="006C342D"/>
    <w:rsid w:val="006E3EDB"/>
    <w:rsid w:val="006F2E55"/>
    <w:rsid w:val="007D52B7"/>
    <w:rsid w:val="00864C43"/>
    <w:rsid w:val="008665D2"/>
    <w:rsid w:val="00917EC3"/>
    <w:rsid w:val="009425DC"/>
    <w:rsid w:val="00A00C34"/>
    <w:rsid w:val="00A07744"/>
    <w:rsid w:val="00A26A1E"/>
    <w:rsid w:val="00A4003C"/>
    <w:rsid w:val="00A55DE0"/>
    <w:rsid w:val="00A729A7"/>
    <w:rsid w:val="00A82187"/>
    <w:rsid w:val="00AC2C41"/>
    <w:rsid w:val="00B12145"/>
    <w:rsid w:val="00BA1845"/>
    <w:rsid w:val="00BF36EF"/>
    <w:rsid w:val="00C02CFD"/>
    <w:rsid w:val="00C11A44"/>
    <w:rsid w:val="00C253A2"/>
    <w:rsid w:val="00C53939"/>
    <w:rsid w:val="00D12FEC"/>
    <w:rsid w:val="00D166F8"/>
    <w:rsid w:val="00D5215A"/>
    <w:rsid w:val="00D708F2"/>
    <w:rsid w:val="00D81533"/>
    <w:rsid w:val="00DA40C7"/>
    <w:rsid w:val="00DB2365"/>
    <w:rsid w:val="00DD0F7C"/>
    <w:rsid w:val="00DE5CF9"/>
    <w:rsid w:val="00E53CD1"/>
    <w:rsid w:val="00E9529E"/>
    <w:rsid w:val="00EA6584"/>
    <w:rsid w:val="00F91B84"/>
    <w:rsid w:val="00FD0404"/>
    <w:rsid w:val="00FF1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AC2CF"/>
  <w15:docId w15:val="{E7E41D45-FC39-441B-94D7-75FD29B8F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F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342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12F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2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C253A2"/>
    <w:rPr>
      <w:rFonts w:ascii="Verdana" w:hAnsi="Verdana" w:cs="Verdana"/>
      <w:sz w:val="20"/>
      <w:lang w:val="en-US" w:eastAsia="en-US"/>
    </w:rPr>
  </w:style>
  <w:style w:type="table" w:styleId="a6">
    <w:name w:val="Table Grid"/>
    <w:basedOn w:val="a1"/>
    <w:uiPriority w:val="59"/>
    <w:rsid w:val="00866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lchenko.d.p@artemovsky66.ru" TargetMode="External"/><Relationship Id="rId5" Type="http://schemas.openxmlformats.org/officeDocument/2006/relationships/hyperlink" Target="mailto:expertiza.mnpa@artemovsky66.ru" TargetMode="External"/><Relationship Id="rId4" Type="http://schemas.openxmlformats.org/officeDocument/2006/relationships/hyperlink" Target="http://artdum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Пономарева Е.В.</dc:creator>
  <cp:lastModifiedBy>Лариса Геннадьевна Коваль</cp:lastModifiedBy>
  <cp:revision>3</cp:revision>
  <cp:lastPrinted>2023-11-16T03:59:00Z</cp:lastPrinted>
  <dcterms:created xsi:type="dcterms:W3CDTF">2023-11-16T04:17:00Z</dcterms:created>
  <dcterms:modified xsi:type="dcterms:W3CDTF">2023-11-17T10:30:00Z</dcterms:modified>
</cp:coreProperties>
</file>