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05" w:rsidRPr="00A65B05" w:rsidRDefault="00A65B05" w:rsidP="00A65B05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A65B05">
        <w:rPr>
          <w:rFonts w:ascii="Liberation Serif" w:hAnsi="Liberation Serif"/>
          <w:noProof/>
        </w:rPr>
        <w:drawing>
          <wp:inline distT="0" distB="0" distL="0" distR="0" wp14:anchorId="73296B2B" wp14:editId="1701445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05" w:rsidRPr="00A65B05" w:rsidRDefault="00A65B05" w:rsidP="00A65B0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65B05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A65B05" w:rsidRPr="00A65B05" w:rsidRDefault="00A65B05" w:rsidP="00A65B0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65B05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A65B05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A65B05" w:rsidRPr="00A65B05" w:rsidRDefault="00004C03" w:rsidP="00A65B0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83</w:t>
      </w:r>
      <w:r w:rsidR="00A65B05" w:rsidRPr="00A65B05">
        <w:rPr>
          <w:rFonts w:ascii="Liberation Serif" w:hAnsi="Liberation Serif"/>
          <w:sz w:val="28"/>
          <w:szCs w:val="28"/>
        </w:rPr>
        <w:t xml:space="preserve"> заседание</w:t>
      </w:r>
      <w:r w:rsidR="00A65B05" w:rsidRPr="00A65B05">
        <w:rPr>
          <w:rFonts w:ascii="Liberation Serif" w:hAnsi="Liberation Serif"/>
          <w:b/>
          <w:sz w:val="32"/>
          <w:szCs w:val="32"/>
        </w:rPr>
        <w:t xml:space="preserve">    </w:t>
      </w:r>
    </w:p>
    <w:p w:rsidR="00004C03" w:rsidRDefault="00004C03" w:rsidP="00A65B0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65B05" w:rsidRPr="00004C03" w:rsidRDefault="00A65B05" w:rsidP="00A65B05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65B05">
        <w:rPr>
          <w:rFonts w:ascii="Liberation Serif" w:hAnsi="Liberation Serif"/>
          <w:b/>
          <w:sz w:val="28"/>
          <w:szCs w:val="28"/>
        </w:rPr>
        <w:t xml:space="preserve"> </w:t>
      </w:r>
      <w:r w:rsidRPr="00004C03">
        <w:rPr>
          <w:rFonts w:ascii="Liberation Serif" w:hAnsi="Liberation Serif"/>
          <w:b/>
          <w:sz w:val="28"/>
          <w:szCs w:val="28"/>
        </w:rPr>
        <w:t>РЕШЕНИЕ</w:t>
      </w:r>
    </w:p>
    <w:p w:rsidR="00A65B05" w:rsidRPr="00A65B05" w:rsidRDefault="00A65B05" w:rsidP="00A65B05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A65B05" w:rsidRPr="00004C03" w:rsidRDefault="00004C03" w:rsidP="00A65B05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004C03">
        <w:rPr>
          <w:rFonts w:ascii="Liberation Serif" w:hAnsi="Liberation Serif"/>
          <w:b/>
          <w:sz w:val="28"/>
          <w:szCs w:val="28"/>
        </w:rPr>
        <w:t>о</w:t>
      </w:r>
      <w:r w:rsidR="00A65B05" w:rsidRPr="00004C03">
        <w:rPr>
          <w:rFonts w:ascii="Liberation Serif" w:hAnsi="Liberation Serif"/>
          <w:b/>
          <w:sz w:val="28"/>
          <w:szCs w:val="28"/>
        </w:rPr>
        <w:t xml:space="preserve">т 27 мая 2021 года                                                                      </w:t>
      </w:r>
      <w:r w:rsidRPr="00004C03">
        <w:rPr>
          <w:rFonts w:ascii="Liberation Serif" w:hAnsi="Liberation Serif"/>
          <w:b/>
          <w:sz w:val="28"/>
          <w:szCs w:val="28"/>
        </w:rPr>
        <w:t xml:space="preserve">         </w:t>
      </w:r>
      <w:r w:rsidR="00A65B05" w:rsidRPr="00004C03">
        <w:rPr>
          <w:rFonts w:ascii="Liberation Serif" w:hAnsi="Liberation Serif"/>
          <w:b/>
          <w:sz w:val="28"/>
          <w:szCs w:val="28"/>
        </w:rPr>
        <w:t xml:space="preserve"> № </w:t>
      </w:r>
      <w:r w:rsidRPr="00004C03">
        <w:rPr>
          <w:rFonts w:ascii="Liberation Serif" w:hAnsi="Liberation Serif"/>
          <w:b/>
          <w:sz w:val="28"/>
          <w:szCs w:val="28"/>
        </w:rPr>
        <w:t>81</w:t>
      </w:r>
      <w:r w:rsidR="009929C8">
        <w:rPr>
          <w:rFonts w:ascii="Liberation Serif" w:hAnsi="Liberation Serif"/>
          <w:b/>
          <w:sz w:val="28"/>
          <w:szCs w:val="28"/>
        </w:rPr>
        <w:t>4</w:t>
      </w:r>
    </w:p>
    <w:p w:rsidR="00A65B05" w:rsidRPr="00004C03" w:rsidRDefault="00A65B05" w:rsidP="00A65B05">
      <w:pPr>
        <w:tabs>
          <w:tab w:val="left" w:pos="6246"/>
        </w:tabs>
        <w:ind w:firstLine="567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9929C8" w:rsidRPr="008F6046" w:rsidRDefault="009929C8" w:rsidP="009929C8">
      <w:pPr>
        <w:pStyle w:val="3"/>
        <w:spacing w:after="0"/>
        <w:ind w:right="-519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F6046">
        <w:rPr>
          <w:rFonts w:ascii="Liberation Serif" w:hAnsi="Liberation Serif"/>
          <w:b/>
          <w:bCs/>
          <w:i/>
          <w:iCs/>
          <w:sz w:val="28"/>
          <w:szCs w:val="28"/>
        </w:rPr>
        <w:t>Об утверждении отчета об исполнении Программы управления</w:t>
      </w:r>
    </w:p>
    <w:p w:rsidR="009929C8" w:rsidRPr="008F6046" w:rsidRDefault="009929C8" w:rsidP="009929C8">
      <w:pPr>
        <w:pStyle w:val="3"/>
        <w:spacing w:after="0"/>
        <w:ind w:right="-519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F6046">
        <w:rPr>
          <w:rFonts w:ascii="Liberation Serif" w:hAnsi="Liberation Serif"/>
          <w:b/>
          <w:bCs/>
          <w:i/>
          <w:iCs/>
          <w:sz w:val="28"/>
          <w:szCs w:val="28"/>
        </w:rPr>
        <w:t>собственностью Артемовского городского округа за 201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>9</w:t>
      </w:r>
      <w:r w:rsidRPr="008F6046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год</w:t>
      </w:r>
    </w:p>
    <w:p w:rsidR="009929C8" w:rsidRPr="008F6046" w:rsidRDefault="009929C8" w:rsidP="009929C8">
      <w:pPr>
        <w:shd w:val="clear" w:color="auto" w:fill="FFFFFF"/>
        <w:spacing w:line="360" w:lineRule="auto"/>
        <w:ind w:right="-62"/>
        <w:jc w:val="center"/>
        <w:rPr>
          <w:rFonts w:ascii="Liberation Serif" w:hAnsi="Liberation Serif"/>
          <w:b/>
          <w:bCs/>
          <w:spacing w:val="-2"/>
          <w:sz w:val="28"/>
          <w:szCs w:val="28"/>
        </w:rPr>
      </w:pPr>
    </w:p>
    <w:p w:rsidR="009929C8" w:rsidRPr="008F6046" w:rsidRDefault="009929C8" w:rsidP="009929C8">
      <w:pPr>
        <w:pStyle w:val="3"/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 w:rsidRPr="008F6046">
        <w:rPr>
          <w:rFonts w:ascii="Liberation Serif" w:hAnsi="Liberation Serif"/>
          <w:sz w:val="28"/>
          <w:szCs w:val="28"/>
        </w:rPr>
        <w:t>Руководствуясь статьей 30 Положения об управлении собственностью Артемовского городского округа, принятого решением Думы Артемовского городского округа от 27.02.2014 № 437 (с изменениями), статьей 23 Устава Артемовского городского округа,</w:t>
      </w:r>
    </w:p>
    <w:p w:rsidR="009929C8" w:rsidRPr="008F6046" w:rsidRDefault="009929C8" w:rsidP="009929C8">
      <w:pPr>
        <w:pStyle w:val="a6"/>
        <w:rPr>
          <w:rFonts w:ascii="Liberation Serif" w:hAnsi="Liberation Serif"/>
          <w:sz w:val="28"/>
          <w:szCs w:val="28"/>
        </w:rPr>
      </w:pPr>
      <w:r w:rsidRPr="008F6046">
        <w:rPr>
          <w:rFonts w:ascii="Liberation Serif" w:hAnsi="Liberation Serif"/>
          <w:sz w:val="28"/>
          <w:szCs w:val="28"/>
        </w:rPr>
        <w:t xml:space="preserve">Дума Артемовского городского округа </w:t>
      </w:r>
    </w:p>
    <w:p w:rsidR="009929C8" w:rsidRPr="008F6046" w:rsidRDefault="009929C8" w:rsidP="009929C8">
      <w:pPr>
        <w:pStyle w:val="a6"/>
        <w:rPr>
          <w:rFonts w:ascii="Liberation Serif" w:hAnsi="Liberation Serif"/>
          <w:sz w:val="28"/>
          <w:szCs w:val="28"/>
        </w:rPr>
      </w:pPr>
      <w:r w:rsidRPr="008F6046">
        <w:rPr>
          <w:rFonts w:ascii="Liberation Serif" w:hAnsi="Liberation Serif"/>
          <w:sz w:val="28"/>
          <w:szCs w:val="28"/>
        </w:rPr>
        <w:t>РЕШИЛА:</w:t>
      </w:r>
    </w:p>
    <w:p w:rsidR="009929C8" w:rsidRPr="008F6046" w:rsidRDefault="009929C8" w:rsidP="009929C8">
      <w:pPr>
        <w:pStyle w:val="a6"/>
        <w:ind w:firstLine="720"/>
        <w:rPr>
          <w:rFonts w:ascii="Liberation Serif" w:hAnsi="Liberation Serif"/>
          <w:sz w:val="28"/>
          <w:szCs w:val="28"/>
        </w:rPr>
      </w:pPr>
      <w:r w:rsidRPr="008F6046">
        <w:rPr>
          <w:rFonts w:ascii="Liberation Serif" w:hAnsi="Liberation Serif"/>
          <w:sz w:val="28"/>
          <w:szCs w:val="28"/>
        </w:rPr>
        <w:t xml:space="preserve"> 1. Утвердить отчет об исполнении Программы управления собственностью Артемовского городского округа за 201</w:t>
      </w:r>
      <w:r>
        <w:rPr>
          <w:rFonts w:ascii="Liberation Serif" w:hAnsi="Liberation Serif"/>
          <w:sz w:val="28"/>
          <w:szCs w:val="28"/>
        </w:rPr>
        <w:t>9</w:t>
      </w:r>
      <w:r w:rsidRPr="008F6046">
        <w:rPr>
          <w:rFonts w:ascii="Liberation Serif" w:hAnsi="Liberation Serif"/>
          <w:sz w:val="28"/>
          <w:szCs w:val="28"/>
        </w:rPr>
        <w:t xml:space="preserve"> год (Приложение).</w:t>
      </w:r>
    </w:p>
    <w:p w:rsidR="009929C8" w:rsidRPr="00924F38" w:rsidRDefault="009929C8" w:rsidP="009929C8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24F38">
        <w:rPr>
          <w:rFonts w:ascii="Liberation Serif" w:hAnsi="Liberation Serif"/>
          <w:sz w:val="28"/>
        </w:rPr>
        <w:t>2.  Решение опубликовать в газете «Артемовский рабочий»</w:t>
      </w:r>
      <w:r w:rsidRPr="00924F38">
        <w:rPr>
          <w:rFonts w:ascii="Liberation Serif" w:hAnsi="Liberation Serif"/>
          <w:sz w:val="28"/>
          <w:szCs w:val="28"/>
        </w:rPr>
        <w:t xml:space="preserve"> и разместить на Официальном портале правовой информации Артемовского городского округа (</w:t>
      </w:r>
      <w:hyperlink r:id="rId6" w:history="1">
        <w:r w:rsidRPr="00924F38">
          <w:rPr>
            <w:rFonts w:ascii="Liberation Serif" w:hAnsi="Liberation Serif"/>
            <w:color w:val="0000FF"/>
            <w:sz w:val="28"/>
            <w:szCs w:val="28"/>
            <w:u w:val="single"/>
            <w:lang w:val="en-US"/>
          </w:rPr>
          <w:t>www</w:t>
        </w:r>
        <w:r w:rsidRPr="00924F38">
          <w:rPr>
            <w:rFonts w:ascii="Liberation Serif" w:hAnsi="Liberation Serif"/>
            <w:color w:val="0000FF"/>
            <w:sz w:val="28"/>
            <w:szCs w:val="28"/>
            <w:u w:val="single"/>
          </w:rPr>
          <w:t>.артемовский-</w:t>
        </w:r>
        <w:proofErr w:type="spellStart"/>
        <w:r w:rsidRPr="00924F38">
          <w:rPr>
            <w:rFonts w:ascii="Liberation Serif" w:hAnsi="Liberation Serif"/>
            <w:color w:val="0000FF"/>
            <w:sz w:val="28"/>
            <w:szCs w:val="28"/>
            <w:u w:val="single"/>
          </w:rPr>
          <w:t>право.рф</w:t>
        </w:r>
        <w:proofErr w:type="spellEnd"/>
      </w:hyperlink>
      <w:r w:rsidRPr="00924F38">
        <w:rPr>
          <w:rFonts w:ascii="Liberation Serif" w:hAnsi="Liberation Serif"/>
          <w:sz w:val="28"/>
          <w:szCs w:val="28"/>
        </w:rPr>
        <w:t>) и на официальном сайте Думы Артемовского городского округа в информационно-телекоммуникационной  сети «Интернет».</w:t>
      </w:r>
    </w:p>
    <w:p w:rsidR="009929C8" w:rsidRPr="00924F38" w:rsidRDefault="009929C8" w:rsidP="009929C8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</w:rPr>
      </w:pPr>
      <w:r w:rsidRPr="00924F38">
        <w:rPr>
          <w:rFonts w:ascii="Liberation Serif" w:hAnsi="Liberation Serif"/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9929C8" w:rsidRPr="008F6046" w:rsidRDefault="009929C8" w:rsidP="009929C8">
      <w:pPr>
        <w:ind w:firstLine="709"/>
        <w:jc w:val="both"/>
        <w:rPr>
          <w:rFonts w:ascii="Liberation Serif" w:hAnsi="Liberation Serif"/>
          <w:sz w:val="28"/>
        </w:rPr>
      </w:pPr>
    </w:p>
    <w:p w:rsidR="009929C8" w:rsidRPr="008F6046" w:rsidRDefault="009929C8" w:rsidP="009929C8">
      <w:pPr>
        <w:rPr>
          <w:rFonts w:ascii="Liberation Serif" w:hAnsi="Liberation Serif"/>
          <w:sz w:val="28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9889"/>
        <w:gridCol w:w="4951"/>
      </w:tblGrid>
      <w:tr w:rsidR="009929C8" w:rsidRPr="008F6046" w:rsidTr="00AF0215">
        <w:tc>
          <w:tcPr>
            <w:tcW w:w="9889" w:type="dxa"/>
            <w:shd w:val="clear" w:color="auto" w:fill="auto"/>
          </w:tcPr>
          <w:p w:rsidR="009929C8" w:rsidRPr="008F6046" w:rsidRDefault="009929C8" w:rsidP="00AF0215">
            <w:pPr>
              <w:rPr>
                <w:rFonts w:ascii="Liberation Serif" w:hAnsi="Liberation Serif"/>
                <w:sz w:val="28"/>
                <w:szCs w:val="28"/>
              </w:rPr>
            </w:pPr>
            <w:r w:rsidRPr="008F6046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9929C8" w:rsidRPr="008F6046" w:rsidRDefault="009929C8" w:rsidP="00AF0215">
            <w:pPr>
              <w:rPr>
                <w:rFonts w:ascii="Liberation Serif" w:hAnsi="Liberation Serif"/>
                <w:sz w:val="28"/>
                <w:szCs w:val="28"/>
              </w:rPr>
            </w:pPr>
            <w:r w:rsidRPr="008F6046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В.С.Арсенов</w:t>
            </w:r>
            <w:proofErr w:type="spellEnd"/>
          </w:p>
          <w:p w:rsidR="009929C8" w:rsidRPr="008F6046" w:rsidRDefault="009929C8" w:rsidP="00AF0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951" w:type="dxa"/>
            <w:shd w:val="clear" w:color="auto" w:fill="auto"/>
          </w:tcPr>
          <w:p w:rsidR="009929C8" w:rsidRPr="008F6046" w:rsidRDefault="009929C8" w:rsidP="00AF02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929C8" w:rsidRPr="008F6046" w:rsidRDefault="009929C8" w:rsidP="009929C8">
      <w:pPr>
        <w:rPr>
          <w:rFonts w:ascii="Liberation Serif" w:hAnsi="Liberation Serif"/>
          <w:sz w:val="28"/>
          <w:szCs w:val="28"/>
        </w:rPr>
      </w:pPr>
    </w:p>
    <w:p w:rsidR="009929C8" w:rsidRPr="008F6046" w:rsidRDefault="009929C8" w:rsidP="009929C8">
      <w:pPr>
        <w:rPr>
          <w:rFonts w:ascii="Liberation Serif" w:hAnsi="Liberation Serif"/>
          <w:sz w:val="28"/>
          <w:szCs w:val="28"/>
        </w:rPr>
      </w:pPr>
    </w:p>
    <w:p w:rsidR="009929C8" w:rsidRPr="008F6046" w:rsidRDefault="009929C8" w:rsidP="009929C8">
      <w:pPr>
        <w:rPr>
          <w:rFonts w:ascii="Liberation Serif" w:hAnsi="Liberation Serif"/>
          <w:sz w:val="28"/>
          <w:szCs w:val="28"/>
        </w:rPr>
      </w:pPr>
    </w:p>
    <w:p w:rsidR="009929C8" w:rsidRPr="008F6046" w:rsidRDefault="009929C8" w:rsidP="009929C8">
      <w:pPr>
        <w:rPr>
          <w:rFonts w:ascii="Liberation Serif" w:hAnsi="Liberation Serif"/>
          <w:sz w:val="28"/>
          <w:szCs w:val="28"/>
        </w:rPr>
      </w:pPr>
    </w:p>
    <w:p w:rsidR="009929C8" w:rsidRPr="008F6046" w:rsidRDefault="009929C8" w:rsidP="009929C8">
      <w:pPr>
        <w:rPr>
          <w:rFonts w:ascii="Liberation Serif" w:hAnsi="Liberation Serif"/>
          <w:sz w:val="28"/>
          <w:szCs w:val="28"/>
        </w:rPr>
      </w:pPr>
    </w:p>
    <w:p w:rsidR="009929C8" w:rsidRPr="008F6046" w:rsidRDefault="009929C8" w:rsidP="009929C8">
      <w:pPr>
        <w:rPr>
          <w:rFonts w:ascii="Liberation Serif" w:hAnsi="Liberation Serif"/>
          <w:sz w:val="28"/>
          <w:szCs w:val="28"/>
        </w:rPr>
      </w:pPr>
    </w:p>
    <w:p w:rsidR="009929C8" w:rsidRPr="008F6046" w:rsidRDefault="009929C8" w:rsidP="009929C8">
      <w:pPr>
        <w:rPr>
          <w:rFonts w:ascii="Liberation Serif" w:hAnsi="Liberation Serif"/>
          <w:sz w:val="28"/>
          <w:szCs w:val="28"/>
        </w:rPr>
      </w:pPr>
    </w:p>
    <w:p w:rsidR="00004C03" w:rsidRDefault="00004C03" w:rsidP="00A65B05">
      <w:pPr>
        <w:tabs>
          <w:tab w:val="left" w:pos="6246"/>
        </w:tabs>
        <w:ind w:firstLine="567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004C03" w:rsidRPr="00A65B05" w:rsidRDefault="00004C03" w:rsidP="00A65B05">
      <w:pPr>
        <w:pStyle w:val="a3"/>
        <w:tabs>
          <w:tab w:val="left" w:pos="0"/>
        </w:tabs>
        <w:ind w:left="1134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50278" w:rsidRPr="00A65B05" w:rsidRDefault="00550278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550278" w:rsidRPr="00A65B05" w:rsidSect="0028723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65A"/>
    <w:multiLevelType w:val="multilevel"/>
    <w:tmpl w:val="5554114E"/>
    <w:lvl w:ilvl="0">
      <w:start w:val="1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05"/>
    <w:rsid w:val="00004C03"/>
    <w:rsid w:val="000B4DA0"/>
    <w:rsid w:val="00550278"/>
    <w:rsid w:val="007864AE"/>
    <w:rsid w:val="009929C8"/>
    <w:rsid w:val="00A6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F823"/>
  <w15:chartTrackingRefBased/>
  <w15:docId w15:val="{F25D21DC-E2D7-4690-A99D-51FFCAB4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9929C8"/>
    <w:pPr>
      <w:autoSpaceDE w:val="0"/>
      <w:autoSpaceDN w:val="0"/>
      <w:adjustRightInd w:val="0"/>
      <w:jc w:val="both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rsid w:val="009929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929C8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29C8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2021-05-28T03:25:00Z</cp:lastPrinted>
  <dcterms:created xsi:type="dcterms:W3CDTF">2021-05-28T03:25:00Z</dcterms:created>
  <dcterms:modified xsi:type="dcterms:W3CDTF">2021-05-28T03:25:00Z</dcterms:modified>
</cp:coreProperties>
</file>