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47" w:rsidRPr="00602221" w:rsidRDefault="00C62A47" w:rsidP="00C62A47">
      <w:pPr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bookmarkStart w:id="0" w:name="_GoBack"/>
      <w:bookmarkEnd w:id="0"/>
      <w:r w:rsidRPr="00602221">
        <w:rPr>
          <w:rFonts w:ascii="Liberation Serif" w:hAnsi="Liberation Serif" w:cs="Liberation Serif"/>
          <w:b/>
          <w:sz w:val="27"/>
          <w:szCs w:val="27"/>
        </w:rPr>
        <w:t xml:space="preserve">Порядок рассмотрения вопросов на заседании постоянной комиссии </w:t>
      </w:r>
    </w:p>
    <w:p w:rsidR="00C62A47" w:rsidRPr="00602221" w:rsidRDefault="00C62A47" w:rsidP="00C62A47">
      <w:pPr>
        <w:spacing w:after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02221">
        <w:rPr>
          <w:rFonts w:ascii="Liberation Serif" w:hAnsi="Liberation Serif" w:cs="Liberation Serif"/>
          <w:b/>
          <w:sz w:val="27"/>
          <w:szCs w:val="27"/>
        </w:rPr>
        <w:t>по вопросам местного самоуправления, нормотворчеству и регламенту</w:t>
      </w:r>
    </w:p>
    <w:p w:rsidR="00C62A47" w:rsidRPr="00602221" w:rsidRDefault="00C62A47" w:rsidP="00C62A47">
      <w:pPr>
        <w:jc w:val="right"/>
        <w:rPr>
          <w:rFonts w:ascii="Liberation Serif" w:hAnsi="Liberation Serif" w:cs="Liberation Serif"/>
          <w:sz w:val="27"/>
          <w:szCs w:val="27"/>
        </w:rPr>
      </w:pPr>
    </w:p>
    <w:p w:rsidR="00C62A47" w:rsidRPr="00602221" w:rsidRDefault="00C62A47" w:rsidP="00C62A47">
      <w:pPr>
        <w:jc w:val="righ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21 сентября</w:t>
      </w:r>
      <w:r w:rsidRPr="00602221">
        <w:rPr>
          <w:rFonts w:ascii="Liberation Serif" w:hAnsi="Liberation Serif" w:cs="Liberation Serif"/>
          <w:sz w:val="27"/>
          <w:szCs w:val="27"/>
        </w:rPr>
        <w:t xml:space="preserve"> 2023 года</w:t>
      </w:r>
    </w:p>
    <w:p w:rsidR="00C62A47" w:rsidRPr="00602221" w:rsidRDefault="00C62A47" w:rsidP="00C62A47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  <w:r w:rsidRPr="00602221">
        <w:rPr>
          <w:rFonts w:ascii="Liberation Serif" w:hAnsi="Liberation Serif" w:cs="Liberation Serif"/>
          <w:sz w:val="27"/>
          <w:szCs w:val="27"/>
        </w:rPr>
        <w:t xml:space="preserve">Начало заседания в 10.00 </w:t>
      </w:r>
    </w:p>
    <w:p w:rsidR="00C62A47" w:rsidRPr="00602221" w:rsidRDefault="00C62A47" w:rsidP="00C62A47">
      <w:pPr>
        <w:spacing w:after="0" w:line="240" w:lineRule="auto"/>
        <w:rPr>
          <w:rFonts w:ascii="Liberation Serif" w:hAnsi="Liberation Serif" w:cs="Liberation Serif"/>
          <w:sz w:val="27"/>
          <w:szCs w:val="27"/>
        </w:rPr>
      </w:pPr>
      <w:r w:rsidRPr="00602221">
        <w:rPr>
          <w:rFonts w:ascii="Liberation Serif" w:hAnsi="Liberation Serif" w:cs="Liberation Serif"/>
          <w:sz w:val="27"/>
          <w:szCs w:val="27"/>
        </w:rPr>
        <w:t>Заседание ведет Екатерина Юрьевна Упорова, председатель постоянной комиссии</w:t>
      </w:r>
    </w:p>
    <w:p w:rsidR="00C62A47" w:rsidRPr="00602221" w:rsidRDefault="00C62A47" w:rsidP="00C62A47">
      <w:pPr>
        <w:spacing w:after="0" w:line="240" w:lineRule="auto"/>
        <w:rPr>
          <w:rFonts w:ascii="Liberation Serif" w:hAnsi="Liberation Serif" w:cs="Liberation Serif"/>
          <w:color w:val="FF0000"/>
          <w:sz w:val="27"/>
          <w:szCs w:val="27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1701"/>
        <w:gridCol w:w="7655"/>
      </w:tblGrid>
      <w:tr w:rsidR="00C62A47" w:rsidRPr="00602221" w:rsidTr="00E534E2">
        <w:tc>
          <w:tcPr>
            <w:tcW w:w="562" w:type="dxa"/>
          </w:tcPr>
          <w:p w:rsidR="00C62A47" w:rsidRPr="00602221" w:rsidRDefault="00C60E37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C62A47" w:rsidRPr="00602221" w:rsidRDefault="00C60E37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10.00-10.15</w:t>
            </w:r>
          </w:p>
        </w:tc>
        <w:tc>
          <w:tcPr>
            <w:tcW w:w="7655" w:type="dxa"/>
          </w:tcPr>
          <w:p w:rsidR="00C62A47" w:rsidRPr="00602221" w:rsidRDefault="00C62A47" w:rsidP="00582E75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pacing w:val="-3"/>
                <w:sz w:val="27"/>
                <w:szCs w:val="27"/>
              </w:rPr>
            </w:pPr>
            <w:r w:rsidRPr="00C60E37">
              <w:rPr>
                <w:rFonts w:ascii="Liberation Serif" w:hAnsi="Liberation Serif"/>
                <w:b/>
                <w:sz w:val="27"/>
                <w:szCs w:val="27"/>
              </w:rPr>
              <w:t xml:space="preserve"> </w:t>
            </w:r>
            <w:r w:rsidR="00C60E37" w:rsidRPr="00C60E37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решение Думы Артемовского городского округа от 16.09.2021 № 884 «О муниципальном контроле в области использования и охраны особо охраняемых природных территорий местного значения Артемовского городского округа»</w:t>
            </w:r>
            <w:r w:rsidR="00C60E37" w:rsidRPr="00C60E37">
              <w:rPr>
                <w:rFonts w:ascii="Liberation Serif" w:hAnsi="Liberation Serif"/>
                <w:sz w:val="28"/>
                <w:szCs w:val="28"/>
              </w:rPr>
              <w:t xml:space="preserve">. Докладывает </w:t>
            </w:r>
            <w:r w:rsidR="00C60E37" w:rsidRPr="00C60E37">
              <w:rPr>
                <w:rFonts w:ascii="Liberation Serif" w:hAnsi="Liberation Serif" w:cs="Liberation Serif"/>
                <w:sz w:val="28"/>
                <w:szCs w:val="28"/>
              </w:rPr>
              <w:t>Анастасия Илдаровна Угланова, начальник Управление по городскому хозяйству и жилью Администрации</w:t>
            </w:r>
            <w:r w:rsidR="00C60E37" w:rsidRPr="00C60E37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округа.</w:t>
            </w:r>
          </w:p>
        </w:tc>
      </w:tr>
      <w:tr w:rsidR="00C62A47" w:rsidRPr="00602221" w:rsidTr="00E534E2">
        <w:tc>
          <w:tcPr>
            <w:tcW w:w="562" w:type="dxa"/>
          </w:tcPr>
          <w:p w:rsidR="00C62A47" w:rsidRPr="00602221" w:rsidRDefault="00C60E37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2</w:t>
            </w:r>
          </w:p>
        </w:tc>
        <w:tc>
          <w:tcPr>
            <w:tcW w:w="1701" w:type="dxa"/>
          </w:tcPr>
          <w:p w:rsidR="00C62A47" w:rsidRPr="00602221" w:rsidRDefault="00C60E37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10.15-10.30</w:t>
            </w:r>
          </w:p>
        </w:tc>
        <w:tc>
          <w:tcPr>
            <w:tcW w:w="7655" w:type="dxa"/>
          </w:tcPr>
          <w:p w:rsidR="00C60E37" w:rsidRPr="00A161DA" w:rsidRDefault="00C60E37" w:rsidP="00C60E37">
            <w:pPr>
              <w:pStyle w:val="ConsPlusTitle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A161DA">
              <w:rPr>
                <w:rFonts w:ascii="Liberation Serif" w:hAnsi="Liberation Serif"/>
                <w:sz w:val="28"/>
                <w:szCs w:val="28"/>
              </w:rPr>
              <w:t xml:space="preserve">Информация Артемовской городской прокуроры в порядке ст.4 Федерального закона от 17.01.1992 № 2202-1» О прокуратуре Российской Федерации» по итогам проверки исполнения требований федерального законодательства в части соблюдения жилищных прав граждан. </w:t>
            </w:r>
          </w:p>
          <w:p w:rsidR="00C62A47" w:rsidRPr="00602221" w:rsidRDefault="00B26173" w:rsidP="00582E75">
            <w:pPr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C60E37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C60E37">
              <w:rPr>
                <w:rFonts w:ascii="Liberation Serif" w:hAnsi="Liberation Serif" w:cs="Liberation Serif"/>
                <w:sz w:val="28"/>
                <w:szCs w:val="28"/>
              </w:rPr>
              <w:t>Анастасия Илдаровна Угланова, начальник Управление по городскому хозяйству и жилью Администрации</w:t>
            </w:r>
            <w:r w:rsidRPr="00C60E37">
              <w:rPr>
                <w:rFonts w:ascii="Liberation Serif" w:hAnsi="Liberation Serif"/>
                <w:sz w:val="28"/>
                <w:szCs w:val="28"/>
              </w:rPr>
              <w:t xml:space="preserve"> Артемовского городского округа.</w:t>
            </w:r>
          </w:p>
        </w:tc>
      </w:tr>
      <w:tr w:rsidR="0095790F" w:rsidRPr="00602221" w:rsidTr="00E534E2">
        <w:tc>
          <w:tcPr>
            <w:tcW w:w="562" w:type="dxa"/>
          </w:tcPr>
          <w:p w:rsidR="0095790F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95790F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10.30-10.40</w:t>
            </w:r>
          </w:p>
        </w:tc>
        <w:tc>
          <w:tcPr>
            <w:tcW w:w="7655" w:type="dxa"/>
          </w:tcPr>
          <w:p w:rsidR="0095790F" w:rsidRDefault="0095790F" w:rsidP="0095790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95790F">
              <w:rPr>
                <w:rFonts w:ascii="Liberation Serif" w:hAnsi="Liberation Serif"/>
                <w:b/>
                <w:sz w:val="28"/>
                <w:szCs w:val="28"/>
              </w:rPr>
      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95790F" w:rsidRPr="00A161DA" w:rsidRDefault="0095790F" w:rsidP="00582E7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1752B">
              <w:rPr>
                <w:rFonts w:ascii="Liberation Serif" w:hAnsi="Liberation Serif"/>
                <w:sz w:val="28"/>
                <w:szCs w:val="28"/>
              </w:rPr>
              <w:t>Докладывает Екатерина Юрьевна Упорова, председатель постоянной комиссии по вопрос</w:t>
            </w:r>
            <w:r>
              <w:rPr>
                <w:rFonts w:ascii="Liberation Serif" w:hAnsi="Liberation Serif"/>
                <w:sz w:val="28"/>
                <w:szCs w:val="28"/>
              </w:rPr>
              <w:t>ам местного самоуправления, н</w:t>
            </w:r>
            <w:r w:rsidRPr="00E1752B">
              <w:rPr>
                <w:rFonts w:ascii="Liberation Serif" w:hAnsi="Liberation Serif"/>
                <w:sz w:val="28"/>
                <w:szCs w:val="28"/>
              </w:rPr>
              <w:t>ормотворчеству и регламенту.</w:t>
            </w:r>
            <w:r w:rsidRPr="0027185F">
              <w:rPr>
                <w:rFonts w:ascii="Liberation Serif" w:hAnsi="Liberation Serif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C60E37" w:rsidRPr="00602221" w:rsidTr="00E534E2">
        <w:tc>
          <w:tcPr>
            <w:tcW w:w="562" w:type="dxa"/>
          </w:tcPr>
          <w:p w:rsidR="00C60E37" w:rsidRPr="00602221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4</w:t>
            </w:r>
          </w:p>
        </w:tc>
        <w:tc>
          <w:tcPr>
            <w:tcW w:w="1701" w:type="dxa"/>
          </w:tcPr>
          <w:p w:rsidR="00C60E37" w:rsidRPr="00602221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10.40-10.45</w:t>
            </w:r>
          </w:p>
        </w:tc>
        <w:tc>
          <w:tcPr>
            <w:tcW w:w="7655" w:type="dxa"/>
          </w:tcPr>
          <w:p w:rsidR="00C60E37" w:rsidRDefault="00C60E37" w:rsidP="00C60E37">
            <w:pPr>
              <w:pStyle w:val="ConsPlusTitle"/>
              <w:jc w:val="both"/>
              <w:rPr>
                <w:rFonts w:ascii="Liberation Serif" w:hAnsi="Liberation Serif"/>
                <w:b w:val="0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О назначении помощников</w:t>
            </w:r>
            <w:r w:rsidRPr="00A161DA">
              <w:rPr>
                <w:rFonts w:ascii="Liberation Serif" w:hAnsi="Liberation Serif"/>
                <w:bCs/>
                <w:sz w:val="28"/>
                <w:szCs w:val="28"/>
              </w:rPr>
              <w:t xml:space="preserve"> депутата</w:t>
            </w:r>
            <w:r w:rsidRPr="00A161DA">
              <w:rPr>
                <w:rFonts w:ascii="Liberation Serif" w:hAnsi="Liberation Serif"/>
                <w:b w:val="0"/>
                <w:bCs/>
                <w:sz w:val="28"/>
                <w:szCs w:val="28"/>
              </w:rPr>
              <w:t xml:space="preserve"> </w:t>
            </w:r>
            <w:r w:rsidRPr="00A161DA">
              <w:rPr>
                <w:rFonts w:ascii="Liberation Serif" w:hAnsi="Liberation Serif" w:cs="Times New Roman"/>
                <w:bCs/>
                <w:sz w:val="28"/>
                <w:szCs w:val="28"/>
              </w:rPr>
              <w:t>Думы Артемовского городского округа Ергашева В.Н.</w:t>
            </w:r>
            <w:r w:rsidRPr="00A161DA">
              <w:rPr>
                <w:rFonts w:ascii="Liberation Serif" w:hAnsi="Liberation Serif"/>
                <w:b w:val="0"/>
                <w:bCs/>
                <w:sz w:val="28"/>
                <w:szCs w:val="28"/>
              </w:rPr>
              <w:t xml:space="preserve"> </w:t>
            </w:r>
          </w:p>
          <w:p w:rsidR="00C60E37" w:rsidRPr="00A161DA" w:rsidRDefault="00C60E37" w:rsidP="00582E75">
            <w:pPr>
              <w:pStyle w:val="ConsPlusTitle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61DA">
              <w:rPr>
                <w:rFonts w:ascii="Liberation Serif" w:hAnsi="Liberation Serif"/>
                <w:b w:val="0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C60E37" w:rsidRPr="00602221" w:rsidTr="00E534E2">
        <w:tc>
          <w:tcPr>
            <w:tcW w:w="562" w:type="dxa"/>
          </w:tcPr>
          <w:p w:rsidR="00C60E37" w:rsidRPr="00602221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5</w:t>
            </w:r>
          </w:p>
        </w:tc>
        <w:tc>
          <w:tcPr>
            <w:tcW w:w="1701" w:type="dxa"/>
          </w:tcPr>
          <w:p w:rsidR="00C60E37" w:rsidRPr="00602221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10.45-10.50</w:t>
            </w:r>
          </w:p>
        </w:tc>
        <w:tc>
          <w:tcPr>
            <w:tcW w:w="7655" w:type="dxa"/>
          </w:tcPr>
          <w:p w:rsidR="00C60E37" w:rsidRDefault="00C60E37" w:rsidP="00C60E37">
            <w:pPr>
              <w:pStyle w:val="ConsPlusTitle"/>
              <w:jc w:val="both"/>
              <w:rPr>
                <w:rFonts w:ascii="Liberation Serif" w:hAnsi="Liberation Serif"/>
                <w:b w:val="0"/>
                <w:bCs/>
                <w:sz w:val="28"/>
                <w:szCs w:val="28"/>
              </w:rPr>
            </w:pPr>
            <w:r w:rsidRPr="00A161DA">
              <w:rPr>
                <w:rFonts w:ascii="Liberation Serif" w:hAnsi="Liberation Serif"/>
                <w:bCs/>
                <w:sz w:val="28"/>
                <w:szCs w:val="28"/>
              </w:rPr>
              <w:t>О награждении Почетными грамотами Думы Артемовского городского округа.</w:t>
            </w:r>
            <w:r w:rsidRPr="00A161DA">
              <w:rPr>
                <w:rFonts w:ascii="Liberation Serif" w:hAnsi="Liberation Serif"/>
                <w:b w:val="0"/>
                <w:bCs/>
                <w:sz w:val="28"/>
                <w:szCs w:val="28"/>
              </w:rPr>
              <w:t xml:space="preserve"> </w:t>
            </w:r>
          </w:p>
          <w:p w:rsidR="00C60E37" w:rsidRPr="00A161DA" w:rsidRDefault="00C60E37" w:rsidP="00582E75">
            <w:pPr>
              <w:pStyle w:val="ConsPlusTitle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61DA">
              <w:rPr>
                <w:rFonts w:ascii="Liberation Serif" w:hAnsi="Liberation Serif"/>
                <w:b w:val="0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C62A47" w:rsidRPr="00602221" w:rsidTr="00E534E2">
        <w:tc>
          <w:tcPr>
            <w:tcW w:w="562" w:type="dxa"/>
          </w:tcPr>
          <w:p w:rsidR="00C62A47" w:rsidRPr="00602221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6</w:t>
            </w:r>
          </w:p>
        </w:tc>
        <w:tc>
          <w:tcPr>
            <w:tcW w:w="1701" w:type="dxa"/>
          </w:tcPr>
          <w:p w:rsidR="00C62A47" w:rsidRPr="00602221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10.50-11.00</w:t>
            </w:r>
          </w:p>
        </w:tc>
        <w:tc>
          <w:tcPr>
            <w:tcW w:w="7655" w:type="dxa"/>
          </w:tcPr>
          <w:p w:rsidR="00C62A47" w:rsidRPr="00602221" w:rsidRDefault="00C60E37" w:rsidP="00582E75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C60E37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ходе выполнения   депутатского запроса Вялкова М.С. к главе Артемовского городского округа по вопросу проектирования и строительству новой канализационной </w:t>
            </w:r>
            <w:r w:rsidRPr="00C60E37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 xml:space="preserve">станции и напорного коллектора или локальных очистных сооружений в районе Новостройки. </w:t>
            </w:r>
            <w:r w:rsidRPr="00C60E37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C60E37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C60E37">
              <w:rPr>
                <w:rFonts w:ascii="Liberation Serif" w:hAnsi="Liberation Serif"/>
                <w:sz w:val="28"/>
                <w:szCs w:val="28"/>
              </w:rPr>
              <w:t>Александр Иванович Миронов, заместитель главы Артемовского городского округа.</w:t>
            </w:r>
          </w:p>
        </w:tc>
      </w:tr>
      <w:tr w:rsidR="00C62A47" w:rsidRPr="00602221" w:rsidTr="00E534E2">
        <w:tc>
          <w:tcPr>
            <w:tcW w:w="562" w:type="dxa"/>
          </w:tcPr>
          <w:p w:rsidR="00C62A47" w:rsidRPr="00602221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lastRenderedPageBreak/>
              <w:t>7</w:t>
            </w:r>
          </w:p>
        </w:tc>
        <w:tc>
          <w:tcPr>
            <w:tcW w:w="1701" w:type="dxa"/>
          </w:tcPr>
          <w:p w:rsidR="00C62A47" w:rsidRPr="00602221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11.00-11.10</w:t>
            </w:r>
          </w:p>
        </w:tc>
        <w:tc>
          <w:tcPr>
            <w:tcW w:w="7655" w:type="dxa"/>
          </w:tcPr>
          <w:p w:rsidR="00C62A47" w:rsidRPr="00602221" w:rsidRDefault="00C60E37" w:rsidP="00582E75">
            <w:pPr>
              <w:pStyle w:val="ConsPlusTitle"/>
              <w:jc w:val="both"/>
              <w:rPr>
                <w:rFonts w:ascii="Liberation Serif" w:hAnsi="Liberation Serif"/>
                <w:b w:val="0"/>
                <w:sz w:val="27"/>
                <w:szCs w:val="27"/>
              </w:rPr>
            </w:pPr>
            <w:r w:rsidRPr="00A161DA">
              <w:rPr>
                <w:rFonts w:ascii="Liberation Serif" w:hAnsi="Liberation Serif"/>
                <w:sz w:val="28"/>
                <w:szCs w:val="28"/>
              </w:rPr>
              <w:t xml:space="preserve">О ходе выполнения решения Думы Артемовского городского округа от 29.06.2023 № 319 «О признании депутатского обращения Сердитова А.П., депутата Думы Артемовского городского округа по одномандатному избирательному округу № 20, к главе Артемовского городского округа К.М.Трофимову по вопросу асфальтирования главной дороги в д. </w:t>
            </w:r>
            <w:proofErr w:type="spellStart"/>
            <w:r w:rsidRPr="00A161DA">
              <w:rPr>
                <w:rFonts w:ascii="Liberation Serif" w:hAnsi="Liberation Serif"/>
                <w:sz w:val="28"/>
                <w:szCs w:val="28"/>
              </w:rPr>
              <w:t>Лисава</w:t>
            </w:r>
            <w:proofErr w:type="spellEnd"/>
            <w:r w:rsidRPr="00A161DA">
              <w:rPr>
                <w:rFonts w:ascii="Liberation Serif" w:hAnsi="Liberation Serif"/>
                <w:sz w:val="28"/>
                <w:szCs w:val="28"/>
              </w:rPr>
              <w:t xml:space="preserve">, депутатским запросом». </w:t>
            </w:r>
            <w:r w:rsidRPr="00C60E37">
              <w:rPr>
                <w:rFonts w:ascii="Liberation Serif" w:hAnsi="Liberation Serif"/>
                <w:b w:val="0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C62A47" w:rsidRPr="00602221" w:rsidTr="00E534E2">
        <w:tc>
          <w:tcPr>
            <w:tcW w:w="562" w:type="dxa"/>
          </w:tcPr>
          <w:p w:rsidR="00C62A47" w:rsidRPr="00602221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8</w:t>
            </w:r>
          </w:p>
        </w:tc>
        <w:tc>
          <w:tcPr>
            <w:tcW w:w="1701" w:type="dxa"/>
          </w:tcPr>
          <w:p w:rsidR="00C62A47" w:rsidRPr="00602221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11.10-11.20</w:t>
            </w:r>
          </w:p>
        </w:tc>
        <w:tc>
          <w:tcPr>
            <w:tcW w:w="7655" w:type="dxa"/>
          </w:tcPr>
          <w:p w:rsidR="00C62A47" w:rsidRPr="00602221" w:rsidRDefault="00C60E37" w:rsidP="00582E75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C60E37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Сердитова А.П., депутата Думы Артемовского городского округа по одномандатному избирательному округу № 20 к главе Артемовского городского округа К.М.Трофимову по вопросу организации мероприятий по установке водоразборных колонок, депутатским запросом. </w:t>
            </w:r>
            <w:r w:rsidRPr="00C60E37">
              <w:rPr>
                <w:rFonts w:ascii="Liberation Serif" w:hAnsi="Liberation Serif"/>
                <w:sz w:val="28"/>
                <w:szCs w:val="28"/>
              </w:rPr>
              <w:t>Докладывает</w:t>
            </w:r>
            <w:r w:rsidRPr="00C60E37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C60E37">
              <w:rPr>
                <w:rFonts w:ascii="Liberation Serif" w:hAnsi="Liberation Serif"/>
                <w:sz w:val="28"/>
                <w:szCs w:val="28"/>
              </w:rPr>
              <w:t>Владимир Степанович Арсенов, председатель Думы Артемовского городского округа.</w:t>
            </w:r>
          </w:p>
        </w:tc>
      </w:tr>
      <w:tr w:rsidR="00C62A47" w:rsidRPr="00602221" w:rsidTr="00E534E2">
        <w:tc>
          <w:tcPr>
            <w:tcW w:w="562" w:type="dxa"/>
          </w:tcPr>
          <w:p w:rsidR="00C62A47" w:rsidRPr="00602221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9</w:t>
            </w:r>
          </w:p>
        </w:tc>
        <w:tc>
          <w:tcPr>
            <w:tcW w:w="1701" w:type="dxa"/>
          </w:tcPr>
          <w:p w:rsidR="00C62A47" w:rsidRPr="00602221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11.20-11.30</w:t>
            </w:r>
          </w:p>
        </w:tc>
        <w:tc>
          <w:tcPr>
            <w:tcW w:w="7655" w:type="dxa"/>
          </w:tcPr>
          <w:p w:rsidR="00C60E37" w:rsidRPr="00C60E37" w:rsidRDefault="00C60E37" w:rsidP="00C60E37">
            <w:pPr>
              <w:pStyle w:val="ConsPlusTitle"/>
              <w:ind w:left="2"/>
              <w:jc w:val="both"/>
              <w:rPr>
                <w:rFonts w:ascii="Liberation Serif" w:hAnsi="Liberation Serif" w:cs="Times New Roman"/>
                <w:b w:val="0"/>
                <w:sz w:val="28"/>
                <w:szCs w:val="28"/>
              </w:rPr>
            </w:pPr>
            <w:r w:rsidRPr="00A161DA">
              <w:rPr>
                <w:rFonts w:ascii="Liberation Serif" w:hAnsi="Liberation Serif"/>
                <w:sz w:val="28"/>
                <w:szCs w:val="28"/>
              </w:rPr>
              <w:t>О ходе выполнения решения Думы Артемовского городского округа от 29.06.2023 № 320 «О признании депутатского обращения Арсенова В.С., депутата Думы Артемовского город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ского округа по одномандатному </w:t>
            </w:r>
            <w:r w:rsidRPr="00A161DA">
              <w:rPr>
                <w:rFonts w:ascii="Liberation Serif" w:hAnsi="Liberation Serif"/>
                <w:sz w:val="28"/>
                <w:szCs w:val="28"/>
              </w:rPr>
              <w:t xml:space="preserve">избирательному округу № 4, к главе Артемовского городского округа К.М.Трофимову по вопросу присоединения частных домов в районе ул. Пролетарской №№ 37, 39, 44 к центральному водопроводу и канализации, депутатским запросом. </w:t>
            </w:r>
          </w:p>
          <w:p w:rsidR="00C62A47" w:rsidRPr="00602221" w:rsidRDefault="00C60E37" w:rsidP="00582E75">
            <w:pPr>
              <w:pStyle w:val="ConsPlusTitle"/>
              <w:jc w:val="both"/>
              <w:rPr>
                <w:rFonts w:ascii="Liberation Serif" w:hAnsi="Liberation Serif"/>
                <w:b w:val="0"/>
                <w:sz w:val="27"/>
                <w:szCs w:val="27"/>
              </w:rPr>
            </w:pPr>
            <w:r w:rsidRPr="00A161DA">
              <w:rPr>
                <w:rFonts w:ascii="Liberation Serif" w:hAnsi="Liberation Serif"/>
                <w:b w:val="0"/>
                <w:sz w:val="28"/>
                <w:szCs w:val="28"/>
              </w:rPr>
              <w:t>Докладывает Владимир Степанович Арсенов, председатель Думы Артемовского городского округа.</w:t>
            </w:r>
          </w:p>
        </w:tc>
      </w:tr>
      <w:tr w:rsidR="0070507B" w:rsidRPr="00602221" w:rsidTr="00E534E2">
        <w:tc>
          <w:tcPr>
            <w:tcW w:w="562" w:type="dxa"/>
          </w:tcPr>
          <w:p w:rsidR="0070507B" w:rsidRPr="00602221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10</w:t>
            </w:r>
          </w:p>
        </w:tc>
        <w:tc>
          <w:tcPr>
            <w:tcW w:w="1701" w:type="dxa"/>
          </w:tcPr>
          <w:p w:rsidR="0070507B" w:rsidRPr="00602221" w:rsidRDefault="00582E75" w:rsidP="00E534E2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sz w:val="27"/>
                <w:szCs w:val="27"/>
              </w:rPr>
              <w:t>11.30-11.55</w:t>
            </w:r>
          </w:p>
        </w:tc>
        <w:tc>
          <w:tcPr>
            <w:tcW w:w="7655" w:type="dxa"/>
          </w:tcPr>
          <w:p w:rsidR="0070507B" w:rsidRDefault="0070507B" w:rsidP="00C60E37">
            <w:pPr>
              <w:pStyle w:val="ConsPlusTitle"/>
              <w:ind w:left="2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 рассмотрении </w:t>
            </w:r>
            <w:r w:rsidR="00B45C54">
              <w:rPr>
                <w:rFonts w:ascii="Liberation Serif" w:hAnsi="Liberation Serif"/>
                <w:sz w:val="28"/>
                <w:szCs w:val="28"/>
              </w:rPr>
              <w:t xml:space="preserve">обращения </w:t>
            </w:r>
            <w:proofErr w:type="spellStart"/>
            <w:r w:rsidR="00B45C54">
              <w:rPr>
                <w:rFonts w:ascii="Liberation Serif" w:hAnsi="Liberation Serif"/>
                <w:sz w:val="28"/>
                <w:szCs w:val="28"/>
              </w:rPr>
              <w:t>А.А.Мухачева</w:t>
            </w:r>
            <w:proofErr w:type="spellEnd"/>
            <w:r w:rsidR="00B45C54">
              <w:rPr>
                <w:rFonts w:ascii="Liberation Serif" w:hAnsi="Liberation Serif"/>
                <w:sz w:val="28"/>
                <w:szCs w:val="28"/>
              </w:rPr>
              <w:t>, депутата Думы Артемовского городского округа от 11.09.2023 о недопустимости нарушения требований статьи 15 Регламента Думы Артемовского городского округа и Правил депутатской этики депутатов Думы Артемовского городского округа.</w:t>
            </w:r>
          </w:p>
          <w:p w:rsidR="00B45C54" w:rsidRDefault="00B45C54" w:rsidP="00C60E37">
            <w:pPr>
              <w:pStyle w:val="ConsPlusTitle"/>
              <w:ind w:left="2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B45C54">
              <w:rPr>
                <w:rFonts w:ascii="Liberation Serif" w:hAnsi="Liberation Serif"/>
                <w:b w:val="0"/>
                <w:sz w:val="28"/>
                <w:szCs w:val="28"/>
              </w:rPr>
              <w:t xml:space="preserve">Докладывает Андрей Анатольевич </w:t>
            </w:r>
            <w:proofErr w:type="spellStart"/>
            <w:r w:rsidRPr="00B45C54">
              <w:rPr>
                <w:rFonts w:ascii="Liberation Serif" w:hAnsi="Liberation Serif"/>
                <w:b w:val="0"/>
                <w:sz w:val="28"/>
                <w:szCs w:val="28"/>
              </w:rPr>
              <w:t>Мухачёв</w:t>
            </w:r>
            <w:proofErr w:type="spellEnd"/>
            <w:r w:rsidRPr="00B45C54">
              <w:rPr>
                <w:rFonts w:ascii="Liberation Serif" w:hAnsi="Liberation Serif"/>
                <w:b w:val="0"/>
                <w:sz w:val="28"/>
                <w:szCs w:val="28"/>
              </w:rPr>
              <w:t>, депутат Думы Артемовского городского округа.</w:t>
            </w:r>
          </w:p>
          <w:p w:rsidR="00B45C54" w:rsidRPr="00582E75" w:rsidRDefault="00B45C54" w:rsidP="00C60E37">
            <w:pPr>
              <w:pStyle w:val="ConsPlusTitle"/>
              <w:ind w:left="2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582E75">
              <w:rPr>
                <w:rFonts w:ascii="Liberation Serif" w:hAnsi="Liberation Serif"/>
                <w:sz w:val="28"/>
                <w:szCs w:val="28"/>
                <w:u w:val="single"/>
              </w:rPr>
              <w:t>Приглашены:</w:t>
            </w:r>
          </w:p>
          <w:p w:rsidR="00B45C54" w:rsidRPr="00B45C54" w:rsidRDefault="00B45C54" w:rsidP="00C60E37">
            <w:pPr>
              <w:pStyle w:val="ConsPlusTitle"/>
              <w:ind w:left="2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/>
                <w:b w:val="0"/>
                <w:sz w:val="28"/>
                <w:szCs w:val="28"/>
              </w:rPr>
              <w:t>Максим Анатольевич Демашин, депутат Думы Артемовского городского округа.</w:t>
            </w:r>
          </w:p>
        </w:tc>
      </w:tr>
    </w:tbl>
    <w:p w:rsidR="00CC72CE" w:rsidRPr="00C62A47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6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47"/>
    <w:rsid w:val="00111390"/>
    <w:rsid w:val="00582E75"/>
    <w:rsid w:val="0063379B"/>
    <w:rsid w:val="0070507B"/>
    <w:rsid w:val="0095790F"/>
    <w:rsid w:val="00B26173"/>
    <w:rsid w:val="00B45C54"/>
    <w:rsid w:val="00C60E37"/>
    <w:rsid w:val="00C62A47"/>
    <w:rsid w:val="00CC72CE"/>
    <w:rsid w:val="00DD568F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06CE8-2B1F-4A83-A6B2-46114EE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E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0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2023-09-19T04:42:00Z</cp:lastPrinted>
  <dcterms:created xsi:type="dcterms:W3CDTF">2023-09-19T04:42:00Z</dcterms:created>
  <dcterms:modified xsi:type="dcterms:W3CDTF">2023-09-19T04:42:00Z</dcterms:modified>
</cp:coreProperties>
</file>