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E" w:rsidRDefault="00253ACE" w:rsidP="00253A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98 заседание от 23 июня 2016 года</w:t>
      </w:r>
    </w:p>
    <w:p w:rsidR="00253ACE" w:rsidRDefault="00253ACE" w:rsidP="00253ACE">
      <w:pPr>
        <w:ind w:firstLine="708"/>
        <w:jc w:val="both"/>
        <w:rPr>
          <w:b/>
          <w:sz w:val="28"/>
          <w:szCs w:val="28"/>
        </w:rPr>
      </w:pPr>
    </w:p>
    <w:p w:rsidR="00253ACE" w:rsidRPr="00253ACE" w:rsidRDefault="00253ACE" w:rsidP="00253ACE">
      <w:pPr>
        <w:ind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>№ 831 – Об утверждении повестки 98 заседания Думы Артемовского городского округа;</w:t>
      </w:r>
    </w:p>
    <w:p w:rsidR="00253ACE" w:rsidRPr="00253ACE" w:rsidRDefault="00253ACE" w:rsidP="00253ACE">
      <w:pPr>
        <w:ind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>№ 832 - О назначении очередных выборов депутатов Думы Артемовского городского округа;</w:t>
      </w:r>
    </w:p>
    <w:p w:rsidR="00253ACE" w:rsidRPr="00253ACE" w:rsidRDefault="00253ACE" w:rsidP="00253ACE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>№ 833 - Об установлении в Артемовском городском округе границ  территории, на которой может быть создана народная дружина;</w:t>
      </w:r>
    </w:p>
    <w:p w:rsidR="00253ACE" w:rsidRPr="00253ACE" w:rsidRDefault="00253ACE" w:rsidP="00253ACE">
      <w:pPr>
        <w:tabs>
          <w:tab w:val="left" w:pos="0"/>
        </w:tabs>
        <w:jc w:val="both"/>
        <w:rPr>
          <w:sz w:val="28"/>
          <w:szCs w:val="28"/>
        </w:rPr>
      </w:pPr>
      <w:r w:rsidRPr="00253ACE">
        <w:rPr>
          <w:sz w:val="28"/>
          <w:szCs w:val="28"/>
        </w:rPr>
        <w:tab/>
        <w:t xml:space="preserve">№ 834 - О представлении к награждению Почетной грамотой Законодательного Собрания Свердловской области </w:t>
      </w:r>
      <w:proofErr w:type="spellStart"/>
      <w:r w:rsidRPr="00253ACE">
        <w:rPr>
          <w:sz w:val="28"/>
          <w:szCs w:val="28"/>
        </w:rPr>
        <w:t>Кокшаровой</w:t>
      </w:r>
      <w:proofErr w:type="spellEnd"/>
      <w:r w:rsidRPr="00253ACE">
        <w:rPr>
          <w:sz w:val="28"/>
          <w:szCs w:val="28"/>
        </w:rPr>
        <w:t xml:space="preserve"> Елены Анатольевны;</w:t>
      </w:r>
    </w:p>
    <w:p w:rsidR="00253ACE" w:rsidRPr="00253ACE" w:rsidRDefault="00253ACE" w:rsidP="00253ACE">
      <w:pPr>
        <w:tabs>
          <w:tab w:val="left" w:pos="0"/>
        </w:tabs>
        <w:jc w:val="both"/>
        <w:rPr>
          <w:sz w:val="28"/>
          <w:szCs w:val="28"/>
        </w:rPr>
      </w:pPr>
      <w:r w:rsidRPr="00253ACE">
        <w:rPr>
          <w:sz w:val="28"/>
          <w:szCs w:val="28"/>
        </w:rPr>
        <w:tab/>
        <w:t xml:space="preserve">№ 835 - О представлении к награждению Почетной грамотой Законодательного Собрания Свердловской области </w:t>
      </w:r>
      <w:proofErr w:type="spellStart"/>
      <w:r w:rsidRPr="00253ACE">
        <w:rPr>
          <w:sz w:val="28"/>
          <w:szCs w:val="28"/>
        </w:rPr>
        <w:t>Гордиец</w:t>
      </w:r>
      <w:proofErr w:type="spellEnd"/>
      <w:r w:rsidRPr="00253ACE">
        <w:rPr>
          <w:sz w:val="28"/>
          <w:szCs w:val="28"/>
        </w:rPr>
        <w:t xml:space="preserve"> Надежду Валентиновну;</w:t>
      </w:r>
      <w:bookmarkStart w:id="0" w:name="_GoBack"/>
      <w:bookmarkEnd w:id="0"/>
    </w:p>
    <w:p w:rsidR="00253ACE" w:rsidRPr="00253ACE" w:rsidRDefault="00253ACE" w:rsidP="00253ACE">
      <w:pPr>
        <w:ind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>№ 836 - Об утверждении Положения о Комитете по физической культуре и спорту Администрации Артемовского городского округа;</w:t>
      </w:r>
    </w:p>
    <w:p w:rsidR="00253ACE" w:rsidRPr="00253ACE" w:rsidRDefault="00253ACE" w:rsidP="00253ACE">
      <w:pPr>
        <w:ind w:firstLine="142"/>
        <w:jc w:val="both"/>
        <w:rPr>
          <w:sz w:val="28"/>
          <w:szCs w:val="28"/>
        </w:rPr>
      </w:pPr>
      <w:r w:rsidRPr="00253ACE">
        <w:rPr>
          <w:spacing w:val="-3"/>
          <w:sz w:val="28"/>
          <w:szCs w:val="28"/>
        </w:rPr>
        <w:t xml:space="preserve">        № 837 -  </w:t>
      </w:r>
      <w:r w:rsidRPr="00253ACE">
        <w:rPr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годах»;</w:t>
      </w:r>
    </w:p>
    <w:p w:rsidR="00253ACE" w:rsidRPr="00253ACE" w:rsidRDefault="00253ACE" w:rsidP="00253ACE">
      <w:pPr>
        <w:ind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>№ 838 - Об утверждении Положения «Об особо охраняемых природных территориях местного значения Артемовского городского округа»;</w:t>
      </w:r>
    </w:p>
    <w:p w:rsidR="00253ACE" w:rsidRPr="00253ACE" w:rsidRDefault="00253ACE" w:rsidP="00253ACE">
      <w:pPr>
        <w:ind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 xml:space="preserve">№ 839 - О рассмотрении протеста Свердловского межрайонного природоохранного прокурора на решение Думы Артемовского городского округа от 12.04.2007 № 100 «О принятии Правил благоустройства, обеспечения пожарной безопасности, санитарного содержания территорий, обращения с отходами производства и потребления в Артемовском городском округе»; </w:t>
      </w:r>
    </w:p>
    <w:p w:rsidR="00253ACE" w:rsidRPr="00253ACE" w:rsidRDefault="00253ACE" w:rsidP="00253ACE">
      <w:pPr>
        <w:ind w:firstLine="708"/>
        <w:jc w:val="both"/>
        <w:rPr>
          <w:sz w:val="28"/>
          <w:szCs w:val="28"/>
        </w:rPr>
      </w:pPr>
      <w:r w:rsidRPr="00253ACE">
        <w:rPr>
          <w:sz w:val="28"/>
          <w:szCs w:val="28"/>
        </w:rPr>
        <w:t>№ 840 -  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2015 год;</w:t>
      </w:r>
    </w:p>
    <w:p w:rsidR="00253ACE" w:rsidRPr="00253ACE" w:rsidRDefault="00253ACE" w:rsidP="00253ACE">
      <w:pPr>
        <w:jc w:val="both"/>
        <w:rPr>
          <w:sz w:val="28"/>
          <w:szCs w:val="28"/>
        </w:rPr>
      </w:pPr>
      <w:r w:rsidRPr="00253ACE">
        <w:rPr>
          <w:sz w:val="28"/>
          <w:szCs w:val="28"/>
        </w:rPr>
        <w:tab/>
        <w:t>№ 841 - О рассмотрении информации  Артемовской городской прокуратуры в порядке статьи 4 Федерального закона от 17.01.1992 № 2202-1 «О прокуратуре Российской Федерации».</w:t>
      </w:r>
    </w:p>
    <w:p w:rsidR="00296F82" w:rsidRPr="00253ACE" w:rsidRDefault="00296F82">
      <w:pPr>
        <w:jc w:val="both"/>
        <w:rPr>
          <w:sz w:val="28"/>
          <w:szCs w:val="28"/>
        </w:rPr>
      </w:pPr>
    </w:p>
    <w:sectPr w:rsidR="00296F82" w:rsidRPr="0025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F9"/>
    <w:multiLevelType w:val="hybridMultilevel"/>
    <w:tmpl w:val="32601C86"/>
    <w:lvl w:ilvl="0" w:tplc="2AD82290">
      <w:start w:val="11"/>
      <w:numFmt w:val="decimal"/>
      <w:lvlText w:val="%1."/>
      <w:lvlJc w:val="left"/>
      <w:pPr>
        <w:ind w:left="14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57E41A76"/>
    <w:multiLevelType w:val="hybridMultilevel"/>
    <w:tmpl w:val="114A7F6A"/>
    <w:lvl w:ilvl="0" w:tplc="7E889906">
      <w:start w:val="14"/>
      <w:numFmt w:val="decimal"/>
      <w:lvlText w:val="%1."/>
      <w:lvlJc w:val="left"/>
      <w:pPr>
        <w:ind w:left="14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7A542D9C"/>
    <w:multiLevelType w:val="hybridMultilevel"/>
    <w:tmpl w:val="EE525ECA"/>
    <w:lvl w:ilvl="0" w:tplc="94B691F6">
      <w:start w:val="8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CE"/>
    <w:rsid w:val="00010ED3"/>
    <w:rsid w:val="00253ACE"/>
    <w:rsid w:val="00292285"/>
    <w:rsid w:val="002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2016-06-24T10:28:00Z</cp:lastPrinted>
  <dcterms:created xsi:type="dcterms:W3CDTF">2016-06-24T10:22:00Z</dcterms:created>
  <dcterms:modified xsi:type="dcterms:W3CDTF">2016-06-24T11:21:00Z</dcterms:modified>
</cp:coreProperties>
</file>