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6A7" w:rsidRPr="006B2574" w:rsidRDefault="002B76A7" w:rsidP="002B76A7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b/>
          <w:spacing w:val="4"/>
        </w:rPr>
      </w:pPr>
      <w:bookmarkStart w:id="0" w:name="_GoBack"/>
      <w:r w:rsidRPr="006B2574">
        <w:rPr>
          <w:rFonts w:ascii="Liberation Serif" w:hAnsi="Liberation Serif"/>
          <w:b/>
          <w:spacing w:val="4"/>
        </w:rPr>
        <w:t>Перечень решений, принятых на 14 заседании 30.06.2022</w:t>
      </w:r>
    </w:p>
    <w:bookmarkEnd w:id="0"/>
    <w:p w:rsidR="002B76A7" w:rsidRPr="009B6AE7" w:rsidRDefault="002B76A7" w:rsidP="002B76A7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4"/>
        </w:rPr>
      </w:pPr>
    </w:p>
    <w:p w:rsidR="002B76A7" w:rsidRPr="009B6AE7" w:rsidRDefault="002B76A7" w:rsidP="002B76A7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</w:rPr>
      </w:pPr>
      <w:r w:rsidRPr="009B6AE7">
        <w:rPr>
          <w:rFonts w:ascii="Liberation Serif" w:hAnsi="Liberation Serif"/>
          <w:spacing w:val="4"/>
        </w:rPr>
        <w:t xml:space="preserve">№ 137 – О повестке </w:t>
      </w:r>
      <w:r w:rsidRPr="009B6AE7">
        <w:rPr>
          <w:rFonts w:ascii="Liberation Serif" w:hAnsi="Liberation Serif"/>
          <w:spacing w:val="4"/>
        </w:rPr>
        <w:t xml:space="preserve">14 заседания Думы Артемовского городского </w:t>
      </w:r>
      <w:r w:rsidRPr="009B6AE7">
        <w:rPr>
          <w:rFonts w:ascii="Liberation Serif" w:hAnsi="Liberation Serif"/>
          <w:spacing w:val="-3"/>
        </w:rPr>
        <w:t>округа</w:t>
      </w:r>
      <w:r w:rsidRPr="009B6AE7">
        <w:rPr>
          <w:rFonts w:ascii="Liberation Serif" w:hAnsi="Liberation Serif"/>
          <w:spacing w:val="-3"/>
        </w:rPr>
        <w:t>;</w:t>
      </w:r>
    </w:p>
    <w:p w:rsidR="002B76A7" w:rsidRPr="009B6AE7" w:rsidRDefault="002B76A7" w:rsidP="002B76A7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</w:rPr>
      </w:pPr>
      <w:r w:rsidRPr="009B6AE7">
        <w:rPr>
          <w:rFonts w:ascii="Liberation Serif" w:hAnsi="Liberation Serif"/>
          <w:spacing w:val="-3"/>
        </w:rPr>
        <w:t xml:space="preserve">№ 138 - </w:t>
      </w:r>
      <w:r w:rsidRPr="009B6AE7">
        <w:rPr>
          <w:rFonts w:ascii="Liberation Serif" w:hAnsi="Liberation Serif"/>
        </w:rPr>
        <w:t>О присвоении звания «Почетный гражданин Артемовского городского округа</w:t>
      </w:r>
      <w:r w:rsidR="009B6AE7">
        <w:rPr>
          <w:rFonts w:ascii="Liberation Serif" w:hAnsi="Liberation Serif"/>
        </w:rPr>
        <w:t>»</w:t>
      </w:r>
      <w:r w:rsidRPr="009B6AE7">
        <w:rPr>
          <w:rFonts w:ascii="Liberation Serif" w:hAnsi="Liberation Serif"/>
        </w:rPr>
        <w:t>;</w:t>
      </w:r>
    </w:p>
    <w:p w:rsidR="002B76A7" w:rsidRPr="009B6AE7" w:rsidRDefault="002B76A7" w:rsidP="002B76A7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</w:rPr>
      </w:pPr>
      <w:r w:rsidRPr="009B6AE7">
        <w:rPr>
          <w:rFonts w:ascii="Liberation Serif" w:hAnsi="Liberation Serif"/>
        </w:rPr>
        <w:t xml:space="preserve">№ 139 - </w:t>
      </w:r>
      <w:r w:rsidRPr="009B6AE7">
        <w:rPr>
          <w:rFonts w:ascii="Liberation Serif" w:hAnsi="Liberation Serif"/>
        </w:rPr>
        <w:t>О результатах публичных слушаний по обсуждению отчета об исполнении бюджета Артемовского городского округа за 2021 год и проекта решения Думы Артемовского городского округа «Об утверждении отчета об исполнении бюджета   Артемовского городского округа за 2021 год»</w:t>
      </w:r>
      <w:r w:rsidRPr="009B6AE7">
        <w:rPr>
          <w:rFonts w:ascii="Liberation Serif" w:hAnsi="Liberation Serif"/>
        </w:rPr>
        <w:t>;</w:t>
      </w:r>
    </w:p>
    <w:p w:rsidR="002B76A7" w:rsidRPr="009B6AE7" w:rsidRDefault="002B76A7" w:rsidP="002B76A7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</w:rPr>
      </w:pPr>
      <w:r w:rsidRPr="009B6AE7">
        <w:rPr>
          <w:rFonts w:ascii="Liberation Serif" w:hAnsi="Liberation Serif"/>
        </w:rPr>
        <w:t xml:space="preserve"> </w:t>
      </w:r>
      <w:r w:rsidRPr="009B6AE7">
        <w:rPr>
          <w:rFonts w:ascii="Liberation Serif" w:hAnsi="Liberation Serif"/>
        </w:rPr>
        <w:t xml:space="preserve">№ 140 - </w:t>
      </w:r>
      <w:r w:rsidRPr="009B6AE7">
        <w:rPr>
          <w:rFonts w:ascii="Liberation Serif" w:hAnsi="Liberation Serif"/>
        </w:rPr>
        <w:t>Об утверждении отчета об исполнении бюджета   Артемовского городского округа за 2021 год</w:t>
      </w:r>
      <w:r w:rsidRPr="009B6AE7">
        <w:rPr>
          <w:rFonts w:ascii="Liberation Serif" w:hAnsi="Liberation Serif"/>
        </w:rPr>
        <w:t>;</w:t>
      </w:r>
    </w:p>
    <w:p w:rsidR="002B76A7" w:rsidRPr="009B6AE7" w:rsidRDefault="009B6AE7" w:rsidP="002B76A7">
      <w:pPr>
        <w:pStyle w:val="a3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2B76A7" w:rsidRPr="009B6AE7">
        <w:rPr>
          <w:rFonts w:ascii="Liberation Serif" w:hAnsi="Liberation Serif"/>
        </w:rPr>
        <w:t xml:space="preserve">№ 141 - </w:t>
      </w:r>
      <w:r w:rsidR="002B76A7" w:rsidRPr="009B6AE7">
        <w:rPr>
          <w:rFonts w:ascii="Liberation Serif" w:hAnsi="Liberation Serif"/>
        </w:rPr>
        <w:t>Информация Счетной палаты Артемовского городского округа о ходе исполнения бюджета Артемовского городского округа за первый квартал 2022 года</w:t>
      </w:r>
      <w:r w:rsidR="002B76A7" w:rsidRPr="009B6AE7">
        <w:rPr>
          <w:rFonts w:ascii="Liberation Serif" w:hAnsi="Liberation Serif"/>
        </w:rPr>
        <w:t>;</w:t>
      </w:r>
    </w:p>
    <w:p w:rsidR="002B76A7" w:rsidRPr="009B6AE7" w:rsidRDefault="002B76A7" w:rsidP="002B76A7">
      <w:pPr>
        <w:pStyle w:val="a3"/>
        <w:ind w:left="0"/>
        <w:jc w:val="both"/>
        <w:rPr>
          <w:rFonts w:ascii="Liberation Serif" w:hAnsi="Liberation Serif"/>
        </w:rPr>
      </w:pPr>
      <w:r w:rsidRPr="009B6AE7">
        <w:rPr>
          <w:rFonts w:ascii="Liberation Serif" w:hAnsi="Liberation Serif"/>
        </w:rPr>
        <w:t xml:space="preserve">         </w:t>
      </w:r>
      <w:r w:rsidR="009B6AE7">
        <w:rPr>
          <w:rFonts w:ascii="Liberation Serif" w:hAnsi="Liberation Serif"/>
        </w:rPr>
        <w:t xml:space="preserve">  </w:t>
      </w:r>
      <w:r w:rsidRPr="009B6AE7">
        <w:rPr>
          <w:rFonts w:ascii="Liberation Serif" w:hAnsi="Liberation Serif"/>
        </w:rPr>
        <w:t xml:space="preserve"> № 142 – </w:t>
      </w:r>
      <w:r w:rsidRPr="009B6AE7">
        <w:rPr>
          <w:rFonts w:ascii="Liberation Serif" w:hAnsi="Liberation Serif"/>
        </w:rPr>
        <w:t>О внесении изменений в приложение к решению Думы Артемовского городс</w:t>
      </w:r>
      <w:r w:rsidRPr="009B6AE7">
        <w:rPr>
          <w:rFonts w:ascii="Liberation Serif" w:hAnsi="Liberation Serif"/>
        </w:rPr>
        <w:t xml:space="preserve">кого округа от 17.06.2021 № 833; </w:t>
      </w:r>
    </w:p>
    <w:p w:rsidR="002B76A7" w:rsidRPr="009B6AE7" w:rsidRDefault="002B76A7" w:rsidP="002B76A7">
      <w:pPr>
        <w:jc w:val="both"/>
        <w:rPr>
          <w:rFonts w:ascii="Liberation Serif" w:hAnsi="Liberation Serif"/>
        </w:rPr>
      </w:pPr>
      <w:r w:rsidRPr="009B6AE7">
        <w:rPr>
          <w:rFonts w:ascii="Liberation Serif" w:hAnsi="Liberation Serif"/>
        </w:rPr>
        <w:t xml:space="preserve">         </w:t>
      </w:r>
      <w:r w:rsidR="009B6AE7">
        <w:rPr>
          <w:rFonts w:ascii="Liberation Serif" w:hAnsi="Liberation Serif"/>
        </w:rPr>
        <w:t xml:space="preserve">  </w:t>
      </w:r>
      <w:r w:rsidRPr="009B6AE7">
        <w:rPr>
          <w:rFonts w:ascii="Liberation Serif" w:hAnsi="Liberation Serif"/>
        </w:rPr>
        <w:t xml:space="preserve"> № 143 - </w:t>
      </w:r>
      <w:r w:rsidRPr="009B6AE7">
        <w:rPr>
          <w:rFonts w:ascii="Liberation Serif" w:hAnsi="Liberation Serif"/>
        </w:rPr>
        <w:t xml:space="preserve">О ходе </w:t>
      </w:r>
      <w:r w:rsidRPr="009B6AE7">
        <w:rPr>
          <w:rFonts w:ascii="Liberation Serif" w:hAnsi="Liberation Serif"/>
          <w:spacing w:val="-3"/>
        </w:rPr>
        <w:t>исполнения решения Думы Артемовского городского округа от 28 апреля 2022 года № 125 «</w:t>
      </w:r>
      <w:r w:rsidRPr="009B6AE7">
        <w:rPr>
          <w:rFonts w:ascii="Liberation Serif" w:hAnsi="Liberation Serif" w:cs="Liberation Serif"/>
        </w:rPr>
        <w:t xml:space="preserve">О признании депутатского обращения </w:t>
      </w:r>
      <w:proofErr w:type="spellStart"/>
      <w:r w:rsidRPr="009B6AE7">
        <w:rPr>
          <w:rFonts w:ascii="Liberation Serif" w:hAnsi="Liberation Serif" w:cs="Liberation Serif"/>
        </w:rPr>
        <w:t>Мухачева</w:t>
      </w:r>
      <w:proofErr w:type="spellEnd"/>
      <w:r w:rsidRPr="009B6AE7">
        <w:rPr>
          <w:rFonts w:ascii="Liberation Serif" w:hAnsi="Liberation Serif" w:cs="Liberation Serif"/>
        </w:rPr>
        <w:t xml:space="preserve"> А.А., депутата Думы Артемовского городского округа по одномандатному избирательному округу № 5, к главе Артемовского городского округа по вопросу строительства тротуара и установке пешеходного перехода по ул. Западной напротив дома № 11 в г. Арт</w:t>
      </w:r>
      <w:r w:rsidRPr="009B6AE7">
        <w:rPr>
          <w:rFonts w:ascii="Liberation Serif" w:hAnsi="Liberation Serif" w:cs="Liberation Serif"/>
        </w:rPr>
        <w:t>ёмовском, депутатским запросом;</w:t>
      </w:r>
      <w:r w:rsidRPr="009B6AE7">
        <w:rPr>
          <w:rFonts w:ascii="Liberation Serif" w:hAnsi="Liberation Serif" w:cs="Liberation Serif"/>
        </w:rPr>
        <w:t xml:space="preserve"> </w:t>
      </w:r>
    </w:p>
    <w:p w:rsidR="002B76A7" w:rsidRPr="009B6AE7" w:rsidRDefault="002B76A7" w:rsidP="002B76A7">
      <w:pPr>
        <w:jc w:val="both"/>
        <w:rPr>
          <w:rFonts w:ascii="Liberation Serif" w:hAnsi="Liberation Serif"/>
        </w:rPr>
      </w:pPr>
      <w:r w:rsidRPr="009B6AE7">
        <w:rPr>
          <w:rFonts w:ascii="Liberation Serif" w:hAnsi="Liberation Serif"/>
        </w:rPr>
        <w:t xml:space="preserve">         </w:t>
      </w:r>
      <w:r w:rsidR="009B6AE7">
        <w:rPr>
          <w:rFonts w:ascii="Liberation Serif" w:hAnsi="Liberation Serif"/>
        </w:rPr>
        <w:t xml:space="preserve"> </w:t>
      </w:r>
      <w:r w:rsidRPr="009B6AE7">
        <w:rPr>
          <w:rFonts w:ascii="Liberation Serif" w:hAnsi="Liberation Serif"/>
        </w:rPr>
        <w:t xml:space="preserve"> № 144 – </w:t>
      </w:r>
      <w:r w:rsidRPr="009B6AE7">
        <w:rPr>
          <w:rFonts w:ascii="Liberation Serif" w:hAnsi="Liberation Serif" w:cs="Calibri"/>
        </w:rPr>
        <w:t xml:space="preserve">О досрочном освобождении </w:t>
      </w:r>
      <w:proofErr w:type="spellStart"/>
      <w:r w:rsidRPr="009B6AE7">
        <w:rPr>
          <w:rFonts w:ascii="Liberation Serif" w:hAnsi="Liberation Serif" w:cs="Calibri"/>
        </w:rPr>
        <w:t>Курьиной</w:t>
      </w:r>
      <w:proofErr w:type="spellEnd"/>
      <w:r w:rsidRPr="009B6AE7">
        <w:rPr>
          <w:rFonts w:ascii="Liberation Serif" w:hAnsi="Liberation Serif" w:cs="Calibri"/>
        </w:rPr>
        <w:t xml:space="preserve"> Е.А. от должности председателя Счетной палаты Артемовского городского округа, замещающе</w:t>
      </w:r>
      <w:r w:rsidR="009B6AE7">
        <w:rPr>
          <w:rFonts w:ascii="Liberation Serif" w:hAnsi="Liberation Serif" w:cs="Calibri"/>
        </w:rPr>
        <w:t>й</w:t>
      </w:r>
      <w:r w:rsidRPr="009B6AE7">
        <w:rPr>
          <w:rFonts w:ascii="Liberation Serif" w:hAnsi="Liberation Serif" w:cs="Calibri"/>
        </w:rPr>
        <w:t xml:space="preserve"> должность муниципальной службы</w:t>
      </w:r>
      <w:r w:rsidRPr="009B6AE7">
        <w:rPr>
          <w:rFonts w:ascii="Liberation Serif" w:hAnsi="Liberation Serif" w:cs="Calibri"/>
        </w:rPr>
        <w:t>;</w:t>
      </w:r>
      <w:r w:rsidRPr="009B6AE7">
        <w:rPr>
          <w:rFonts w:ascii="Liberation Serif" w:hAnsi="Liberation Serif" w:cs="Calibri"/>
          <w:i/>
        </w:rPr>
        <w:t xml:space="preserve"> </w:t>
      </w:r>
    </w:p>
    <w:p w:rsidR="002B76A7" w:rsidRPr="009B6AE7" w:rsidRDefault="002B76A7" w:rsidP="002B76A7">
      <w:pPr>
        <w:pStyle w:val="a3"/>
        <w:ind w:left="0" w:firstLine="708"/>
        <w:jc w:val="both"/>
        <w:rPr>
          <w:rFonts w:ascii="Liberation Serif" w:hAnsi="Liberation Serif"/>
        </w:rPr>
      </w:pPr>
      <w:r w:rsidRPr="009B6AE7">
        <w:rPr>
          <w:rFonts w:ascii="Liberation Serif" w:hAnsi="Liberation Serif"/>
        </w:rPr>
        <w:t xml:space="preserve">№ 145 - </w:t>
      </w:r>
      <w:r w:rsidRPr="009B6AE7">
        <w:rPr>
          <w:rFonts w:ascii="Liberation Serif" w:hAnsi="Liberation Serif"/>
        </w:rPr>
        <w:t>О назначении Авдеева Д.С. на муниципальную должность председателя Счетной палаты Артемовского городского округа</w:t>
      </w:r>
      <w:r w:rsidRPr="009B6AE7">
        <w:rPr>
          <w:rFonts w:ascii="Liberation Serif" w:hAnsi="Liberation Serif"/>
        </w:rPr>
        <w:t>;</w:t>
      </w:r>
    </w:p>
    <w:p w:rsidR="002B76A7" w:rsidRPr="009B6AE7" w:rsidRDefault="002B76A7" w:rsidP="002B76A7">
      <w:pPr>
        <w:pStyle w:val="ConsPlusTitle"/>
        <w:jc w:val="both"/>
        <w:rPr>
          <w:rFonts w:ascii="Liberation Serif" w:eastAsiaTheme="minorHAnsi" w:hAnsi="Liberation Serif" w:cs="Liberation Serif"/>
          <w:b w:val="0"/>
          <w:sz w:val="24"/>
          <w:szCs w:val="24"/>
          <w:lang w:eastAsia="en-US"/>
        </w:rPr>
      </w:pPr>
      <w:r w:rsidRPr="009B6AE7">
        <w:rPr>
          <w:rFonts w:ascii="Liberation Serif" w:hAnsi="Liberation Serif"/>
          <w:b w:val="0"/>
          <w:sz w:val="24"/>
          <w:szCs w:val="24"/>
        </w:rPr>
        <w:t xml:space="preserve">           № 146 – </w:t>
      </w:r>
      <w:r w:rsidRPr="009B6AE7">
        <w:rPr>
          <w:rFonts w:ascii="Liberation Serif" w:eastAsiaTheme="minorHAnsi" w:hAnsi="Liberation Serif" w:cs="Liberation Serif"/>
          <w:b w:val="0"/>
          <w:sz w:val="24"/>
          <w:szCs w:val="24"/>
          <w:lang w:eastAsia="en-US"/>
        </w:rPr>
        <w:t>О внесении изменения в Положение об оплате труда лиц, замещающих муниципальные должности в Артемовском городском округе на постоянной основе</w:t>
      </w:r>
      <w:r w:rsidRPr="009B6AE7">
        <w:rPr>
          <w:rFonts w:ascii="Liberation Serif" w:eastAsiaTheme="minorHAnsi" w:hAnsi="Liberation Serif" w:cs="Liberation Serif"/>
          <w:b w:val="0"/>
          <w:sz w:val="24"/>
          <w:szCs w:val="24"/>
          <w:lang w:eastAsia="en-US"/>
        </w:rPr>
        <w:t>;</w:t>
      </w:r>
    </w:p>
    <w:p w:rsidR="002B76A7" w:rsidRPr="009B6AE7" w:rsidRDefault="002B76A7" w:rsidP="002B76A7">
      <w:pPr>
        <w:pStyle w:val="ConsPlusTitle"/>
        <w:jc w:val="both"/>
        <w:rPr>
          <w:rFonts w:ascii="Liberation Serif" w:hAnsi="Liberation Serif"/>
          <w:b w:val="0"/>
          <w:sz w:val="24"/>
          <w:szCs w:val="24"/>
        </w:rPr>
      </w:pPr>
      <w:r w:rsidRPr="009B6AE7">
        <w:rPr>
          <w:rFonts w:ascii="Liberation Serif" w:eastAsiaTheme="minorHAnsi" w:hAnsi="Liberation Serif" w:cs="Liberation Serif"/>
          <w:b w:val="0"/>
          <w:sz w:val="24"/>
          <w:szCs w:val="24"/>
          <w:lang w:eastAsia="en-US"/>
        </w:rPr>
        <w:t xml:space="preserve"> </w:t>
      </w:r>
      <w:r w:rsidRPr="009B6AE7">
        <w:rPr>
          <w:rFonts w:ascii="Liberation Serif" w:eastAsiaTheme="minorHAnsi" w:hAnsi="Liberation Serif" w:cs="Liberation Serif"/>
          <w:b w:val="0"/>
          <w:sz w:val="24"/>
          <w:szCs w:val="24"/>
          <w:lang w:eastAsia="en-US"/>
        </w:rPr>
        <w:tab/>
        <w:t xml:space="preserve">№ 147 - </w:t>
      </w:r>
      <w:r w:rsidRPr="009B6AE7">
        <w:rPr>
          <w:rFonts w:ascii="Liberation Serif" w:hAnsi="Liberation Serif"/>
          <w:b w:val="0"/>
          <w:sz w:val="24"/>
          <w:szCs w:val="24"/>
        </w:rPr>
        <w:t>О внесении изменений в Положение об оплате труда муниципальных служащих, замещающих должности муниципальной службы в органах местного самоуправления Артемовского городского округа</w:t>
      </w:r>
      <w:r w:rsidRPr="009B6AE7">
        <w:rPr>
          <w:rFonts w:ascii="Liberation Serif" w:hAnsi="Liberation Serif"/>
          <w:b w:val="0"/>
          <w:sz w:val="24"/>
          <w:szCs w:val="24"/>
        </w:rPr>
        <w:t>;</w:t>
      </w:r>
    </w:p>
    <w:p w:rsidR="00845B44" w:rsidRPr="009B6AE7" w:rsidRDefault="00845B44" w:rsidP="00845B44">
      <w:pPr>
        <w:pStyle w:val="a3"/>
        <w:ind w:left="0" w:firstLine="725"/>
        <w:jc w:val="both"/>
        <w:rPr>
          <w:rFonts w:ascii="Liberation Serif" w:hAnsi="Liberation Serif" w:cs="Liberation Serif"/>
          <w:color w:val="000000" w:themeColor="text1"/>
        </w:rPr>
      </w:pPr>
      <w:r w:rsidRPr="009B6AE7">
        <w:rPr>
          <w:rFonts w:ascii="Liberation Serif" w:hAnsi="Liberation Serif"/>
        </w:rPr>
        <w:t xml:space="preserve">№ 148 - </w:t>
      </w:r>
      <w:r w:rsidR="002B76A7" w:rsidRPr="009B6AE7">
        <w:rPr>
          <w:rFonts w:ascii="Liberation Serif" w:hAnsi="Liberation Serif"/>
        </w:rPr>
        <w:t>Об утверждении Положения о порядке принятия решений о создании, реорганизации и ликвидации муниципальных предприятий в Артемовского городском округе</w:t>
      </w:r>
      <w:r w:rsidRPr="009B6AE7">
        <w:rPr>
          <w:rFonts w:ascii="Liberation Serif" w:hAnsi="Liberation Serif" w:cs="Liberation Serif"/>
          <w:color w:val="000000" w:themeColor="text1"/>
        </w:rPr>
        <w:t>;</w:t>
      </w:r>
      <w:r w:rsidR="002B76A7" w:rsidRPr="009B6AE7">
        <w:rPr>
          <w:rFonts w:ascii="Liberation Serif" w:hAnsi="Liberation Serif" w:cs="Liberation Serif"/>
          <w:color w:val="000000" w:themeColor="text1"/>
        </w:rPr>
        <w:t xml:space="preserve"> </w:t>
      </w:r>
    </w:p>
    <w:p w:rsidR="00845B44" w:rsidRPr="009B6AE7" w:rsidRDefault="00845B44" w:rsidP="00845B44">
      <w:pPr>
        <w:pStyle w:val="a3"/>
        <w:ind w:left="0" w:firstLine="708"/>
        <w:jc w:val="both"/>
        <w:rPr>
          <w:rFonts w:ascii="Liberation Serif" w:hAnsi="Liberation Serif"/>
        </w:rPr>
      </w:pPr>
      <w:r w:rsidRPr="009B6AE7">
        <w:rPr>
          <w:rFonts w:ascii="Liberation Serif" w:hAnsi="Liberation Serif"/>
        </w:rPr>
        <w:t xml:space="preserve">№ 149 - </w:t>
      </w:r>
      <w:r w:rsidR="002B76A7" w:rsidRPr="009B6AE7">
        <w:rPr>
          <w:rFonts w:ascii="Liberation Serif" w:hAnsi="Liberation Serif"/>
        </w:rPr>
        <w:t>О признании утратившим силу отдельных решений Думы Артемовского городского округа</w:t>
      </w:r>
      <w:r w:rsidRPr="009B6AE7">
        <w:rPr>
          <w:rFonts w:ascii="Liberation Serif" w:hAnsi="Liberation Serif"/>
        </w:rPr>
        <w:t>;</w:t>
      </w:r>
    </w:p>
    <w:p w:rsidR="00845B44" w:rsidRPr="009B6AE7" w:rsidRDefault="00845B44" w:rsidP="00845B44">
      <w:pPr>
        <w:pStyle w:val="a3"/>
        <w:ind w:left="0" w:firstLine="708"/>
        <w:jc w:val="both"/>
        <w:rPr>
          <w:rFonts w:ascii="Liberation Serif" w:hAnsi="Liberation Serif"/>
        </w:rPr>
      </w:pPr>
      <w:r w:rsidRPr="009B6AE7">
        <w:rPr>
          <w:rFonts w:ascii="Liberation Serif" w:hAnsi="Liberation Serif"/>
        </w:rPr>
        <w:t xml:space="preserve">№ 150 - </w:t>
      </w:r>
      <w:r w:rsidRPr="009B6AE7">
        <w:rPr>
          <w:rFonts w:ascii="Liberation Serif" w:hAnsi="Liberation Serif"/>
        </w:rPr>
        <w:t>О внесении изменений в Положение о старостах сельских населенных пунктов Артемовского городского округа</w:t>
      </w:r>
      <w:r w:rsidRPr="009B6AE7">
        <w:rPr>
          <w:rFonts w:ascii="Liberation Serif" w:hAnsi="Liberation Serif"/>
        </w:rPr>
        <w:t>;</w:t>
      </w:r>
    </w:p>
    <w:p w:rsidR="00845B44" w:rsidRPr="009B6AE7" w:rsidRDefault="00845B44" w:rsidP="00845B44">
      <w:pPr>
        <w:pStyle w:val="a3"/>
        <w:ind w:left="0" w:firstLine="708"/>
        <w:jc w:val="both"/>
        <w:rPr>
          <w:rFonts w:ascii="Liberation Serif" w:hAnsi="Liberation Serif"/>
        </w:rPr>
      </w:pPr>
      <w:r w:rsidRPr="009B6AE7">
        <w:rPr>
          <w:rFonts w:ascii="Liberation Serif" w:hAnsi="Liberation Serif"/>
        </w:rPr>
        <w:t xml:space="preserve">№ 151 - </w:t>
      </w:r>
      <w:r w:rsidRPr="009B6AE7">
        <w:rPr>
          <w:rFonts w:ascii="Liberation Serif" w:hAnsi="Liberation Serif" w:cs="Calibri"/>
        </w:rPr>
        <w:t>Об утверждении Фоминых Д.</w:t>
      </w:r>
      <w:r w:rsidRPr="009B6AE7">
        <w:rPr>
          <w:rFonts w:ascii="Liberation Serif" w:hAnsi="Liberation Serif"/>
        </w:rPr>
        <w:t xml:space="preserve">Л. старостой с. </w:t>
      </w:r>
      <w:proofErr w:type="spellStart"/>
      <w:r w:rsidRPr="009B6AE7">
        <w:rPr>
          <w:rFonts w:ascii="Liberation Serif" w:hAnsi="Liberation Serif"/>
        </w:rPr>
        <w:t>Сарафаново</w:t>
      </w:r>
      <w:proofErr w:type="spellEnd"/>
      <w:r w:rsidRPr="009B6AE7">
        <w:rPr>
          <w:rFonts w:ascii="Liberation Serif" w:hAnsi="Liberation Serif"/>
        </w:rPr>
        <w:t>;</w:t>
      </w:r>
    </w:p>
    <w:p w:rsidR="00845B44" w:rsidRPr="009B6AE7" w:rsidRDefault="00845B44" w:rsidP="00845B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B6AE7">
        <w:rPr>
          <w:rFonts w:ascii="Liberation Serif" w:hAnsi="Liberation Serif"/>
        </w:rPr>
        <w:tab/>
        <w:t xml:space="preserve">№ 152 - </w:t>
      </w:r>
      <w:r w:rsidR="002B76A7" w:rsidRPr="009B6AE7">
        <w:rPr>
          <w:rFonts w:ascii="Liberation Serif" w:eastAsiaTheme="minorHAnsi" w:hAnsi="Liberation Serif" w:cs="Liberation Serif"/>
          <w:lang w:eastAsia="en-US"/>
        </w:rPr>
        <w:t>О внесении изменений в Положение о порядке подготовки, утверждения местных нормативов градостроительного проектирования Артемовского городского округа и внесения в них изменений</w:t>
      </w:r>
      <w:r w:rsidRPr="009B6AE7">
        <w:rPr>
          <w:rFonts w:ascii="Liberation Serif" w:eastAsiaTheme="minorHAnsi" w:hAnsi="Liberation Serif" w:cs="Liberation Serif"/>
          <w:lang w:eastAsia="en-US"/>
        </w:rPr>
        <w:t>;</w:t>
      </w:r>
    </w:p>
    <w:p w:rsidR="00845B44" w:rsidRPr="009B6AE7" w:rsidRDefault="00845B44" w:rsidP="00845B44">
      <w:pPr>
        <w:ind w:firstLine="725"/>
        <w:jc w:val="both"/>
        <w:rPr>
          <w:rFonts w:ascii="Liberation Serif" w:hAnsi="Liberation Serif"/>
        </w:rPr>
      </w:pPr>
      <w:r w:rsidRPr="009B6AE7">
        <w:rPr>
          <w:rFonts w:ascii="Liberation Serif" w:hAnsi="Liberation Serif"/>
        </w:rPr>
        <w:t xml:space="preserve">№ 153 - </w:t>
      </w:r>
      <w:r w:rsidR="002B76A7" w:rsidRPr="009B6AE7">
        <w:rPr>
          <w:rFonts w:ascii="Liberation Serif" w:hAnsi="Liberation Serif"/>
        </w:rPr>
        <w:t>О рассмотрении протеста Артемовского городского округа на Положение о порядке проведения конкурса по отбору кандидатур на должность главы Артемовского городского округа, утвержденное решением Думы Артемовского городского округа от 13.10.2016 № 12</w:t>
      </w:r>
      <w:r w:rsidRPr="009B6AE7">
        <w:rPr>
          <w:rFonts w:ascii="Liberation Serif" w:hAnsi="Liberation Serif"/>
        </w:rPr>
        <w:t>;</w:t>
      </w:r>
      <w:r w:rsidR="002B76A7" w:rsidRPr="009B6AE7">
        <w:rPr>
          <w:rFonts w:ascii="Liberation Serif" w:hAnsi="Liberation Serif"/>
        </w:rPr>
        <w:t xml:space="preserve"> </w:t>
      </w:r>
    </w:p>
    <w:p w:rsidR="00845B44" w:rsidRPr="009B6AE7" w:rsidRDefault="00845B44" w:rsidP="00845B44">
      <w:pPr>
        <w:ind w:firstLine="725"/>
        <w:jc w:val="both"/>
        <w:rPr>
          <w:rFonts w:ascii="Liberation Serif" w:hAnsi="Liberation Serif"/>
        </w:rPr>
      </w:pPr>
      <w:r w:rsidRPr="009B6AE7">
        <w:rPr>
          <w:rFonts w:ascii="Liberation Serif" w:hAnsi="Liberation Serif"/>
        </w:rPr>
        <w:t xml:space="preserve">№ 154 - </w:t>
      </w:r>
      <w:r w:rsidR="002B76A7" w:rsidRPr="009B6AE7">
        <w:rPr>
          <w:rFonts w:ascii="Liberation Serif" w:hAnsi="Liberation Serif"/>
        </w:rPr>
        <w:t>О внесении изменений в Положение об Управлении муниципальным имуществом Администрации Артемовского городского округа</w:t>
      </w:r>
      <w:r w:rsidRPr="009B6AE7">
        <w:rPr>
          <w:rFonts w:ascii="Liberation Serif" w:hAnsi="Liberation Serif"/>
        </w:rPr>
        <w:t>;</w:t>
      </w:r>
    </w:p>
    <w:p w:rsidR="00845B44" w:rsidRPr="009B6AE7" w:rsidRDefault="00845B44" w:rsidP="00845B44">
      <w:pPr>
        <w:ind w:firstLine="725"/>
        <w:jc w:val="both"/>
        <w:rPr>
          <w:rFonts w:ascii="Liberation Serif" w:hAnsi="Liberation Serif"/>
        </w:rPr>
      </w:pPr>
      <w:r w:rsidRPr="009B6AE7">
        <w:rPr>
          <w:rFonts w:ascii="Liberation Serif" w:hAnsi="Liberation Serif"/>
        </w:rPr>
        <w:t>№ 155 -</w:t>
      </w:r>
      <w:r w:rsidR="002B76A7" w:rsidRPr="009B6AE7">
        <w:rPr>
          <w:rFonts w:ascii="Liberation Serif" w:hAnsi="Liberation Serif"/>
        </w:rPr>
        <w:t xml:space="preserve">  Об утверждении порядка рассмотрения уведомлений лиц, замещающих отдельные муниципальные должности в Артемовском городском округе, о возникновении личной заинтересованности при осуществлении полномочий, которая приводит или может привести к конфликту интересов</w:t>
      </w:r>
      <w:r w:rsidRPr="009B6AE7">
        <w:rPr>
          <w:rFonts w:ascii="Liberation Serif" w:hAnsi="Liberation Serif"/>
        </w:rPr>
        <w:t>;</w:t>
      </w:r>
    </w:p>
    <w:p w:rsidR="00845B44" w:rsidRPr="009B6AE7" w:rsidRDefault="00845B44" w:rsidP="00845B44">
      <w:pPr>
        <w:ind w:firstLine="725"/>
        <w:jc w:val="both"/>
        <w:rPr>
          <w:rStyle w:val="212pt"/>
          <w:rFonts w:ascii="Liberation Serif" w:eastAsiaTheme="minorHAnsi" w:hAnsi="Liberation Serif"/>
          <w:b w:val="0"/>
        </w:rPr>
      </w:pPr>
      <w:r w:rsidRPr="009B6AE7">
        <w:rPr>
          <w:rFonts w:ascii="Liberation Serif" w:hAnsi="Liberation Serif"/>
        </w:rPr>
        <w:t>№ 156 -</w:t>
      </w:r>
      <w:r w:rsidR="002B76A7" w:rsidRPr="009B6AE7">
        <w:rPr>
          <w:rFonts w:ascii="Liberation Serif" w:hAnsi="Liberation Serif"/>
        </w:rPr>
        <w:t xml:space="preserve">   </w:t>
      </w:r>
      <w:r w:rsidR="002B76A7" w:rsidRPr="009B6AE7">
        <w:rPr>
          <w:rStyle w:val="212pt"/>
          <w:rFonts w:ascii="Liberation Serif" w:eastAsiaTheme="minorHAnsi" w:hAnsi="Liberation Serif"/>
          <w:b w:val="0"/>
        </w:rPr>
        <w:t>Об итогах отопительного сезона 2021-2022 годов и подготовке к новому отопительному сезону</w:t>
      </w:r>
      <w:r w:rsidRPr="009B6AE7">
        <w:rPr>
          <w:rStyle w:val="212pt"/>
          <w:rFonts w:ascii="Liberation Serif" w:eastAsiaTheme="minorHAnsi" w:hAnsi="Liberation Serif"/>
          <w:b w:val="0"/>
        </w:rPr>
        <w:t>;</w:t>
      </w:r>
    </w:p>
    <w:p w:rsidR="00845B44" w:rsidRPr="009B6AE7" w:rsidRDefault="00845B44" w:rsidP="00845B44">
      <w:pPr>
        <w:ind w:firstLine="725"/>
        <w:jc w:val="both"/>
        <w:rPr>
          <w:rStyle w:val="212pt"/>
          <w:rFonts w:ascii="Liberation Serif" w:eastAsiaTheme="minorHAnsi" w:hAnsi="Liberation Serif"/>
          <w:b w:val="0"/>
        </w:rPr>
      </w:pPr>
      <w:r w:rsidRPr="009B6AE7">
        <w:rPr>
          <w:rStyle w:val="212pt"/>
          <w:rFonts w:ascii="Liberation Serif" w:eastAsiaTheme="minorHAnsi" w:hAnsi="Liberation Serif"/>
          <w:b w:val="0"/>
        </w:rPr>
        <w:t xml:space="preserve">№ 157 - </w:t>
      </w:r>
      <w:r w:rsidR="002B76A7" w:rsidRPr="009B6AE7">
        <w:rPr>
          <w:rStyle w:val="212pt"/>
          <w:rFonts w:ascii="Liberation Serif" w:eastAsiaTheme="minorHAnsi" w:hAnsi="Liberation Serif"/>
          <w:b w:val="0"/>
        </w:rPr>
        <w:t>О внесении изменений в Решение Думы Артемовского городского округа от 24.09.2020 N 720 «О принятии Правил благоустройства территории Артемовского городского округа»</w:t>
      </w:r>
      <w:r w:rsidRPr="009B6AE7">
        <w:rPr>
          <w:rStyle w:val="212pt"/>
          <w:rFonts w:ascii="Liberation Serif" w:eastAsiaTheme="minorHAnsi" w:hAnsi="Liberation Serif"/>
          <w:b w:val="0"/>
        </w:rPr>
        <w:t>;</w:t>
      </w:r>
    </w:p>
    <w:p w:rsidR="00845B44" w:rsidRPr="009B6AE7" w:rsidRDefault="00845B44" w:rsidP="00845B44">
      <w:pPr>
        <w:shd w:val="clear" w:color="auto" w:fill="FFFFFF"/>
        <w:spacing w:line="322" w:lineRule="exact"/>
        <w:ind w:right="24" w:firstLine="708"/>
        <w:jc w:val="both"/>
        <w:rPr>
          <w:rFonts w:ascii="Liberation Serif" w:hAnsi="Liberation Serif" w:cs="Liberation Serif"/>
          <w:color w:val="000000" w:themeColor="text1"/>
        </w:rPr>
      </w:pPr>
      <w:r w:rsidRPr="009B6AE7">
        <w:rPr>
          <w:rFonts w:ascii="Liberation Serif" w:hAnsi="Liberation Serif" w:cs="Liberation Serif"/>
          <w:color w:val="000000" w:themeColor="text1"/>
        </w:rPr>
        <w:lastRenderedPageBreak/>
        <w:t>№ 158 - О</w:t>
      </w:r>
      <w:r w:rsidR="002B76A7" w:rsidRPr="009B6AE7">
        <w:rPr>
          <w:rFonts w:ascii="Liberation Serif" w:hAnsi="Liberation Serif" w:cs="Liberation Serif"/>
          <w:color w:val="000000" w:themeColor="text1"/>
        </w:rPr>
        <w:t>б итогах реализации на территории Артемовского городского округа в 2021 году мероприятий подпрограммы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в части улучшения жил</w:t>
      </w:r>
      <w:r w:rsidRPr="009B6AE7">
        <w:rPr>
          <w:rFonts w:ascii="Liberation Serif" w:hAnsi="Liberation Serif" w:cs="Liberation Serif"/>
          <w:color w:val="000000" w:themeColor="text1"/>
        </w:rPr>
        <w:t>ищных условий многодетных семей;</w:t>
      </w:r>
      <w:r w:rsidR="002B76A7" w:rsidRPr="009B6AE7">
        <w:rPr>
          <w:rFonts w:ascii="Liberation Serif" w:hAnsi="Liberation Serif" w:cs="Liberation Serif"/>
          <w:color w:val="000000" w:themeColor="text1"/>
        </w:rPr>
        <w:t xml:space="preserve"> </w:t>
      </w:r>
    </w:p>
    <w:p w:rsidR="00845B44" w:rsidRPr="009B6AE7" w:rsidRDefault="00845B44" w:rsidP="00845B44">
      <w:pPr>
        <w:shd w:val="clear" w:color="auto" w:fill="FFFFFF"/>
        <w:spacing w:line="322" w:lineRule="exact"/>
        <w:ind w:right="24" w:firstLine="708"/>
        <w:jc w:val="both"/>
        <w:rPr>
          <w:rFonts w:ascii="Liberation Serif" w:hAnsi="Liberation Serif" w:cs="Liberation Serif"/>
          <w:color w:val="000000"/>
          <w:shd w:val="clear" w:color="auto" w:fill="FFFFFF"/>
        </w:rPr>
      </w:pPr>
      <w:r w:rsidRPr="009B6AE7">
        <w:rPr>
          <w:rFonts w:ascii="Liberation Serif" w:hAnsi="Liberation Serif" w:cs="Liberation Serif"/>
          <w:color w:val="000000" w:themeColor="text1"/>
        </w:rPr>
        <w:t xml:space="preserve">№ </w:t>
      </w:r>
      <w:proofErr w:type="gramStart"/>
      <w:r w:rsidRPr="009B6AE7">
        <w:rPr>
          <w:rFonts w:ascii="Liberation Serif" w:hAnsi="Liberation Serif" w:cs="Liberation Serif"/>
          <w:color w:val="000000" w:themeColor="text1"/>
        </w:rPr>
        <w:t>159  -</w:t>
      </w:r>
      <w:proofErr w:type="gramEnd"/>
      <w:r w:rsidRPr="009B6AE7">
        <w:rPr>
          <w:rFonts w:ascii="Liberation Serif" w:hAnsi="Liberation Serif" w:cs="Liberation Serif"/>
          <w:color w:val="000000" w:themeColor="text1"/>
        </w:rPr>
        <w:t xml:space="preserve"> </w:t>
      </w:r>
      <w:r w:rsidR="002B76A7" w:rsidRPr="009B6AE7">
        <w:rPr>
          <w:rFonts w:ascii="Liberation Serif" w:hAnsi="Liberation Serif" w:cs="Liberation Serif"/>
          <w:color w:val="000000"/>
          <w:shd w:val="clear" w:color="auto" w:fill="FFFFFF"/>
        </w:rPr>
        <w:t>Информация о закупках, проведенных в 2021 год: МКУ АГО «</w:t>
      </w:r>
      <w:proofErr w:type="spellStart"/>
      <w:r w:rsidR="002B76A7" w:rsidRPr="009B6AE7">
        <w:rPr>
          <w:rFonts w:ascii="Liberation Serif" w:hAnsi="Liberation Serif" w:cs="Liberation Serif"/>
          <w:color w:val="000000"/>
          <w:shd w:val="clear" w:color="auto" w:fill="FFFFFF"/>
        </w:rPr>
        <w:t>Жилкомстрой</w:t>
      </w:r>
      <w:proofErr w:type="spellEnd"/>
      <w:r w:rsidR="002B76A7" w:rsidRPr="009B6AE7">
        <w:rPr>
          <w:rFonts w:ascii="Liberation Serif" w:hAnsi="Liberation Serif" w:cs="Liberation Serif"/>
          <w:color w:val="000000"/>
          <w:shd w:val="clear" w:color="auto" w:fill="FFFFFF"/>
        </w:rPr>
        <w:t>», Управление по городскому хозяйству и жилью Администрации Артемовского городс</w:t>
      </w:r>
      <w:r w:rsidRPr="009B6AE7">
        <w:rPr>
          <w:rFonts w:ascii="Liberation Serif" w:hAnsi="Liberation Serif" w:cs="Liberation Serif"/>
          <w:color w:val="000000"/>
          <w:shd w:val="clear" w:color="auto" w:fill="FFFFFF"/>
        </w:rPr>
        <w:t>кого округа, МБУ «ФОК «Уралец»;</w:t>
      </w:r>
    </w:p>
    <w:p w:rsidR="00845B44" w:rsidRPr="009B6AE7" w:rsidRDefault="00845B44" w:rsidP="00845B44">
      <w:pPr>
        <w:shd w:val="clear" w:color="auto" w:fill="FFFFFF"/>
        <w:spacing w:line="322" w:lineRule="exact"/>
        <w:ind w:right="24" w:firstLine="708"/>
        <w:jc w:val="both"/>
        <w:rPr>
          <w:rStyle w:val="212pt"/>
          <w:rFonts w:ascii="Liberation Serif" w:eastAsiaTheme="minorHAnsi" w:hAnsi="Liberation Serif"/>
          <w:b w:val="0"/>
        </w:rPr>
      </w:pPr>
      <w:r w:rsidRPr="009B6AE7">
        <w:rPr>
          <w:rFonts w:ascii="Liberation Serif" w:hAnsi="Liberation Serif" w:cs="Liberation Serif"/>
          <w:color w:val="000000"/>
          <w:shd w:val="clear" w:color="auto" w:fill="FFFFFF"/>
        </w:rPr>
        <w:t xml:space="preserve">№ 160 - </w:t>
      </w:r>
      <w:r w:rsidR="002B76A7" w:rsidRPr="009B6AE7">
        <w:rPr>
          <w:rStyle w:val="212pt"/>
          <w:rFonts w:ascii="Liberation Serif" w:eastAsiaTheme="minorHAnsi" w:hAnsi="Liberation Serif"/>
          <w:b w:val="0"/>
        </w:rPr>
        <w:t>О реализации подпрограммы «Развитие топливно-энергетического комплекса Артемовского городского округа» программы «Развитие жилищно-коммунального хозяйства повышение энергетической эффективности в АГО до 2024 года» за 2021 год</w:t>
      </w:r>
      <w:r w:rsidRPr="009B6AE7">
        <w:rPr>
          <w:rStyle w:val="212pt"/>
          <w:rFonts w:ascii="Liberation Serif" w:eastAsiaTheme="minorHAnsi" w:hAnsi="Liberation Serif"/>
          <w:b w:val="0"/>
        </w:rPr>
        <w:t>;</w:t>
      </w:r>
      <w:r w:rsidR="002B76A7" w:rsidRPr="009B6AE7">
        <w:rPr>
          <w:rStyle w:val="212pt"/>
          <w:rFonts w:ascii="Liberation Serif" w:eastAsiaTheme="minorHAnsi" w:hAnsi="Liberation Serif"/>
          <w:b w:val="0"/>
        </w:rPr>
        <w:t xml:space="preserve"> </w:t>
      </w:r>
    </w:p>
    <w:p w:rsidR="00845B44" w:rsidRPr="009B6AE7" w:rsidRDefault="00845B44" w:rsidP="00845B44">
      <w:pPr>
        <w:shd w:val="clear" w:color="auto" w:fill="FFFFFF"/>
        <w:spacing w:line="322" w:lineRule="exact"/>
        <w:ind w:right="24" w:firstLine="708"/>
        <w:jc w:val="both"/>
        <w:rPr>
          <w:rFonts w:ascii="Liberation Serif" w:hAnsi="Liberation Serif" w:cs="Liberation Serif"/>
          <w:color w:val="000000" w:themeColor="text1"/>
        </w:rPr>
      </w:pPr>
      <w:r w:rsidRPr="009B6AE7">
        <w:rPr>
          <w:rStyle w:val="212pt"/>
          <w:rFonts w:ascii="Liberation Serif" w:eastAsiaTheme="minorHAnsi" w:hAnsi="Liberation Serif"/>
          <w:b w:val="0"/>
        </w:rPr>
        <w:t xml:space="preserve">№ 161 - </w:t>
      </w:r>
      <w:r w:rsidRPr="009B6AE7">
        <w:rPr>
          <w:rStyle w:val="212pt"/>
          <w:rFonts w:ascii="Liberation Serif" w:hAnsi="Liberation Serif"/>
          <w:b w:val="0"/>
        </w:rPr>
        <w:t>Информация о деятельности муниципальных унитарных предприятий жилищно-коммунального хозяйства на территории Артемовского городского округа</w:t>
      </w:r>
      <w:r w:rsidRPr="009B6AE7">
        <w:rPr>
          <w:rStyle w:val="212pt"/>
          <w:rFonts w:ascii="Liberation Serif" w:hAnsi="Liberation Serif"/>
          <w:b w:val="0"/>
        </w:rPr>
        <w:t>;</w:t>
      </w:r>
    </w:p>
    <w:p w:rsidR="00845B44" w:rsidRPr="009B6AE7" w:rsidRDefault="00845B44" w:rsidP="00845B44">
      <w:pPr>
        <w:shd w:val="clear" w:color="auto" w:fill="FFFFFF"/>
        <w:spacing w:line="322" w:lineRule="exact"/>
        <w:ind w:right="24" w:firstLine="708"/>
        <w:jc w:val="both"/>
        <w:rPr>
          <w:rFonts w:ascii="Liberation Serif" w:hAnsi="Liberation Serif" w:cs="Liberation Serif"/>
          <w:color w:val="000000" w:themeColor="text1"/>
        </w:rPr>
      </w:pPr>
      <w:r w:rsidRPr="009B6AE7">
        <w:rPr>
          <w:rFonts w:ascii="Liberation Serif" w:hAnsi="Liberation Serif" w:cs="Liberation Serif"/>
          <w:color w:val="000000" w:themeColor="text1"/>
        </w:rPr>
        <w:t xml:space="preserve">№ 162 – </w:t>
      </w:r>
      <w:r w:rsidRPr="009B6AE7">
        <w:rPr>
          <w:rFonts w:ascii="Liberation Serif" w:hAnsi="Liberation Serif" w:cs="Liberation Serif"/>
          <w:color w:val="000000" w:themeColor="text1"/>
        </w:rPr>
        <w:t>Информация о деятельности МКУ Артемовского городского округа «</w:t>
      </w:r>
      <w:proofErr w:type="spellStart"/>
      <w:r w:rsidRPr="009B6AE7">
        <w:rPr>
          <w:rFonts w:ascii="Liberation Serif" w:hAnsi="Liberation Serif" w:cs="Liberation Serif"/>
          <w:color w:val="000000" w:themeColor="text1"/>
        </w:rPr>
        <w:t>Жилкомстрой</w:t>
      </w:r>
      <w:proofErr w:type="spellEnd"/>
      <w:r w:rsidRPr="009B6AE7">
        <w:rPr>
          <w:rFonts w:ascii="Liberation Serif" w:hAnsi="Liberation Serif" w:cs="Liberation Serif"/>
          <w:color w:val="000000" w:themeColor="text1"/>
        </w:rPr>
        <w:t>» с обращениями граждан в 2021 году и первый квартал 2022 года;</w:t>
      </w:r>
    </w:p>
    <w:p w:rsidR="00845B44" w:rsidRPr="009B6AE7" w:rsidRDefault="00845B44" w:rsidP="00845B44">
      <w:pPr>
        <w:shd w:val="clear" w:color="auto" w:fill="FFFFFF"/>
        <w:spacing w:line="322" w:lineRule="exact"/>
        <w:ind w:right="24" w:firstLine="708"/>
        <w:jc w:val="both"/>
        <w:rPr>
          <w:rFonts w:ascii="Liberation Serif" w:hAnsi="Liberation Serif"/>
        </w:rPr>
      </w:pPr>
      <w:r w:rsidRPr="009B6AE7">
        <w:rPr>
          <w:rFonts w:ascii="Liberation Serif" w:hAnsi="Liberation Serif" w:cs="Liberation Serif"/>
          <w:color w:val="000000" w:themeColor="text1"/>
        </w:rPr>
        <w:t xml:space="preserve">№ 163 - </w:t>
      </w:r>
      <w:r w:rsidR="002B76A7" w:rsidRPr="009B6AE7">
        <w:rPr>
          <w:rFonts w:ascii="Liberation Serif" w:hAnsi="Liberation Serif"/>
        </w:rPr>
        <w:t xml:space="preserve">О признании депутатского обращения </w:t>
      </w:r>
      <w:proofErr w:type="spellStart"/>
      <w:r w:rsidR="002B76A7" w:rsidRPr="009B6AE7">
        <w:rPr>
          <w:rFonts w:ascii="Liberation Serif" w:hAnsi="Liberation Serif"/>
        </w:rPr>
        <w:t>Вялкова</w:t>
      </w:r>
      <w:proofErr w:type="spellEnd"/>
      <w:r w:rsidR="002B76A7" w:rsidRPr="009B6AE7">
        <w:rPr>
          <w:rFonts w:ascii="Liberation Serif" w:hAnsi="Liberation Serif"/>
        </w:rPr>
        <w:t xml:space="preserve"> М.С.</w:t>
      </w:r>
      <w:r w:rsidRPr="009B6AE7">
        <w:rPr>
          <w:rFonts w:ascii="Liberation Serif" w:hAnsi="Liberation Serif"/>
        </w:rPr>
        <w:t>,</w:t>
      </w:r>
      <w:r w:rsidR="002B76A7" w:rsidRPr="009B6AE7">
        <w:rPr>
          <w:rFonts w:ascii="Liberation Serif" w:hAnsi="Liberation Serif"/>
        </w:rPr>
        <w:t xml:space="preserve"> депутата Думы Артемовского городского округа по одномандатному избирательному округу № 18, к главе Артемовского городского округа по вопросу строительства газопровода высокого давления 1 категории для улучшения качества газоснабжения г. Артемовского и перспективного газоснабжения населенных пунктов: с. </w:t>
      </w:r>
      <w:proofErr w:type="spellStart"/>
      <w:r w:rsidR="002B76A7" w:rsidRPr="009B6AE7">
        <w:rPr>
          <w:rFonts w:ascii="Liberation Serif" w:hAnsi="Liberation Serif"/>
        </w:rPr>
        <w:t>Мостовское</w:t>
      </w:r>
      <w:proofErr w:type="spellEnd"/>
      <w:r w:rsidR="002B76A7" w:rsidRPr="009B6AE7">
        <w:rPr>
          <w:rFonts w:ascii="Liberation Serif" w:hAnsi="Liberation Serif"/>
        </w:rPr>
        <w:t xml:space="preserve">, с. </w:t>
      </w:r>
      <w:proofErr w:type="spellStart"/>
      <w:r w:rsidR="002B76A7" w:rsidRPr="009B6AE7">
        <w:rPr>
          <w:rFonts w:ascii="Liberation Serif" w:hAnsi="Liberation Serif"/>
        </w:rPr>
        <w:t>Шогринское</w:t>
      </w:r>
      <w:proofErr w:type="spellEnd"/>
      <w:r w:rsidR="002B76A7" w:rsidRPr="009B6AE7">
        <w:rPr>
          <w:rFonts w:ascii="Liberation Serif" w:hAnsi="Liberation Serif"/>
        </w:rPr>
        <w:t xml:space="preserve">, с. </w:t>
      </w:r>
      <w:proofErr w:type="spellStart"/>
      <w:r w:rsidR="002B76A7" w:rsidRPr="009B6AE7">
        <w:rPr>
          <w:rFonts w:ascii="Liberation Serif" w:hAnsi="Liberation Serif"/>
        </w:rPr>
        <w:t>Лебедкино</w:t>
      </w:r>
      <w:proofErr w:type="spellEnd"/>
      <w:r w:rsidR="002B76A7" w:rsidRPr="009B6AE7">
        <w:rPr>
          <w:rFonts w:ascii="Liberation Serif" w:hAnsi="Liberation Serif"/>
        </w:rPr>
        <w:t xml:space="preserve">, с. Антоново, с. </w:t>
      </w:r>
      <w:proofErr w:type="spellStart"/>
      <w:r w:rsidR="002B76A7" w:rsidRPr="009B6AE7">
        <w:rPr>
          <w:rFonts w:ascii="Liberation Serif" w:hAnsi="Liberation Serif"/>
        </w:rPr>
        <w:t>Бичур</w:t>
      </w:r>
      <w:proofErr w:type="spellEnd"/>
      <w:r w:rsidR="002B76A7" w:rsidRPr="009B6AE7">
        <w:rPr>
          <w:rFonts w:ascii="Liberation Serif" w:hAnsi="Liberation Serif"/>
        </w:rPr>
        <w:t xml:space="preserve">, депутатским запросом. </w:t>
      </w:r>
    </w:p>
    <w:p w:rsidR="00845B44" w:rsidRPr="009B6AE7" w:rsidRDefault="00845B44" w:rsidP="00845B44">
      <w:pPr>
        <w:shd w:val="clear" w:color="auto" w:fill="FFFFFF"/>
        <w:spacing w:line="322" w:lineRule="exact"/>
        <w:ind w:right="24" w:firstLine="708"/>
        <w:jc w:val="both"/>
        <w:rPr>
          <w:rFonts w:ascii="Liberation Serif" w:hAnsi="Liberation Serif"/>
        </w:rPr>
      </w:pPr>
      <w:r w:rsidRPr="009B6AE7">
        <w:rPr>
          <w:rFonts w:ascii="Liberation Serif" w:hAnsi="Liberation Serif"/>
        </w:rPr>
        <w:t xml:space="preserve">№ 164 - </w:t>
      </w:r>
      <w:r w:rsidR="002B76A7" w:rsidRPr="009B6AE7">
        <w:rPr>
          <w:rFonts w:ascii="Liberation Serif" w:hAnsi="Liberation Serif"/>
        </w:rPr>
        <w:t>О награждении Почетной грамотой Думы Артемовского городского округа</w:t>
      </w:r>
      <w:r w:rsidRPr="009B6AE7">
        <w:rPr>
          <w:rFonts w:ascii="Liberation Serif" w:hAnsi="Liberation Serif"/>
        </w:rPr>
        <w:t>;</w:t>
      </w:r>
    </w:p>
    <w:p w:rsidR="00845B44" w:rsidRPr="009B6AE7" w:rsidRDefault="00845B44" w:rsidP="00845B44">
      <w:pPr>
        <w:shd w:val="clear" w:color="auto" w:fill="FFFFFF"/>
        <w:spacing w:line="322" w:lineRule="exact"/>
        <w:ind w:right="24" w:firstLine="708"/>
        <w:jc w:val="both"/>
        <w:rPr>
          <w:rFonts w:ascii="Liberation Serif" w:hAnsi="Liberation Serif"/>
        </w:rPr>
      </w:pPr>
      <w:r w:rsidRPr="009B6AE7">
        <w:rPr>
          <w:rFonts w:ascii="Liberation Serif" w:hAnsi="Liberation Serif"/>
        </w:rPr>
        <w:t xml:space="preserve">№ 165 - </w:t>
      </w:r>
      <w:r w:rsidR="002B76A7" w:rsidRPr="009B6AE7">
        <w:rPr>
          <w:rFonts w:ascii="Liberation Serif" w:hAnsi="Liberation Serif"/>
        </w:rPr>
        <w:t xml:space="preserve"> О ходе </w:t>
      </w:r>
      <w:r w:rsidR="002B76A7" w:rsidRPr="009B6AE7">
        <w:rPr>
          <w:rFonts w:ascii="Liberation Serif" w:hAnsi="Liberation Serif"/>
          <w:spacing w:val="-3"/>
        </w:rPr>
        <w:t>исполнения решения Думы Артемовского городского округа от 24 февраля 2022 года № 96 «</w:t>
      </w:r>
      <w:r w:rsidR="002B76A7" w:rsidRPr="009B6AE7">
        <w:rPr>
          <w:rFonts w:ascii="Liberation Serif" w:hAnsi="Liberation Serif"/>
        </w:rPr>
        <w:t xml:space="preserve">О признании депутатского обращения </w:t>
      </w:r>
      <w:proofErr w:type="spellStart"/>
      <w:r w:rsidR="002B76A7" w:rsidRPr="009B6AE7">
        <w:rPr>
          <w:rFonts w:ascii="Liberation Serif" w:hAnsi="Liberation Serif"/>
        </w:rPr>
        <w:t>Вялкова</w:t>
      </w:r>
      <w:proofErr w:type="spellEnd"/>
      <w:r w:rsidR="002B76A7" w:rsidRPr="009B6AE7">
        <w:rPr>
          <w:rFonts w:ascii="Liberation Serif" w:hAnsi="Liberation Serif"/>
        </w:rPr>
        <w:t xml:space="preserve"> М.С., депутата Думы Артемовского городского округа по одномандатному избирательному округу № 18, к главе Артемовского городского округа по вопросу открытия аптечных пунктов в с. </w:t>
      </w:r>
      <w:proofErr w:type="spellStart"/>
      <w:r w:rsidR="002B76A7" w:rsidRPr="009B6AE7">
        <w:rPr>
          <w:rFonts w:ascii="Liberation Serif" w:hAnsi="Liberation Serif"/>
        </w:rPr>
        <w:t>Мостовское</w:t>
      </w:r>
      <w:proofErr w:type="spellEnd"/>
      <w:r w:rsidR="002B76A7" w:rsidRPr="009B6AE7">
        <w:rPr>
          <w:rFonts w:ascii="Liberation Serif" w:hAnsi="Liberation Serif"/>
        </w:rPr>
        <w:t xml:space="preserve">, с. </w:t>
      </w:r>
      <w:proofErr w:type="spellStart"/>
      <w:r w:rsidR="002B76A7" w:rsidRPr="009B6AE7">
        <w:rPr>
          <w:rFonts w:ascii="Liberation Serif" w:hAnsi="Liberation Serif"/>
        </w:rPr>
        <w:t>Лебедкино</w:t>
      </w:r>
      <w:proofErr w:type="spellEnd"/>
      <w:r w:rsidR="002B76A7" w:rsidRPr="009B6AE7">
        <w:rPr>
          <w:rFonts w:ascii="Liberation Serif" w:hAnsi="Liberation Serif"/>
        </w:rPr>
        <w:t xml:space="preserve">, с. </w:t>
      </w:r>
      <w:proofErr w:type="spellStart"/>
      <w:r w:rsidR="002B76A7" w:rsidRPr="009B6AE7">
        <w:rPr>
          <w:rFonts w:ascii="Liberation Serif" w:hAnsi="Liberation Serif"/>
        </w:rPr>
        <w:t>Шогринское</w:t>
      </w:r>
      <w:proofErr w:type="spellEnd"/>
      <w:r w:rsidR="002B76A7" w:rsidRPr="009B6AE7">
        <w:rPr>
          <w:rFonts w:ascii="Liberation Serif" w:hAnsi="Liberation Serif"/>
        </w:rPr>
        <w:t>, с. Антоново,</w:t>
      </w:r>
      <w:r w:rsidRPr="009B6AE7">
        <w:rPr>
          <w:rFonts w:ascii="Liberation Serif" w:hAnsi="Liberation Serif"/>
        </w:rPr>
        <w:t xml:space="preserve"> с. </w:t>
      </w:r>
      <w:proofErr w:type="spellStart"/>
      <w:r w:rsidRPr="009B6AE7">
        <w:rPr>
          <w:rFonts w:ascii="Liberation Serif" w:hAnsi="Liberation Serif"/>
        </w:rPr>
        <w:t>Бичур</w:t>
      </w:r>
      <w:proofErr w:type="spellEnd"/>
      <w:r w:rsidRPr="009B6AE7">
        <w:rPr>
          <w:rFonts w:ascii="Liberation Serif" w:hAnsi="Liberation Serif"/>
        </w:rPr>
        <w:t>, депутатским запросом;</w:t>
      </w:r>
      <w:r w:rsidR="002B76A7" w:rsidRPr="009B6AE7">
        <w:rPr>
          <w:rFonts w:ascii="Liberation Serif" w:hAnsi="Liberation Serif"/>
        </w:rPr>
        <w:t xml:space="preserve"> </w:t>
      </w:r>
    </w:p>
    <w:p w:rsidR="009B6AE7" w:rsidRPr="009B6AE7" w:rsidRDefault="009B6AE7" w:rsidP="00845B44">
      <w:pPr>
        <w:shd w:val="clear" w:color="auto" w:fill="FFFFFF"/>
        <w:spacing w:line="322" w:lineRule="exact"/>
        <w:ind w:right="24" w:firstLine="708"/>
        <w:jc w:val="both"/>
        <w:rPr>
          <w:rFonts w:ascii="Liberation Serif" w:hAnsi="Liberation Serif"/>
        </w:rPr>
      </w:pPr>
      <w:r w:rsidRPr="009B6AE7">
        <w:rPr>
          <w:rFonts w:ascii="Liberation Serif" w:hAnsi="Liberation Serif"/>
        </w:rPr>
        <w:t xml:space="preserve">№ 166 - </w:t>
      </w:r>
      <w:r w:rsidR="002B76A7" w:rsidRPr="009B6AE7">
        <w:rPr>
          <w:rFonts w:ascii="Liberation Serif" w:hAnsi="Liberation Serif"/>
        </w:rPr>
        <w:t xml:space="preserve">О ходе </w:t>
      </w:r>
      <w:r w:rsidR="002B76A7" w:rsidRPr="009B6AE7">
        <w:rPr>
          <w:rFonts w:ascii="Liberation Serif" w:hAnsi="Liberation Serif"/>
          <w:spacing w:val="-3"/>
        </w:rPr>
        <w:t xml:space="preserve">исполнения решения Думы Артемовского городского округа от 27 января 2022 года № 69 </w:t>
      </w:r>
      <w:r w:rsidR="002B76A7" w:rsidRPr="009B6AE7">
        <w:rPr>
          <w:rFonts w:ascii="Liberation Serif" w:hAnsi="Liberation Serif"/>
        </w:rPr>
        <w:t xml:space="preserve">«О признании депутатского обращения </w:t>
      </w:r>
      <w:proofErr w:type="spellStart"/>
      <w:r w:rsidR="002B76A7" w:rsidRPr="009B6AE7">
        <w:rPr>
          <w:rFonts w:ascii="Liberation Serif" w:hAnsi="Liberation Serif"/>
        </w:rPr>
        <w:t>Мухачева</w:t>
      </w:r>
      <w:proofErr w:type="spellEnd"/>
      <w:r w:rsidR="002B76A7" w:rsidRPr="009B6AE7">
        <w:rPr>
          <w:rFonts w:ascii="Liberation Serif" w:hAnsi="Liberation Serif"/>
        </w:rPr>
        <w:t xml:space="preserve"> А.А., депутата Думы Артемовского городского округа по одномандатному избирательному округу № 5, к главе Артемовского городского округа по вопросу проведения капитального ремонта квартиры № 6 по адресу: г. Артёмовский, ул. Сосн</w:t>
      </w:r>
      <w:r w:rsidRPr="009B6AE7">
        <w:rPr>
          <w:rFonts w:ascii="Liberation Serif" w:hAnsi="Liberation Serif"/>
        </w:rPr>
        <w:t xml:space="preserve">овая, д. 1, депутатским </w:t>
      </w:r>
      <w:proofErr w:type="spellStart"/>
      <w:r w:rsidRPr="009B6AE7">
        <w:rPr>
          <w:rFonts w:ascii="Liberation Serif" w:hAnsi="Liberation Serif"/>
        </w:rPr>
        <w:t>запросо</w:t>
      </w:r>
      <w:proofErr w:type="spellEnd"/>
      <w:r w:rsidRPr="009B6AE7">
        <w:rPr>
          <w:rFonts w:ascii="Liberation Serif" w:hAnsi="Liberation Serif"/>
        </w:rPr>
        <w:t>;</w:t>
      </w:r>
    </w:p>
    <w:p w:rsidR="009B6AE7" w:rsidRPr="009B6AE7" w:rsidRDefault="002B76A7" w:rsidP="009B6AE7">
      <w:pPr>
        <w:shd w:val="clear" w:color="auto" w:fill="FFFFFF"/>
        <w:spacing w:line="322" w:lineRule="exact"/>
        <w:ind w:right="24" w:firstLine="708"/>
        <w:jc w:val="both"/>
        <w:rPr>
          <w:rFonts w:ascii="Liberation Serif" w:hAnsi="Liberation Serif" w:cs="Liberation Serif"/>
        </w:rPr>
      </w:pPr>
      <w:r w:rsidRPr="009B6AE7">
        <w:rPr>
          <w:rFonts w:ascii="Liberation Serif" w:hAnsi="Liberation Serif"/>
        </w:rPr>
        <w:t xml:space="preserve"> </w:t>
      </w:r>
      <w:r w:rsidR="009B6AE7" w:rsidRPr="009B6AE7">
        <w:rPr>
          <w:rFonts w:ascii="Liberation Serif" w:hAnsi="Liberation Serif"/>
        </w:rPr>
        <w:t xml:space="preserve">№ 167 - </w:t>
      </w:r>
      <w:r w:rsidRPr="009B6AE7">
        <w:rPr>
          <w:rFonts w:ascii="Liberation Serif" w:hAnsi="Liberation Serif"/>
        </w:rPr>
        <w:t xml:space="preserve">О ходе </w:t>
      </w:r>
      <w:r w:rsidRPr="009B6AE7">
        <w:rPr>
          <w:rFonts w:ascii="Liberation Serif" w:hAnsi="Liberation Serif"/>
          <w:spacing w:val="-3"/>
        </w:rPr>
        <w:t>исполнения решения Думы Артемовского городского округа от 28 апреля 2022 года № 122 «</w:t>
      </w:r>
      <w:r w:rsidRPr="009B6AE7">
        <w:rPr>
          <w:rFonts w:ascii="Liberation Serif" w:hAnsi="Liberation Serif" w:cs="Liberation Serif"/>
        </w:rPr>
        <w:t xml:space="preserve">О признании депутатского обращения </w:t>
      </w:r>
      <w:proofErr w:type="spellStart"/>
      <w:r w:rsidRPr="009B6AE7">
        <w:rPr>
          <w:rFonts w:ascii="Liberation Serif" w:hAnsi="Liberation Serif" w:cs="Liberation Serif"/>
        </w:rPr>
        <w:t>Мухачева</w:t>
      </w:r>
      <w:proofErr w:type="spellEnd"/>
      <w:r w:rsidRPr="009B6AE7">
        <w:rPr>
          <w:rFonts w:ascii="Liberation Serif" w:hAnsi="Liberation Serif" w:cs="Liberation Serif"/>
        </w:rPr>
        <w:t xml:space="preserve"> А.А., депутата Думы Артемовского городского округа по одномандатному избирательному округу № 5, к главе Артемовского городского округа по вопросам обустройства детской спортивно-игровой площадки, хоккейного корта в районе жилых домов № 7, 10, 12 квартала Западный в г. Артёмовском, депутатским запросом</w:t>
      </w:r>
      <w:r w:rsidR="009B6AE7" w:rsidRPr="009B6AE7">
        <w:rPr>
          <w:rFonts w:ascii="Liberation Serif" w:hAnsi="Liberation Serif" w:cs="Liberation Serif"/>
        </w:rPr>
        <w:t>;</w:t>
      </w:r>
    </w:p>
    <w:p w:rsidR="009B6AE7" w:rsidRPr="009B6AE7" w:rsidRDefault="009B6AE7" w:rsidP="009B6AE7">
      <w:pPr>
        <w:shd w:val="clear" w:color="auto" w:fill="FFFFFF"/>
        <w:spacing w:line="322" w:lineRule="exact"/>
        <w:ind w:right="24" w:firstLine="708"/>
        <w:jc w:val="both"/>
        <w:rPr>
          <w:rFonts w:ascii="Liberation Serif" w:hAnsi="Liberation Serif" w:cs="Liberation Serif"/>
        </w:rPr>
      </w:pPr>
      <w:r w:rsidRPr="009B6AE7">
        <w:rPr>
          <w:rFonts w:ascii="Liberation Serif" w:hAnsi="Liberation Serif"/>
        </w:rPr>
        <w:t xml:space="preserve">№ 168 - </w:t>
      </w:r>
      <w:r w:rsidR="002B76A7" w:rsidRPr="009B6AE7">
        <w:rPr>
          <w:rFonts w:ascii="Liberation Serif" w:hAnsi="Liberation Serif"/>
        </w:rPr>
        <w:t xml:space="preserve">О ходе </w:t>
      </w:r>
      <w:r w:rsidR="002B76A7" w:rsidRPr="009B6AE7">
        <w:rPr>
          <w:rFonts w:ascii="Liberation Serif" w:hAnsi="Liberation Serif"/>
          <w:spacing w:val="-3"/>
        </w:rPr>
        <w:t>исполнения решения Думы Артемовского городского округа от 28 апреля 2022 года № 123 «</w:t>
      </w:r>
      <w:r w:rsidR="002B76A7" w:rsidRPr="009B6AE7">
        <w:rPr>
          <w:rFonts w:ascii="Liberation Serif" w:hAnsi="Liberation Serif" w:cs="Liberation Serif"/>
        </w:rPr>
        <w:t xml:space="preserve">О признании депутатского обращения </w:t>
      </w:r>
      <w:proofErr w:type="spellStart"/>
      <w:r w:rsidR="002B76A7" w:rsidRPr="009B6AE7">
        <w:rPr>
          <w:rFonts w:ascii="Liberation Serif" w:hAnsi="Liberation Serif" w:cs="Liberation Serif"/>
        </w:rPr>
        <w:t>Мухачева</w:t>
      </w:r>
      <w:proofErr w:type="spellEnd"/>
      <w:r w:rsidR="002B76A7" w:rsidRPr="009B6AE7">
        <w:rPr>
          <w:rFonts w:ascii="Liberation Serif" w:hAnsi="Liberation Serif" w:cs="Liberation Serif"/>
        </w:rPr>
        <w:t xml:space="preserve"> А.А., депутата Думы Артемовского городского округа по одномандатному избирательному округу № 5, к главе Артемовского городского округа по вопросу благоустройства территории в районе жилых домов № 7, 10, 12 квартала Западный в г. Артёмовском, депутатским запросом. </w:t>
      </w:r>
    </w:p>
    <w:p w:rsidR="009B6AE7" w:rsidRPr="009B6AE7" w:rsidRDefault="009B6AE7" w:rsidP="009B6AE7">
      <w:pPr>
        <w:shd w:val="clear" w:color="auto" w:fill="FFFFFF"/>
        <w:spacing w:line="322" w:lineRule="exact"/>
        <w:ind w:right="24" w:firstLine="708"/>
        <w:jc w:val="both"/>
        <w:rPr>
          <w:rFonts w:ascii="Liberation Serif" w:hAnsi="Liberation Serif" w:cs="Liberation Serif"/>
        </w:rPr>
      </w:pPr>
    </w:p>
    <w:p w:rsidR="009B6AE7" w:rsidRPr="009B6AE7" w:rsidRDefault="009B6AE7" w:rsidP="009B6AE7">
      <w:pPr>
        <w:shd w:val="clear" w:color="auto" w:fill="FFFFFF"/>
        <w:spacing w:line="322" w:lineRule="exact"/>
        <w:ind w:right="24" w:firstLine="708"/>
        <w:jc w:val="both"/>
        <w:rPr>
          <w:rFonts w:ascii="Liberation Serif" w:hAnsi="Liberation Serif" w:cs="Liberation Serif"/>
        </w:rPr>
      </w:pPr>
    </w:p>
    <w:p w:rsidR="00CC72CE" w:rsidRPr="009B6AE7" w:rsidRDefault="00CC72CE">
      <w:pPr>
        <w:rPr>
          <w:rFonts w:ascii="Liberation Serif" w:hAnsi="Liberation Serif"/>
        </w:rPr>
      </w:pPr>
    </w:p>
    <w:sectPr w:rsidR="00CC72CE" w:rsidRPr="009B6AE7" w:rsidSect="009B6AE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2B00"/>
    <w:multiLevelType w:val="hybridMultilevel"/>
    <w:tmpl w:val="1AAE04A6"/>
    <w:lvl w:ilvl="0" w:tplc="BD3C5FA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CA"/>
    <w:rsid w:val="00111390"/>
    <w:rsid w:val="002B76A7"/>
    <w:rsid w:val="003E14CA"/>
    <w:rsid w:val="0063379B"/>
    <w:rsid w:val="006B2574"/>
    <w:rsid w:val="00845B44"/>
    <w:rsid w:val="009B6AE7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21CC"/>
  <w15:chartTrackingRefBased/>
  <w15:docId w15:val="{1AF1858D-975E-4448-AA0F-2F296DF3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6A7"/>
    <w:pPr>
      <w:ind w:left="720"/>
      <w:contextualSpacing/>
    </w:pPr>
  </w:style>
  <w:style w:type="paragraph" w:customStyle="1" w:styleId="ConsPlusTitle">
    <w:name w:val="ConsPlusTitle"/>
    <w:rsid w:val="002B7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2pt">
    <w:name w:val="Основной текст (2) + 12 pt;Не полужирный"/>
    <w:basedOn w:val="a0"/>
    <w:rsid w:val="002B76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3</cp:revision>
  <dcterms:created xsi:type="dcterms:W3CDTF">2022-07-04T04:15:00Z</dcterms:created>
  <dcterms:modified xsi:type="dcterms:W3CDTF">2022-07-04T04:41:00Z</dcterms:modified>
</cp:coreProperties>
</file>