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12" w:rsidRPr="00FC4312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C4312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FC4312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C4312">
        <w:rPr>
          <w:b/>
          <w:sz w:val="28"/>
          <w:szCs w:val="28"/>
        </w:rPr>
        <w:t>нормативного правового акта</w:t>
      </w:r>
    </w:p>
    <w:p w:rsidR="00FC4312" w:rsidRPr="005A4ADC" w:rsidRDefault="005A4ADC" w:rsidP="00FC4312">
      <w:pPr>
        <w:tabs>
          <w:tab w:val="left" w:pos="709"/>
        </w:tabs>
        <w:jc w:val="center"/>
        <w:rPr>
          <w:sz w:val="28"/>
          <w:szCs w:val="28"/>
        </w:rPr>
      </w:pPr>
      <w:r w:rsidRPr="005A4ADC">
        <w:rPr>
          <w:sz w:val="28"/>
          <w:szCs w:val="28"/>
        </w:rPr>
        <w:t xml:space="preserve">решения Думы Артемовского городского округа </w:t>
      </w:r>
    </w:p>
    <w:p w:rsidR="007E7119" w:rsidRPr="007E7119" w:rsidRDefault="005A4ADC" w:rsidP="007E7119">
      <w:pPr>
        <w:jc w:val="center"/>
        <w:rPr>
          <w:rFonts w:ascii="Liberation Serif" w:eastAsiaTheme="minorHAnsi" w:hAnsi="Liberation Serif"/>
          <w:b/>
          <w:i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7E7119" w:rsidRPr="007E7119">
        <w:rPr>
          <w:rFonts w:ascii="Liberation Serif" w:eastAsiaTheme="minorHAnsi" w:hAnsi="Liberation Serif"/>
          <w:b/>
          <w:i/>
          <w:sz w:val="28"/>
          <w:szCs w:val="28"/>
          <w:lang w:eastAsia="en-US"/>
        </w:rPr>
        <w:t>О внесении изменений в Положение о порядке организации и осуществления территориального общественного самоуправления на территории Артемовского городского округа</w:t>
      </w:r>
      <w:r w:rsidR="007E7119">
        <w:rPr>
          <w:rFonts w:ascii="Liberation Serif" w:eastAsiaTheme="minorHAnsi" w:hAnsi="Liberation Serif"/>
          <w:b/>
          <w:i/>
          <w:sz w:val="28"/>
          <w:szCs w:val="28"/>
          <w:lang w:eastAsia="en-US"/>
        </w:rPr>
        <w:t>»</w:t>
      </w:r>
    </w:p>
    <w:p w:rsidR="005A4ADC" w:rsidRPr="00B35B1B" w:rsidRDefault="005A4ADC" w:rsidP="007E7119">
      <w:pPr>
        <w:autoSpaceDE w:val="0"/>
        <w:autoSpaceDN w:val="0"/>
        <w:adjustRightInd w:val="0"/>
        <w:jc w:val="center"/>
        <w:rPr>
          <w:i/>
        </w:rPr>
      </w:pPr>
    </w:p>
    <w:p w:rsidR="00FC4312" w:rsidRPr="00E207CA" w:rsidRDefault="00FC4312" w:rsidP="00FC4312">
      <w:pPr>
        <w:tabs>
          <w:tab w:val="left" w:pos="709"/>
        </w:tabs>
        <w:jc w:val="center"/>
        <w:rPr>
          <w:sz w:val="16"/>
          <w:szCs w:val="16"/>
        </w:rPr>
      </w:pPr>
    </w:p>
    <w:p w:rsidR="005A4ADC" w:rsidRPr="005A4ADC" w:rsidRDefault="00FC4312" w:rsidP="00483A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5A4ADC">
        <w:rPr>
          <w:sz w:val="28"/>
          <w:szCs w:val="28"/>
        </w:rPr>
        <w:t>решение</w:t>
      </w:r>
      <w:r w:rsidR="005A4ADC" w:rsidRPr="005A4ADC">
        <w:rPr>
          <w:sz w:val="28"/>
          <w:szCs w:val="28"/>
        </w:rPr>
        <w:t xml:space="preserve"> Думы Артемовского городского округа </w:t>
      </w:r>
    </w:p>
    <w:p w:rsidR="007E7119" w:rsidRPr="007E7119" w:rsidRDefault="007E7119" w:rsidP="007E7119">
      <w:pPr>
        <w:jc w:val="center"/>
        <w:rPr>
          <w:rFonts w:ascii="Liberation Serif" w:eastAsiaTheme="minorHAnsi" w:hAnsi="Liberation Serif"/>
          <w:b/>
          <w:i/>
          <w:sz w:val="28"/>
          <w:szCs w:val="28"/>
          <w:lang w:eastAsia="en-US"/>
        </w:rPr>
      </w:pPr>
      <w:r w:rsidRPr="007E7119">
        <w:rPr>
          <w:rFonts w:ascii="Liberation Serif" w:eastAsiaTheme="minorHAnsi" w:hAnsi="Liberation Serif"/>
          <w:b/>
          <w:i/>
          <w:sz w:val="28"/>
          <w:szCs w:val="28"/>
          <w:lang w:eastAsia="en-US"/>
        </w:rPr>
        <w:t>О внесении изменений в Положение о порядке организации и осуществления территориального общественного самоуправления на территории Артемовского городского округа</w:t>
      </w:r>
    </w:p>
    <w:p w:rsidR="005A4ADC" w:rsidRPr="00B35B1B" w:rsidRDefault="005A4ADC" w:rsidP="005A4ADC">
      <w:pPr>
        <w:tabs>
          <w:tab w:val="left" w:pos="709"/>
        </w:tabs>
        <w:jc w:val="both"/>
        <w:rPr>
          <w:i/>
        </w:rPr>
      </w:pP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начала приёма заключений по результатам независимой </w:t>
      </w:r>
      <w:r w:rsidR="005A4ADC">
        <w:rPr>
          <w:sz w:val="28"/>
          <w:szCs w:val="28"/>
          <w:lang w:eastAsia="en-US"/>
        </w:rPr>
        <w:t>антикоррупционной экспертизы –</w:t>
      </w:r>
      <w:r w:rsidR="00483AE0">
        <w:rPr>
          <w:sz w:val="28"/>
          <w:szCs w:val="28"/>
          <w:lang w:eastAsia="en-US"/>
        </w:rPr>
        <w:t xml:space="preserve"> 05</w:t>
      </w:r>
      <w:r w:rsidR="007E7119">
        <w:rPr>
          <w:sz w:val="28"/>
          <w:szCs w:val="28"/>
          <w:lang w:eastAsia="en-US"/>
        </w:rPr>
        <w:t xml:space="preserve"> октября </w:t>
      </w:r>
      <w:r w:rsidR="00483AE0">
        <w:rPr>
          <w:sz w:val="28"/>
          <w:szCs w:val="28"/>
          <w:lang w:eastAsia="en-US"/>
        </w:rPr>
        <w:t xml:space="preserve"> </w:t>
      </w:r>
      <w:r w:rsidR="00432D24">
        <w:rPr>
          <w:sz w:val="28"/>
          <w:szCs w:val="28"/>
          <w:lang w:eastAsia="en-US"/>
        </w:rPr>
        <w:t xml:space="preserve"> </w:t>
      </w:r>
      <w:r w:rsidR="005A4ADC">
        <w:rPr>
          <w:sz w:val="28"/>
          <w:szCs w:val="28"/>
          <w:lang w:eastAsia="en-US"/>
        </w:rPr>
        <w:t>20</w:t>
      </w:r>
      <w:r w:rsidR="00483AE0">
        <w:rPr>
          <w:sz w:val="28"/>
          <w:szCs w:val="28"/>
          <w:lang w:eastAsia="en-US"/>
        </w:rPr>
        <w:t>2</w:t>
      </w:r>
      <w:r w:rsidR="005A4ADC">
        <w:rPr>
          <w:sz w:val="28"/>
          <w:szCs w:val="28"/>
          <w:lang w:eastAsia="en-US"/>
        </w:rPr>
        <w:t>1 года.</w:t>
      </w:r>
      <w:r w:rsidRPr="00E207CA">
        <w:rPr>
          <w:sz w:val="28"/>
          <w:szCs w:val="28"/>
          <w:lang w:eastAsia="en-US"/>
        </w:rPr>
        <w:t xml:space="preserve">    </w:t>
      </w:r>
    </w:p>
    <w:p w:rsidR="00FC4312" w:rsidRPr="00B35B1B" w:rsidRDefault="00FC4312" w:rsidP="005A4ADC">
      <w:pPr>
        <w:autoSpaceDE w:val="0"/>
        <w:autoSpaceDN w:val="0"/>
        <w:adjustRightInd w:val="0"/>
        <w:ind w:firstLine="709"/>
        <w:jc w:val="both"/>
        <w:rPr>
          <w:i/>
          <w:lang w:eastAsia="en-US"/>
        </w:rPr>
      </w:pPr>
      <w:r w:rsidRPr="00E207CA">
        <w:rPr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7E7119">
        <w:rPr>
          <w:sz w:val="28"/>
          <w:szCs w:val="28"/>
          <w:lang w:eastAsia="en-US"/>
        </w:rPr>
        <w:t xml:space="preserve"> 15 </w:t>
      </w:r>
      <w:proofErr w:type="gramStart"/>
      <w:r w:rsidR="007E7119">
        <w:rPr>
          <w:sz w:val="28"/>
          <w:szCs w:val="28"/>
          <w:lang w:eastAsia="en-US"/>
        </w:rPr>
        <w:t xml:space="preserve">октября </w:t>
      </w:r>
      <w:r w:rsidR="00432D24">
        <w:rPr>
          <w:sz w:val="28"/>
          <w:szCs w:val="28"/>
          <w:lang w:eastAsia="en-US"/>
        </w:rPr>
        <w:t xml:space="preserve"> </w:t>
      </w:r>
      <w:r w:rsidR="005A4ADC">
        <w:rPr>
          <w:sz w:val="28"/>
          <w:szCs w:val="28"/>
          <w:lang w:eastAsia="en-US"/>
        </w:rPr>
        <w:t>20</w:t>
      </w:r>
      <w:r w:rsidR="00483AE0">
        <w:rPr>
          <w:sz w:val="28"/>
          <w:szCs w:val="28"/>
          <w:lang w:eastAsia="en-US"/>
        </w:rPr>
        <w:t>2</w:t>
      </w:r>
      <w:r w:rsidR="005A4ADC">
        <w:rPr>
          <w:sz w:val="28"/>
          <w:szCs w:val="28"/>
          <w:lang w:eastAsia="en-US"/>
        </w:rPr>
        <w:t>1</w:t>
      </w:r>
      <w:proofErr w:type="gramEnd"/>
      <w:r w:rsidR="005A4ADC">
        <w:rPr>
          <w:sz w:val="28"/>
          <w:szCs w:val="28"/>
          <w:lang w:eastAsia="en-US"/>
        </w:rPr>
        <w:t xml:space="preserve"> года.</w:t>
      </w:r>
    </w:p>
    <w:p w:rsidR="00FC4312" w:rsidRPr="00E207CA" w:rsidRDefault="00FC4312" w:rsidP="007E7119">
      <w:pPr>
        <w:ind w:firstLine="708"/>
        <w:jc w:val="both"/>
        <w:rPr>
          <w:sz w:val="28"/>
          <w:szCs w:val="28"/>
        </w:rPr>
      </w:pPr>
      <w:r w:rsidRPr="00E207CA">
        <w:rPr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                                          </w:t>
      </w:r>
    </w:p>
    <w:p w:rsidR="007E7119" w:rsidRPr="000E2C3D" w:rsidRDefault="007E7119" w:rsidP="007E7119">
      <w:pPr>
        <w:rPr>
          <w:sz w:val="28"/>
          <w:szCs w:val="28"/>
        </w:rPr>
      </w:pPr>
      <w:proofErr w:type="spellStart"/>
      <w:r w:rsidRPr="00800E8C">
        <w:rPr>
          <w:sz w:val="28"/>
          <w:szCs w:val="28"/>
          <w:lang w:val="en-US"/>
        </w:rPr>
        <w:t>expertiza</w:t>
      </w:r>
      <w:proofErr w:type="spellEnd"/>
      <w:r w:rsidRPr="003C2548">
        <w:rPr>
          <w:sz w:val="28"/>
          <w:szCs w:val="28"/>
        </w:rPr>
        <w:t>.</w:t>
      </w:r>
      <w:proofErr w:type="spellStart"/>
      <w:r w:rsidRPr="00800E8C">
        <w:rPr>
          <w:sz w:val="28"/>
          <w:szCs w:val="28"/>
          <w:lang w:val="en-US"/>
        </w:rPr>
        <w:t>mnpa</w:t>
      </w:r>
      <w:proofErr w:type="spellEnd"/>
      <w:r w:rsidRPr="003C2548">
        <w:rPr>
          <w:sz w:val="28"/>
          <w:szCs w:val="28"/>
        </w:rPr>
        <w:t>@</w:t>
      </w:r>
      <w:proofErr w:type="spellStart"/>
      <w:r w:rsidRPr="00800E8C">
        <w:rPr>
          <w:sz w:val="28"/>
          <w:szCs w:val="28"/>
          <w:lang w:val="en-US"/>
        </w:rPr>
        <w:t>artemovsky</w:t>
      </w:r>
      <w:proofErr w:type="spellEnd"/>
      <w:r w:rsidRPr="003C2548">
        <w:rPr>
          <w:sz w:val="28"/>
          <w:szCs w:val="28"/>
        </w:rPr>
        <w:t>66.</w:t>
      </w:r>
      <w:proofErr w:type="spellStart"/>
      <w:r w:rsidRPr="00800E8C">
        <w:rPr>
          <w:sz w:val="28"/>
          <w:szCs w:val="28"/>
          <w:lang w:val="en-US"/>
        </w:rPr>
        <w:t>ru</w:t>
      </w:r>
      <w:proofErr w:type="spellEnd"/>
      <w:r w:rsidRPr="000E2C3D">
        <w:rPr>
          <w:sz w:val="28"/>
          <w:szCs w:val="28"/>
        </w:rPr>
        <w:t>.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7E7119" w:rsidRPr="00E207CA" w:rsidRDefault="007E7119" w:rsidP="007E7119">
      <w:pPr>
        <w:tabs>
          <w:tab w:val="left" w:pos="6990"/>
        </w:tabs>
        <w:rPr>
          <w:sz w:val="20"/>
          <w:szCs w:val="20"/>
        </w:rPr>
      </w:pPr>
      <w:r>
        <w:rPr>
          <w:sz w:val="28"/>
          <w:szCs w:val="28"/>
        </w:rPr>
        <w:t xml:space="preserve">Глава </w:t>
      </w:r>
      <w:r w:rsidRPr="00E207CA">
        <w:rPr>
          <w:sz w:val="28"/>
          <w:szCs w:val="28"/>
        </w:rPr>
        <w:t>Артемовского город</w:t>
      </w:r>
      <w:r>
        <w:rPr>
          <w:sz w:val="28"/>
          <w:szCs w:val="28"/>
        </w:rPr>
        <w:t>ского округа</w:t>
      </w:r>
      <w:r>
        <w:rPr>
          <w:sz w:val="28"/>
          <w:szCs w:val="28"/>
        </w:rPr>
        <w:tab/>
        <w:t xml:space="preserve">      К.М. Трофимов </w:t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  <w:bookmarkStart w:id="0" w:name="_GoBack"/>
      <w:bookmarkEnd w:id="0"/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0440BA"/>
    <w:rsid w:val="00100896"/>
    <w:rsid w:val="00432D24"/>
    <w:rsid w:val="00483AE0"/>
    <w:rsid w:val="00593A95"/>
    <w:rsid w:val="005A4ADC"/>
    <w:rsid w:val="005C7111"/>
    <w:rsid w:val="007E7119"/>
    <w:rsid w:val="00856BE9"/>
    <w:rsid w:val="0092579C"/>
    <w:rsid w:val="00E54371"/>
    <w:rsid w:val="00F923E1"/>
    <w:rsid w:val="00FC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A3CF"/>
  <w15:docId w15:val="{76AC46DE-CE81-414E-9C2F-286A8866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Геннадьевна Коваль</cp:lastModifiedBy>
  <cp:revision>2</cp:revision>
  <cp:lastPrinted>2018-10-16T07:30:00Z</cp:lastPrinted>
  <dcterms:created xsi:type="dcterms:W3CDTF">2021-10-05T09:52:00Z</dcterms:created>
  <dcterms:modified xsi:type="dcterms:W3CDTF">2021-10-05T09:52:00Z</dcterms:modified>
</cp:coreProperties>
</file>