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0D" w:rsidRDefault="0084250D">
      <w:pPr>
        <w:spacing w:after="0" w:line="259" w:lineRule="auto"/>
        <w:ind w:left="48"/>
        <w:jc w:val="center"/>
        <w:rPr>
          <w:rFonts w:ascii="Liberation Serif" w:hAnsi="Liberation Serif"/>
          <w:sz w:val="28"/>
          <w:szCs w:val="28"/>
        </w:rPr>
      </w:pPr>
      <w:r>
        <w:rPr>
          <w:noProof/>
        </w:rPr>
        <w:drawing>
          <wp:inline distT="0" distB="0" distL="0" distR="0" wp14:anchorId="2C43B0E4" wp14:editId="3BE5E768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D7" w:rsidRPr="00480729" w:rsidRDefault="00520C94">
      <w:pPr>
        <w:spacing w:after="0" w:line="259" w:lineRule="auto"/>
        <w:ind w:left="48"/>
        <w:jc w:val="center"/>
        <w:rPr>
          <w:rFonts w:ascii="Liberation Serif" w:hAnsi="Liberation Serif"/>
          <w:sz w:val="28"/>
          <w:szCs w:val="28"/>
        </w:rPr>
      </w:pPr>
      <w:r w:rsidRPr="00480729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B8670C" w:rsidRPr="00480729" w:rsidRDefault="00520C94" w:rsidP="00B8670C">
      <w:pPr>
        <w:spacing w:after="0" w:line="259" w:lineRule="auto"/>
        <w:ind w:left="48" w:right="5"/>
        <w:jc w:val="center"/>
        <w:rPr>
          <w:rFonts w:ascii="Liberation Serif" w:hAnsi="Liberation Serif"/>
          <w:sz w:val="28"/>
          <w:szCs w:val="28"/>
        </w:rPr>
      </w:pPr>
      <w:r w:rsidRPr="00480729">
        <w:rPr>
          <w:rFonts w:ascii="Liberation Serif" w:hAnsi="Liberation Serif"/>
          <w:sz w:val="28"/>
          <w:szCs w:val="28"/>
        </w:rPr>
        <w:t>VII созыв</w:t>
      </w:r>
    </w:p>
    <w:p w:rsidR="005A1CD7" w:rsidRPr="00480729" w:rsidRDefault="00480729" w:rsidP="00B8670C">
      <w:pPr>
        <w:spacing w:after="0" w:line="259" w:lineRule="auto"/>
        <w:ind w:left="48" w:right="5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520C94" w:rsidRPr="00480729">
        <w:rPr>
          <w:rFonts w:ascii="Liberation Serif" w:hAnsi="Liberation Serif"/>
          <w:sz w:val="28"/>
          <w:szCs w:val="28"/>
        </w:rPr>
        <w:t xml:space="preserve"> заседание</w:t>
      </w:r>
    </w:p>
    <w:p w:rsidR="00B8670C" w:rsidRPr="00480729" w:rsidRDefault="00B8670C" w:rsidP="00B8670C">
      <w:pPr>
        <w:spacing w:after="0" w:line="259" w:lineRule="auto"/>
        <w:ind w:left="48" w:right="5"/>
        <w:jc w:val="center"/>
        <w:rPr>
          <w:rFonts w:ascii="Liberation Serif" w:hAnsi="Liberation Serif"/>
          <w:sz w:val="28"/>
          <w:szCs w:val="28"/>
        </w:rPr>
      </w:pPr>
    </w:p>
    <w:p w:rsidR="00B8670C" w:rsidRPr="00480729" w:rsidRDefault="00520C94" w:rsidP="00B8670C">
      <w:pPr>
        <w:spacing w:after="0" w:line="240" w:lineRule="auto"/>
        <w:ind w:left="0" w:right="40" w:firstLine="0"/>
        <w:jc w:val="center"/>
        <w:rPr>
          <w:rFonts w:ascii="Liberation Serif" w:hAnsi="Liberation Serif"/>
          <w:b/>
          <w:sz w:val="28"/>
          <w:szCs w:val="28"/>
        </w:rPr>
      </w:pPr>
      <w:r w:rsidRPr="00480729">
        <w:rPr>
          <w:rFonts w:ascii="Liberation Serif" w:hAnsi="Liberation Serif"/>
          <w:b/>
          <w:sz w:val="28"/>
          <w:szCs w:val="28"/>
        </w:rPr>
        <w:t>РЕШЕНИЕ</w:t>
      </w:r>
    </w:p>
    <w:p w:rsidR="005A1CD7" w:rsidRPr="00480729" w:rsidRDefault="00520C94" w:rsidP="00B8670C">
      <w:pPr>
        <w:spacing w:after="0" w:line="240" w:lineRule="auto"/>
        <w:ind w:left="0" w:right="40" w:firstLine="0"/>
        <w:jc w:val="left"/>
        <w:rPr>
          <w:rFonts w:ascii="Liberation Serif" w:hAnsi="Liberation Serif"/>
          <w:b/>
          <w:szCs w:val="26"/>
        </w:rPr>
      </w:pPr>
      <w:r w:rsidRPr="00480729">
        <w:rPr>
          <w:rFonts w:ascii="Liberation Serif" w:hAnsi="Liberation Serif"/>
          <w:b/>
          <w:szCs w:val="26"/>
        </w:rPr>
        <w:t>от 25 августа 2022 года</w:t>
      </w:r>
      <w:r w:rsidR="00B8670C" w:rsidRPr="00480729">
        <w:rPr>
          <w:rFonts w:ascii="Liberation Serif" w:hAnsi="Liberation Serif"/>
          <w:b/>
          <w:szCs w:val="26"/>
        </w:rPr>
        <w:t xml:space="preserve">                                                                              №</w:t>
      </w:r>
      <w:r w:rsidR="0084250D">
        <w:rPr>
          <w:rFonts w:ascii="Liberation Serif" w:hAnsi="Liberation Serif"/>
          <w:b/>
          <w:szCs w:val="26"/>
        </w:rPr>
        <w:t xml:space="preserve"> 191</w:t>
      </w:r>
      <w:bookmarkStart w:id="0" w:name="_GoBack"/>
      <w:bookmarkEnd w:id="0"/>
    </w:p>
    <w:p w:rsidR="00B8670C" w:rsidRPr="00480729" w:rsidRDefault="00B8670C" w:rsidP="00B8670C">
      <w:pPr>
        <w:spacing w:after="0" w:line="240" w:lineRule="auto"/>
        <w:ind w:left="0" w:right="40" w:firstLine="0"/>
        <w:jc w:val="left"/>
        <w:rPr>
          <w:rFonts w:ascii="Liberation Serif" w:hAnsi="Liberation Serif"/>
          <w:b/>
          <w:szCs w:val="26"/>
        </w:rPr>
      </w:pPr>
    </w:p>
    <w:p w:rsidR="00B8670C" w:rsidRPr="00480729" w:rsidRDefault="00B8670C" w:rsidP="00B8670C">
      <w:pPr>
        <w:spacing w:after="0" w:line="226" w:lineRule="auto"/>
        <w:ind w:left="0" w:right="40" w:firstLine="0"/>
        <w:jc w:val="center"/>
        <w:rPr>
          <w:rFonts w:ascii="Liberation Serif" w:hAnsi="Liberation Serif"/>
          <w:b/>
          <w:i/>
          <w:szCs w:val="26"/>
        </w:rPr>
      </w:pPr>
      <w:r w:rsidRPr="00480729">
        <w:rPr>
          <w:rFonts w:ascii="Liberation Serif" w:hAnsi="Liberation Serif"/>
          <w:b/>
          <w:i/>
          <w:szCs w:val="26"/>
        </w:rPr>
        <w:t xml:space="preserve">О назначении </w:t>
      </w:r>
      <w:proofErr w:type="spellStart"/>
      <w:r w:rsidRPr="00480729">
        <w:rPr>
          <w:rFonts w:ascii="Liberation Serif" w:hAnsi="Liberation Serif"/>
          <w:b/>
          <w:i/>
          <w:szCs w:val="26"/>
        </w:rPr>
        <w:t>Бадамшина</w:t>
      </w:r>
      <w:proofErr w:type="spellEnd"/>
      <w:r w:rsidRPr="00480729">
        <w:rPr>
          <w:rFonts w:ascii="Liberation Serif" w:hAnsi="Liberation Serif"/>
          <w:b/>
          <w:i/>
          <w:szCs w:val="26"/>
        </w:rPr>
        <w:t xml:space="preserve"> </w:t>
      </w:r>
      <w:proofErr w:type="spellStart"/>
      <w:r w:rsidRPr="00480729">
        <w:rPr>
          <w:rFonts w:ascii="Liberation Serif" w:hAnsi="Liberation Serif"/>
          <w:b/>
          <w:i/>
          <w:szCs w:val="26"/>
        </w:rPr>
        <w:t>Курбангалея</w:t>
      </w:r>
      <w:proofErr w:type="spellEnd"/>
      <w:r w:rsidRPr="00480729">
        <w:rPr>
          <w:rFonts w:ascii="Liberation Serif" w:hAnsi="Liberation Serif"/>
          <w:b/>
          <w:i/>
          <w:szCs w:val="26"/>
        </w:rPr>
        <w:t xml:space="preserve"> </w:t>
      </w:r>
      <w:proofErr w:type="spellStart"/>
      <w:r w:rsidRPr="00480729">
        <w:rPr>
          <w:rFonts w:ascii="Liberation Serif" w:hAnsi="Liberation Serif"/>
          <w:b/>
          <w:i/>
          <w:szCs w:val="26"/>
        </w:rPr>
        <w:t>Альтафовича</w:t>
      </w:r>
      <w:proofErr w:type="spellEnd"/>
    </w:p>
    <w:p w:rsidR="005A1CD7" w:rsidRPr="00480729" w:rsidRDefault="00520C94" w:rsidP="00B8670C">
      <w:pPr>
        <w:spacing w:after="0" w:line="226" w:lineRule="auto"/>
        <w:ind w:left="0" w:right="40" w:firstLine="0"/>
        <w:jc w:val="center"/>
        <w:rPr>
          <w:rFonts w:ascii="Liberation Serif" w:hAnsi="Liberation Serif"/>
          <w:b/>
          <w:i/>
          <w:szCs w:val="26"/>
        </w:rPr>
      </w:pPr>
      <w:r w:rsidRPr="00480729">
        <w:rPr>
          <w:rFonts w:ascii="Liberation Serif" w:hAnsi="Liberation Serif"/>
          <w:b/>
          <w:i/>
          <w:szCs w:val="26"/>
        </w:rPr>
        <w:t xml:space="preserve">старостой Деревни </w:t>
      </w:r>
      <w:proofErr w:type="spellStart"/>
      <w:r w:rsidRPr="00480729">
        <w:rPr>
          <w:rFonts w:ascii="Liberation Serif" w:hAnsi="Liberation Serif"/>
          <w:b/>
          <w:i/>
          <w:szCs w:val="26"/>
        </w:rPr>
        <w:t>Лисава</w:t>
      </w:r>
      <w:proofErr w:type="spellEnd"/>
      <w:r w:rsidRPr="00480729">
        <w:rPr>
          <w:rFonts w:ascii="Liberation Serif" w:hAnsi="Liberation Serif"/>
          <w:b/>
          <w:i/>
          <w:szCs w:val="26"/>
        </w:rPr>
        <w:t xml:space="preserve"> Артемовского городского округа</w:t>
      </w:r>
    </w:p>
    <w:p w:rsidR="00B8670C" w:rsidRPr="00480729" w:rsidRDefault="00B8670C" w:rsidP="00B8670C">
      <w:pPr>
        <w:spacing w:after="0" w:line="226" w:lineRule="auto"/>
        <w:ind w:left="0" w:right="40" w:firstLine="0"/>
        <w:jc w:val="center"/>
        <w:rPr>
          <w:rFonts w:ascii="Liberation Serif" w:hAnsi="Liberation Serif"/>
          <w:b/>
          <w:i/>
          <w:szCs w:val="26"/>
        </w:rPr>
      </w:pPr>
    </w:p>
    <w:p w:rsidR="00B8670C" w:rsidRPr="00480729" w:rsidRDefault="00520C94">
      <w:pPr>
        <w:ind w:left="38" w:firstLine="653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Свердловской области от 22 мая 2019 года № 43-03 «Об отдельных вопросах регулирования статуса старост сельских населенных пунктов, расположенных на территории Свердловской области», Положением о старостах сельских населенных пунктов Артемовского городского округа, утвержденного решением Думы Артемовского городского округа от 27.01.2022 № 61, рассмотрев протокол проведения схода граждан по вопросу выдвижения кандидатуры старосты деревни </w:t>
      </w:r>
      <w:proofErr w:type="spellStart"/>
      <w:r w:rsidRPr="00480729">
        <w:rPr>
          <w:rFonts w:ascii="Liberation Serif" w:hAnsi="Liberation Serif"/>
          <w:szCs w:val="26"/>
        </w:rPr>
        <w:t>Лисава</w:t>
      </w:r>
      <w:proofErr w:type="spellEnd"/>
      <w:r w:rsidRPr="00480729">
        <w:rPr>
          <w:rFonts w:ascii="Liberation Serif" w:hAnsi="Liberation Serif"/>
          <w:szCs w:val="26"/>
        </w:rPr>
        <w:t xml:space="preserve"> Артемовского городского округа от 09.06.2022, представленный Беспамятных А.А., начальником территориального управления села Мостовское с подведомственной территорией населенных пунктов деревня </w:t>
      </w:r>
      <w:proofErr w:type="spellStart"/>
      <w:r w:rsidRPr="00480729">
        <w:rPr>
          <w:rFonts w:ascii="Liberation Serif" w:hAnsi="Liberation Serif"/>
          <w:szCs w:val="26"/>
        </w:rPr>
        <w:t>Лисава</w:t>
      </w:r>
      <w:proofErr w:type="spellEnd"/>
      <w:r w:rsidRPr="00480729">
        <w:rPr>
          <w:rFonts w:ascii="Liberation Serif" w:hAnsi="Liberation Serif"/>
          <w:szCs w:val="26"/>
        </w:rPr>
        <w:t xml:space="preserve">, деревня </w:t>
      </w:r>
      <w:proofErr w:type="spellStart"/>
      <w:r w:rsidRPr="00480729">
        <w:rPr>
          <w:rFonts w:ascii="Liberation Serif" w:hAnsi="Liberation Serif"/>
          <w:szCs w:val="26"/>
        </w:rPr>
        <w:t>Налимово</w:t>
      </w:r>
      <w:proofErr w:type="spellEnd"/>
      <w:r w:rsidRPr="00480729">
        <w:rPr>
          <w:rFonts w:ascii="Liberation Serif" w:hAnsi="Liberation Serif"/>
          <w:szCs w:val="26"/>
        </w:rPr>
        <w:t xml:space="preserve"> Администрации Артемовского городского округа (прилагается), руководствуясь статьей 23 Устава Артемовского городского округа, Дума Артемовского городского округа </w:t>
      </w:r>
    </w:p>
    <w:p w:rsidR="005A1CD7" w:rsidRPr="00480729" w:rsidRDefault="00520C94" w:rsidP="00B8670C">
      <w:pPr>
        <w:ind w:left="0" w:firstLine="0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РЕШИЛА:</w:t>
      </w:r>
    </w:p>
    <w:p w:rsidR="00B8670C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left="0" w:right="2" w:firstLine="360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 xml:space="preserve">Назначить </w:t>
      </w:r>
      <w:proofErr w:type="spellStart"/>
      <w:r w:rsidRPr="00480729">
        <w:rPr>
          <w:rFonts w:ascii="Liberation Serif" w:hAnsi="Liberation Serif"/>
          <w:szCs w:val="26"/>
        </w:rPr>
        <w:t>Бадамшина</w:t>
      </w:r>
      <w:proofErr w:type="spellEnd"/>
      <w:r w:rsidRPr="00480729">
        <w:rPr>
          <w:rFonts w:ascii="Liberation Serif" w:hAnsi="Liberation Serif"/>
          <w:szCs w:val="26"/>
        </w:rPr>
        <w:t xml:space="preserve"> </w:t>
      </w:r>
      <w:proofErr w:type="spellStart"/>
      <w:r w:rsidRPr="00480729">
        <w:rPr>
          <w:rFonts w:ascii="Liberation Serif" w:hAnsi="Liberation Serif"/>
          <w:szCs w:val="26"/>
        </w:rPr>
        <w:t>Курбангалея</w:t>
      </w:r>
      <w:proofErr w:type="spellEnd"/>
      <w:r w:rsidRPr="00480729">
        <w:rPr>
          <w:rFonts w:ascii="Liberation Serif" w:hAnsi="Liberation Serif"/>
          <w:szCs w:val="26"/>
        </w:rPr>
        <w:t xml:space="preserve"> </w:t>
      </w:r>
      <w:proofErr w:type="spellStart"/>
      <w:r w:rsidRPr="00480729">
        <w:rPr>
          <w:rFonts w:ascii="Liberation Serif" w:hAnsi="Liberation Serif"/>
          <w:szCs w:val="26"/>
        </w:rPr>
        <w:t>Альтафовича</w:t>
      </w:r>
      <w:proofErr w:type="spellEnd"/>
      <w:r w:rsidRPr="00480729">
        <w:rPr>
          <w:rFonts w:ascii="Liberation Serif" w:hAnsi="Liberation Serif"/>
          <w:szCs w:val="26"/>
        </w:rPr>
        <w:t xml:space="preserve"> старостой деревни </w:t>
      </w:r>
      <w:proofErr w:type="spellStart"/>
      <w:r w:rsidR="00B8670C" w:rsidRPr="00480729">
        <w:rPr>
          <w:rFonts w:ascii="Liberation Serif" w:hAnsi="Liberation Serif"/>
          <w:szCs w:val="26"/>
        </w:rPr>
        <w:t>Лисава</w:t>
      </w:r>
      <w:proofErr w:type="spellEnd"/>
      <w:r w:rsidR="00B8670C" w:rsidRPr="00480729">
        <w:rPr>
          <w:rFonts w:ascii="Liberation Serif" w:hAnsi="Liberation Serif"/>
          <w:szCs w:val="26"/>
        </w:rPr>
        <w:t xml:space="preserve"> </w:t>
      </w:r>
      <w:r w:rsidRPr="00480729">
        <w:rPr>
          <w:rFonts w:ascii="Liberation Serif" w:hAnsi="Liberation Serif"/>
          <w:szCs w:val="26"/>
        </w:rPr>
        <w:t>Артемовского городского округа сроком на два года.</w:t>
      </w:r>
    </w:p>
    <w:p w:rsidR="00520C94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right="2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Настоящее решение вступает в силу со дня его принятия.</w:t>
      </w:r>
    </w:p>
    <w:p w:rsidR="00520C94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left="0" w:right="2" w:firstLine="360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 xml:space="preserve">Настоящее решение направить в территориальное управление села Мостовское с подведомственной территорией населенных пунктов деревня </w:t>
      </w:r>
      <w:proofErr w:type="spellStart"/>
      <w:r w:rsidRPr="00480729">
        <w:rPr>
          <w:rFonts w:ascii="Liberation Serif" w:hAnsi="Liberation Serif"/>
          <w:szCs w:val="26"/>
        </w:rPr>
        <w:t>Лисава</w:t>
      </w:r>
      <w:proofErr w:type="spellEnd"/>
      <w:r w:rsidRPr="00480729">
        <w:rPr>
          <w:rFonts w:ascii="Liberation Serif" w:hAnsi="Liberation Serif"/>
          <w:szCs w:val="26"/>
        </w:rPr>
        <w:t xml:space="preserve">, деревня </w:t>
      </w:r>
      <w:proofErr w:type="spellStart"/>
      <w:r w:rsidRPr="00480729">
        <w:rPr>
          <w:rFonts w:ascii="Liberation Serif" w:hAnsi="Liberation Serif"/>
          <w:szCs w:val="26"/>
        </w:rPr>
        <w:t>Налимово</w:t>
      </w:r>
      <w:proofErr w:type="spellEnd"/>
      <w:r w:rsidRPr="00480729">
        <w:rPr>
          <w:rFonts w:ascii="Liberation Serif" w:hAnsi="Liberation Serif"/>
          <w:szCs w:val="26"/>
        </w:rPr>
        <w:t xml:space="preserve"> Администрации Артемовского городского округа.</w:t>
      </w:r>
    </w:p>
    <w:p w:rsidR="00520C94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left="0" w:right="2" w:firstLine="360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Опубликовать в газете «Артемовский рабочий» и разместить на официальном сайте Думы Артемовского городского округа в информационно</w:t>
      </w:r>
      <w:r w:rsidR="00480729">
        <w:rPr>
          <w:rFonts w:ascii="Liberation Serif" w:hAnsi="Liberation Serif"/>
          <w:szCs w:val="26"/>
        </w:rPr>
        <w:t>-</w:t>
      </w:r>
      <w:r w:rsidRPr="00480729">
        <w:rPr>
          <w:rFonts w:ascii="Liberation Serif" w:hAnsi="Liberation Serif"/>
          <w:szCs w:val="26"/>
        </w:rPr>
        <w:t>телекоммуникационной сети «Интернет».</w:t>
      </w:r>
    </w:p>
    <w:p w:rsidR="005A1CD7" w:rsidRPr="00480729" w:rsidRDefault="00520C94" w:rsidP="00520C94">
      <w:pPr>
        <w:pStyle w:val="a3"/>
        <w:numPr>
          <w:ilvl w:val="0"/>
          <w:numId w:val="3"/>
        </w:numPr>
        <w:spacing w:after="0" w:line="265" w:lineRule="auto"/>
        <w:ind w:left="0" w:right="2" w:firstLine="360"/>
        <w:rPr>
          <w:rFonts w:ascii="Liberation Serif" w:hAnsi="Liberation Serif"/>
          <w:szCs w:val="26"/>
        </w:rPr>
        <w:sectPr w:rsidR="005A1CD7" w:rsidRPr="00480729" w:rsidSect="0084250D">
          <w:pgSz w:w="11914" w:h="16925"/>
          <w:pgMar w:top="851" w:right="696" w:bottom="38" w:left="1820" w:header="720" w:footer="720" w:gutter="0"/>
          <w:cols w:space="720"/>
        </w:sectPr>
      </w:pPr>
      <w:r w:rsidRPr="00480729">
        <w:rPr>
          <w:rFonts w:ascii="Liberation Serif" w:hAnsi="Liberation Serif"/>
          <w:szCs w:val="26"/>
        </w:rPr>
        <w:t>Контроль за исполнением настоящего решения возложить на постоянную комиссию по вопросам местного самоуправления, нормотворчеству   и регламенту (Упорова Е.Ю.).</w:t>
      </w:r>
    </w:p>
    <w:p w:rsidR="00520C94" w:rsidRPr="00480729" w:rsidRDefault="00520C94" w:rsidP="00520C94">
      <w:pPr>
        <w:ind w:left="1681"/>
        <w:rPr>
          <w:rFonts w:ascii="Liberation Serif" w:hAnsi="Liberation Serif"/>
          <w:szCs w:val="26"/>
        </w:rPr>
      </w:pPr>
    </w:p>
    <w:p w:rsidR="00520C94" w:rsidRPr="00480729" w:rsidRDefault="00520C94" w:rsidP="00520C94">
      <w:pPr>
        <w:ind w:left="1681"/>
        <w:rPr>
          <w:rFonts w:ascii="Liberation Serif" w:hAnsi="Liberation Serif"/>
          <w:szCs w:val="26"/>
        </w:rPr>
      </w:pPr>
    </w:p>
    <w:p w:rsidR="00520C94" w:rsidRPr="00480729" w:rsidRDefault="00520C94" w:rsidP="00520C94">
      <w:pPr>
        <w:ind w:left="1681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Председатель Думы</w:t>
      </w:r>
    </w:p>
    <w:p w:rsidR="005A1CD7" w:rsidRPr="00480729" w:rsidRDefault="00520C94" w:rsidP="00520C94">
      <w:pPr>
        <w:ind w:left="1681"/>
        <w:rPr>
          <w:rFonts w:ascii="Liberation Serif" w:hAnsi="Liberation Serif"/>
          <w:szCs w:val="26"/>
        </w:rPr>
      </w:pPr>
      <w:r w:rsidRPr="00480729">
        <w:rPr>
          <w:rFonts w:ascii="Liberation Serif" w:hAnsi="Liberation Serif"/>
          <w:szCs w:val="26"/>
        </w:rPr>
        <w:t>Артемовского городского округа</w:t>
      </w:r>
      <w:r w:rsidRPr="00480729">
        <w:rPr>
          <w:rFonts w:ascii="Liberation Serif" w:hAnsi="Liberation Serif"/>
          <w:szCs w:val="26"/>
        </w:rPr>
        <w:tab/>
        <w:t xml:space="preserve">                                                           </w:t>
      </w:r>
      <w:proofErr w:type="spellStart"/>
      <w:r w:rsidRPr="00480729">
        <w:rPr>
          <w:rFonts w:ascii="Liberation Serif" w:hAnsi="Liberation Serif"/>
          <w:szCs w:val="26"/>
        </w:rPr>
        <w:t>В.С.Арсенов</w:t>
      </w:r>
      <w:proofErr w:type="spellEnd"/>
    </w:p>
    <w:sectPr w:rsidR="005A1CD7" w:rsidRPr="00480729">
      <w:type w:val="continuous"/>
      <w:pgSz w:w="11914" w:h="16925"/>
      <w:pgMar w:top="2603" w:right="691" w:bottom="38" w:left="2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58" w:rsidRDefault="00CA7D58" w:rsidP="0084250D">
      <w:pPr>
        <w:spacing w:after="0" w:line="240" w:lineRule="auto"/>
      </w:pPr>
      <w:r>
        <w:separator/>
      </w:r>
    </w:p>
  </w:endnote>
  <w:endnote w:type="continuationSeparator" w:id="0">
    <w:p w:rsidR="00CA7D58" w:rsidRDefault="00CA7D58" w:rsidP="0084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58" w:rsidRDefault="00CA7D58" w:rsidP="0084250D">
      <w:pPr>
        <w:spacing w:after="0" w:line="240" w:lineRule="auto"/>
      </w:pPr>
      <w:r>
        <w:separator/>
      </w:r>
    </w:p>
  </w:footnote>
  <w:footnote w:type="continuationSeparator" w:id="0">
    <w:p w:rsidR="00CA7D58" w:rsidRDefault="00CA7D58" w:rsidP="0084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85F"/>
    <w:multiLevelType w:val="hybridMultilevel"/>
    <w:tmpl w:val="9712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E24BE"/>
    <w:multiLevelType w:val="hybridMultilevel"/>
    <w:tmpl w:val="7C0C5FB0"/>
    <w:lvl w:ilvl="0" w:tplc="5F746676">
      <w:start w:val="1"/>
      <w:numFmt w:val="decimal"/>
      <w:lvlText w:val="%1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6C2FDC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18A5F6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7AD554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78C0040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30F4C8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1ACBDE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C9660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FC8104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EE52BD"/>
    <w:multiLevelType w:val="hybridMultilevel"/>
    <w:tmpl w:val="D6FC0334"/>
    <w:lvl w:ilvl="0" w:tplc="2124DFAA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4F8E0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EC620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A4B76E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6687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D25630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46C93C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1E85B6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60248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D7"/>
    <w:rsid w:val="00480729"/>
    <w:rsid w:val="00520C94"/>
    <w:rsid w:val="005A1CD7"/>
    <w:rsid w:val="0084250D"/>
    <w:rsid w:val="00B8670C"/>
    <w:rsid w:val="00CA7D58"/>
    <w:rsid w:val="00E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E5E8"/>
  <w15:docId w15:val="{B384D71E-8D75-44D8-BE2B-4DFCC59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61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0D"/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footer"/>
    <w:basedOn w:val="a"/>
    <w:link w:val="a7"/>
    <w:uiPriority w:val="99"/>
    <w:unhideWhenUsed/>
    <w:rsid w:val="0084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50D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Петенкова</dc:creator>
  <cp:keywords/>
  <cp:lastModifiedBy>Ольга Николаевна Исакова</cp:lastModifiedBy>
  <cp:revision>3</cp:revision>
  <dcterms:created xsi:type="dcterms:W3CDTF">2022-08-03T11:55:00Z</dcterms:created>
  <dcterms:modified xsi:type="dcterms:W3CDTF">2022-08-26T06:47:00Z</dcterms:modified>
</cp:coreProperties>
</file>