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4A" w:rsidRPr="002F704A" w:rsidRDefault="002F704A" w:rsidP="002F704A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b/>
          <w:spacing w:val="4"/>
          <w:sz w:val="28"/>
          <w:szCs w:val="28"/>
        </w:rPr>
      </w:pPr>
      <w:r w:rsidRPr="002F704A">
        <w:rPr>
          <w:rFonts w:ascii="Liberation Serif" w:hAnsi="Liberation Serif"/>
          <w:b/>
          <w:spacing w:val="4"/>
          <w:sz w:val="28"/>
          <w:szCs w:val="28"/>
        </w:rPr>
        <w:t>Перечень решений, принятых на 21 заседании 22 декабря 2022 года</w:t>
      </w:r>
    </w:p>
    <w:p w:rsidR="002F704A" w:rsidRDefault="002F704A" w:rsidP="002F704A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4"/>
          <w:sz w:val="28"/>
          <w:szCs w:val="28"/>
        </w:rPr>
      </w:pPr>
    </w:p>
    <w:p w:rsidR="002F704A" w:rsidRPr="00721128" w:rsidRDefault="002F704A" w:rsidP="002F704A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721128">
        <w:rPr>
          <w:rFonts w:ascii="Liberation Serif" w:hAnsi="Liberation Serif"/>
          <w:spacing w:val="4"/>
          <w:sz w:val="28"/>
          <w:szCs w:val="28"/>
        </w:rPr>
        <w:t>№ 234 – О п</w:t>
      </w:r>
      <w:r w:rsidRPr="00721128">
        <w:rPr>
          <w:rFonts w:ascii="Liberation Serif" w:hAnsi="Liberation Serif"/>
          <w:spacing w:val="4"/>
          <w:sz w:val="28"/>
          <w:szCs w:val="28"/>
        </w:rPr>
        <w:t>овестк</w:t>
      </w:r>
      <w:r w:rsidRPr="00721128">
        <w:rPr>
          <w:rFonts w:ascii="Liberation Serif" w:hAnsi="Liberation Serif"/>
          <w:spacing w:val="4"/>
          <w:sz w:val="28"/>
          <w:szCs w:val="28"/>
        </w:rPr>
        <w:t>е</w:t>
      </w:r>
      <w:r w:rsidRPr="00721128">
        <w:rPr>
          <w:rFonts w:ascii="Liberation Serif" w:hAnsi="Liberation Serif"/>
          <w:spacing w:val="4"/>
          <w:sz w:val="28"/>
          <w:szCs w:val="28"/>
        </w:rPr>
        <w:t xml:space="preserve"> 21 заседания Думы Артемовского городского </w:t>
      </w:r>
      <w:r w:rsidRPr="00721128">
        <w:rPr>
          <w:rFonts w:ascii="Liberation Serif" w:hAnsi="Liberation Serif"/>
          <w:spacing w:val="-3"/>
          <w:sz w:val="28"/>
          <w:szCs w:val="28"/>
        </w:rPr>
        <w:t>округа:</w:t>
      </w:r>
    </w:p>
    <w:p w:rsidR="002F704A" w:rsidRPr="00721128" w:rsidRDefault="002F704A" w:rsidP="002F704A">
      <w:pPr>
        <w:ind w:left="29" w:firstLine="67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21128">
        <w:rPr>
          <w:rFonts w:ascii="Liberation Serif" w:eastAsiaTheme="minorHAnsi" w:hAnsi="Liberation Serif"/>
          <w:sz w:val="28"/>
          <w:szCs w:val="28"/>
          <w:lang w:eastAsia="en-US"/>
        </w:rPr>
        <w:t xml:space="preserve">№ 235 - </w:t>
      </w:r>
      <w:r w:rsidRPr="00721128">
        <w:rPr>
          <w:rFonts w:ascii="Liberation Serif" w:eastAsiaTheme="minorHAnsi" w:hAnsi="Liberation Serif"/>
          <w:sz w:val="28"/>
          <w:szCs w:val="28"/>
          <w:lang w:eastAsia="en-US"/>
        </w:rPr>
        <w:t>О внесении изменений в Положение о порядке организации и осуществления территориального общественного самоуправления на территории Артемовского городского округа и в Положение о порядке регистрации устава территориального общественного самоуправления»</w:t>
      </w:r>
      <w:r w:rsidRPr="00721128">
        <w:rPr>
          <w:rFonts w:ascii="Liberation Serif" w:eastAsiaTheme="minorHAnsi" w:hAnsi="Liberation Serif"/>
          <w:sz w:val="28"/>
          <w:szCs w:val="28"/>
          <w:lang w:eastAsia="en-US"/>
        </w:rPr>
        <w:t>;</w:t>
      </w:r>
      <w:r w:rsidRPr="0072112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2F704A" w:rsidRPr="00721128" w:rsidRDefault="002F704A" w:rsidP="002F704A">
      <w:pPr>
        <w:ind w:left="29" w:firstLine="679"/>
        <w:jc w:val="both"/>
        <w:rPr>
          <w:rFonts w:ascii="Liberation Serif" w:hAnsi="Liberation Serif"/>
          <w:sz w:val="28"/>
          <w:szCs w:val="28"/>
        </w:rPr>
      </w:pPr>
      <w:r w:rsidRPr="00721128">
        <w:rPr>
          <w:rFonts w:ascii="Liberation Serif" w:eastAsiaTheme="minorHAnsi" w:hAnsi="Liberation Serif"/>
          <w:sz w:val="28"/>
          <w:szCs w:val="28"/>
          <w:lang w:eastAsia="en-US"/>
        </w:rPr>
        <w:t xml:space="preserve">№ 236 - </w:t>
      </w:r>
      <w:r w:rsidRPr="00721128">
        <w:rPr>
          <w:rFonts w:ascii="Liberation Serif" w:hAnsi="Liberation Serif"/>
          <w:sz w:val="28"/>
          <w:szCs w:val="28"/>
        </w:rPr>
        <w:t>О внесении изменений в Положение о порядке и размерах возмещения расходов, связанных со служебными командировками на территории Российской Федерации, работникам органов местного самоуправления и муниципальных учреждений</w:t>
      </w:r>
      <w:r w:rsidRPr="00721128">
        <w:rPr>
          <w:rFonts w:ascii="Liberation Serif" w:hAnsi="Liberation Serif"/>
          <w:sz w:val="28"/>
          <w:szCs w:val="28"/>
        </w:rPr>
        <w:t xml:space="preserve"> Артемовского городского округа;</w:t>
      </w:r>
    </w:p>
    <w:p w:rsidR="002F704A" w:rsidRPr="00721128" w:rsidRDefault="002F704A" w:rsidP="002F704A">
      <w:pPr>
        <w:ind w:left="29" w:firstLine="679"/>
        <w:jc w:val="both"/>
        <w:rPr>
          <w:rFonts w:ascii="Liberation Serif" w:hAnsi="Liberation Serif"/>
          <w:sz w:val="28"/>
          <w:szCs w:val="28"/>
        </w:rPr>
      </w:pPr>
      <w:r w:rsidRPr="00721128">
        <w:rPr>
          <w:rFonts w:ascii="Liberation Serif" w:eastAsiaTheme="minorHAnsi" w:hAnsi="Liberation Serif"/>
          <w:sz w:val="28"/>
          <w:szCs w:val="28"/>
          <w:lang w:eastAsia="en-US"/>
        </w:rPr>
        <w:t>№ 237 -</w:t>
      </w:r>
      <w:r w:rsidRPr="00721128">
        <w:rPr>
          <w:rFonts w:ascii="Liberation Serif" w:hAnsi="Liberation Serif"/>
          <w:sz w:val="28"/>
          <w:szCs w:val="28"/>
        </w:rPr>
        <w:t xml:space="preserve"> О признании утратившим силу решения Думы Артемовского городского округа от 23.12.2010 № 1017 «Об утверждении Положения о молодежном Парламенте Артемовского городского округа»</w:t>
      </w:r>
      <w:r w:rsidRPr="00721128">
        <w:rPr>
          <w:rFonts w:ascii="Liberation Serif" w:hAnsi="Liberation Serif"/>
          <w:sz w:val="28"/>
          <w:szCs w:val="28"/>
        </w:rPr>
        <w:t>;</w:t>
      </w:r>
      <w:r w:rsidRPr="00721128">
        <w:rPr>
          <w:rFonts w:ascii="Liberation Serif" w:hAnsi="Liberation Serif"/>
          <w:sz w:val="28"/>
          <w:szCs w:val="28"/>
        </w:rPr>
        <w:t xml:space="preserve">  </w:t>
      </w:r>
    </w:p>
    <w:p w:rsidR="002F704A" w:rsidRPr="00721128" w:rsidRDefault="002F704A" w:rsidP="002F704A">
      <w:pPr>
        <w:ind w:left="29" w:firstLine="679"/>
        <w:jc w:val="both"/>
        <w:rPr>
          <w:rFonts w:ascii="Liberation Serif" w:hAnsi="Liberation Serif" w:cs="Liberation Serif"/>
          <w:sz w:val="28"/>
          <w:szCs w:val="28"/>
        </w:rPr>
      </w:pPr>
      <w:r w:rsidRPr="00721128">
        <w:rPr>
          <w:rFonts w:ascii="Liberation Serif" w:eastAsiaTheme="minorHAnsi" w:hAnsi="Liberation Serif"/>
          <w:sz w:val="28"/>
          <w:szCs w:val="28"/>
          <w:lang w:eastAsia="en-US"/>
        </w:rPr>
        <w:t>№ 238 -</w:t>
      </w:r>
      <w:r w:rsidRPr="00721128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721128">
        <w:rPr>
          <w:rFonts w:ascii="Liberation Serif" w:hAnsi="Liberation Serif"/>
          <w:color w:val="000000"/>
          <w:sz w:val="28"/>
          <w:szCs w:val="28"/>
        </w:rPr>
        <w:t xml:space="preserve">Информация о ходе реализации муниципальных программ </w:t>
      </w:r>
      <w:r w:rsidRPr="00721128">
        <w:rPr>
          <w:rFonts w:ascii="Liberation Serif" w:hAnsi="Liberation Serif" w:cs="Liberation Serif"/>
          <w:sz w:val="28"/>
          <w:szCs w:val="28"/>
        </w:rPr>
        <w:t>за 9 месяцев 2022 года;</w:t>
      </w:r>
    </w:p>
    <w:p w:rsidR="00721128" w:rsidRPr="00721128" w:rsidRDefault="002F704A" w:rsidP="00721128">
      <w:pPr>
        <w:ind w:left="29" w:firstLine="67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21128">
        <w:rPr>
          <w:rFonts w:ascii="Liberation Serif" w:hAnsi="Liberation Serif" w:cs="Liberation Serif"/>
          <w:sz w:val="28"/>
          <w:szCs w:val="28"/>
        </w:rPr>
        <w:t xml:space="preserve">№  </w:t>
      </w:r>
      <w:r w:rsidR="00721128" w:rsidRPr="00721128">
        <w:rPr>
          <w:rFonts w:ascii="Liberation Serif" w:hAnsi="Liberation Serif" w:cs="Liberation Serif"/>
          <w:sz w:val="28"/>
          <w:szCs w:val="28"/>
        </w:rPr>
        <w:t>239</w:t>
      </w:r>
      <w:proofErr w:type="gramEnd"/>
      <w:r w:rsidR="00721128" w:rsidRPr="00721128">
        <w:rPr>
          <w:rFonts w:ascii="Liberation Serif" w:hAnsi="Liberation Serif" w:cs="Liberation Serif"/>
          <w:sz w:val="28"/>
          <w:szCs w:val="28"/>
        </w:rPr>
        <w:t xml:space="preserve"> - </w:t>
      </w:r>
      <w:r w:rsidRPr="00721128">
        <w:rPr>
          <w:rFonts w:ascii="Liberation Serif" w:hAnsi="Liberation Serif"/>
          <w:sz w:val="28"/>
          <w:szCs w:val="28"/>
        </w:rPr>
        <w:t>Информация Счетной палаты Артемовского городского округа о ходе выполнения бюджета Артемовского городского округа за девять месяцев 2022 года</w:t>
      </w:r>
      <w:r w:rsidR="00721128" w:rsidRPr="00721128">
        <w:rPr>
          <w:rFonts w:ascii="Liberation Serif" w:hAnsi="Liberation Serif"/>
          <w:sz w:val="28"/>
          <w:szCs w:val="28"/>
        </w:rPr>
        <w:t>;</w:t>
      </w:r>
      <w:r w:rsidRPr="00721128">
        <w:rPr>
          <w:rFonts w:ascii="Liberation Serif" w:hAnsi="Liberation Serif"/>
          <w:sz w:val="28"/>
          <w:szCs w:val="28"/>
        </w:rPr>
        <w:t xml:space="preserve"> </w:t>
      </w:r>
    </w:p>
    <w:p w:rsidR="002F704A" w:rsidRPr="00721128" w:rsidRDefault="00721128" w:rsidP="00721128">
      <w:pPr>
        <w:ind w:left="29" w:firstLine="679"/>
        <w:jc w:val="both"/>
        <w:rPr>
          <w:rFonts w:ascii="Liberation Serif" w:hAnsi="Liberation Serif"/>
          <w:sz w:val="28"/>
          <w:szCs w:val="28"/>
        </w:rPr>
      </w:pPr>
      <w:r w:rsidRPr="0072112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240 - </w:t>
      </w:r>
      <w:r w:rsidR="002F704A" w:rsidRPr="0072112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результатах плановых и внеплановых проверок, проводимых Финансовым управлением Администрации Артемовского городского округа в </w:t>
      </w:r>
      <w:r w:rsidRPr="00721128">
        <w:rPr>
          <w:rFonts w:ascii="Liberation Serif" w:eastAsiaTheme="minorHAnsi" w:hAnsi="Liberation Serif" w:cs="Liberation Serif"/>
          <w:sz w:val="28"/>
          <w:szCs w:val="28"/>
          <w:lang w:eastAsia="en-US"/>
        </w:rPr>
        <w:t>2021 году и 9 месяцев 2022 года;</w:t>
      </w:r>
      <w:r w:rsidR="002F704A" w:rsidRPr="0072112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2112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</w:t>
      </w:r>
    </w:p>
    <w:p w:rsidR="00CC72CE" w:rsidRPr="00721128" w:rsidRDefault="00721128" w:rsidP="002F704A">
      <w:pPr>
        <w:rPr>
          <w:rFonts w:ascii="Liberation Serif" w:hAnsi="Liberation Serif"/>
          <w:sz w:val="28"/>
          <w:szCs w:val="28"/>
        </w:rPr>
      </w:pPr>
      <w:r w:rsidRPr="00721128">
        <w:rPr>
          <w:rFonts w:ascii="Liberation Serif" w:hAnsi="Liberation Serif"/>
          <w:sz w:val="28"/>
          <w:szCs w:val="28"/>
        </w:rPr>
        <w:t xml:space="preserve">          № 241 - </w:t>
      </w:r>
      <w:r w:rsidR="002F704A" w:rsidRPr="00721128">
        <w:rPr>
          <w:rFonts w:ascii="Liberation Serif" w:hAnsi="Liberation Serif"/>
          <w:sz w:val="28"/>
          <w:szCs w:val="28"/>
        </w:rPr>
        <w:t>О реализации мероприятий по молодежной политике в Артемовском городском округе в 2022 году.</w:t>
      </w:r>
      <w:bookmarkStart w:id="0" w:name="_GoBack"/>
      <w:bookmarkEnd w:id="0"/>
    </w:p>
    <w:sectPr w:rsidR="00CC72CE" w:rsidRPr="0072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64E0D"/>
    <w:multiLevelType w:val="hybridMultilevel"/>
    <w:tmpl w:val="9E384856"/>
    <w:lvl w:ilvl="0" w:tplc="86086ED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73"/>
    <w:rsid w:val="00111390"/>
    <w:rsid w:val="002F704A"/>
    <w:rsid w:val="0063379B"/>
    <w:rsid w:val="00721128"/>
    <w:rsid w:val="00B15B73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3051"/>
  <w15:chartTrackingRefBased/>
  <w15:docId w15:val="{1B4E7184-9F5C-480D-A142-0D5FA3FB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704A"/>
    <w:pPr>
      <w:tabs>
        <w:tab w:val="center" w:pos="4153"/>
        <w:tab w:val="right" w:pos="8306"/>
      </w:tabs>
      <w:ind w:firstLine="851"/>
      <w:jc w:val="both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F7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F7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</cp:revision>
  <dcterms:created xsi:type="dcterms:W3CDTF">2022-12-23T03:43:00Z</dcterms:created>
  <dcterms:modified xsi:type="dcterms:W3CDTF">2022-12-23T03:54:00Z</dcterms:modified>
</cp:coreProperties>
</file>