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86" w:rsidRPr="00C54E7E" w:rsidRDefault="00175B86" w:rsidP="00175B86">
      <w:pPr>
        <w:pStyle w:val="ConsPlusNormal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B02AEBA" wp14:editId="70F5DCC0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86" w:rsidRPr="00FB3F1E" w:rsidRDefault="00175B86" w:rsidP="0017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175B86" w:rsidRPr="00FB3F1E" w:rsidRDefault="00175B86" w:rsidP="0017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175B86" w:rsidRPr="00850D61" w:rsidRDefault="00175B86" w:rsidP="00175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61">
        <w:rPr>
          <w:rFonts w:ascii="Times New Roman" w:hAnsi="Times New Roman" w:cs="Times New Roman"/>
          <w:sz w:val="28"/>
          <w:szCs w:val="28"/>
        </w:rPr>
        <w:t>заседание</w:t>
      </w:r>
    </w:p>
    <w:p w:rsidR="00175B86" w:rsidRDefault="00175B86" w:rsidP="0017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86" w:rsidRDefault="00175B86" w:rsidP="0017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5B86" w:rsidRDefault="00175B86" w:rsidP="00175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86" w:rsidRDefault="00175B86" w:rsidP="00175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 2015 года                                                                  № _____</w:t>
      </w:r>
    </w:p>
    <w:p w:rsidR="00175B86" w:rsidRDefault="00175B86" w:rsidP="00175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B86" w:rsidRDefault="00175B86" w:rsidP="00175B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5B8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Артемовского городского округа от 29 августа 2013 года № 350 «О Порядке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</w:t>
      </w:r>
      <w:proofErr w:type="gramEnd"/>
      <w:r w:rsidRPr="00175B86">
        <w:rPr>
          <w:rFonts w:ascii="Times New Roman" w:hAnsi="Times New Roman" w:cs="Times New Roman"/>
          <w:b/>
          <w:i/>
          <w:sz w:val="28"/>
          <w:szCs w:val="28"/>
        </w:rPr>
        <w:t xml:space="preserve"> 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46D2" w:rsidRDefault="003D46D2" w:rsidP="00175B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46D2" w:rsidRDefault="003D46D2" w:rsidP="003D4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D2"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Свердловской области от 11.10.2013 № 515-УГ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D2">
        <w:rPr>
          <w:rFonts w:ascii="Times New Roman" w:hAnsi="Times New Roman" w:cs="Times New Roman"/>
          <w:sz w:val="28"/>
          <w:szCs w:val="28"/>
        </w:rPr>
        <w:t>(ред. от 05.05.2015)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</w:t>
      </w:r>
      <w:proofErr w:type="gramEnd"/>
      <w:r w:rsidRPr="003D46D2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23 Устава Артемовского городского округа,</w:t>
      </w:r>
    </w:p>
    <w:p w:rsidR="003D46D2" w:rsidRDefault="003D46D2" w:rsidP="003D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3D46D2" w:rsidRDefault="003D46D2" w:rsidP="003D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10119" w:rsidRDefault="003D46D2" w:rsidP="007101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1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101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0119" w:rsidRPr="00710119">
        <w:rPr>
          <w:rFonts w:ascii="Times New Roman" w:hAnsi="Times New Roman" w:cs="Times New Roman"/>
          <w:sz w:val="28"/>
          <w:szCs w:val="28"/>
        </w:rPr>
        <w:t xml:space="preserve">в решение Думы Артемовского городского округа от 29 августа 2013 года № 350 «О Порядке  размещения сведений о доходах, расходах, об имуществе и обязательствах имущественного характера лица, </w:t>
      </w:r>
      <w:r w:rsidR="00710119" w:rsidRPr="00710119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  информационно-телекоммуникационной сети</w:t>
      </w:r>
      <w:proofErr w:type="gramEnd"/>
      <w:r w:rsidR="00710119" w:rsidRPr="00710119">
        <w:rPr>
          <w:rFonts w:ascii="Times New Roman" w:hAnsi="Times New Roman" w:cs="Times New Roman"/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опубликования» </w:t>
      </w:r>
      <w:r w:rsidR="00453FE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4286">
        <w:rPr>
          <w:rFonts w:ascii="Times New Roman" w:hAnsi="Times New Roman" w:cs="Times New Roman"/>
          <w:sz w:val="28"/>
          <w:szCs w:val="28"/>
        </w:rPr>
        <w:t>Р</w:t>
      </w:r>
      <w:r w:rsidR="00453FE2">
        <w:rPr>
          <w:rFonts w:ascii="Times New Roman" w:hAnsi="Times New Roman" w:cs="Times New Roman"/>
          <w:sz w:val="28"/>
          <w:szCs w:val="28"/>
        </w:rPr>
        <w:t xml:space="preserve">ешение) </w:t>
      </w:r>
      <w:r w:rsidR="007101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10119" w:rsidRPr="00710119">
        <w:rPr>
          <w:rFonts w:ascii="Times New Roman" w:hAnsi="Times New Roman" w:cs="Times New Roman"/>
          <w:sz w:val="28"/>
          <w:szCs w:val="28"/>
        </w:rPr>
        <w:t>изменения</w:t>
      </w:r>
      <w:r w:rsidR="00710119">
        <w:rPr>
          <w:rFonts w:ascii="Times New Roman" w:hAnsi="Times New Roman" w:cs="Times New Roman"/>
          <w:sz w:val="28"/>
          <w:szCs w:val="28"/>
        </w:rPr>
        <w:t>:</w:t>
      </w:r>
    </w:p>
    <w:p w:rsidR="00710119" w:rsidRDefault="001200A7" w:rsidP="007101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3FE2">
        <w:rPr>
          <w:rFonts w:ascii="Times New Roman" w:hAnsi="Times New Roman" w:cs="Times New Roman"/>
          <w:sz w:val="28"/>
          <w:szCs w:val="28"/>
        </w:rPr>
        <w:t>в наименовани</w:t>
      </w:r>
      <w:r w:rsidR="00E64286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453FE2">
        <w:rPr>
          <w:rFonts w:ascii="Times New Roman" w:hAnsi="Times New Roman" w:cs="Times New Roman"/>
          <w:sz w:val="28"/>
          <w:szCs w:val="28"/>
        </w:rPr>
        <w:t xml:space="preserve"> </w:t>
      </w:r>
      <w:r w:rsidR="00E64286">
        <w:rPr>
          <w:rFonts w:ascii="Times New Roman" w:hAnsi="Times New Roman" w:cs="Times New Roman"/>
          <w:sz w:val="28"/>
          <w:szCs w:val="28"/>
        </w:rPr>
        <w:t xml:space="preserve">слова «на официальном сайте Администрации Артемовского городского округа» </w:t>
      </w:r>
      <w:r w:rsidR="00695F2A">
        <w:rPr>
          <w:rFonts w:ascii="Times New Roman" w:hAnsi="Times New Roman" w:cs="Times New Roman"/>
          <w:sz w:val="28"/>
          <w:szCs w:val="28"/>
        </w:rPr>
        <w:t>исключить;</w:t>
      </w:r>
    </w:p>
    <w:p w:rsidR="00E64286" w:rsidRDefault="00E64286" w:rsidP="00E642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наименовании Порядка</w:t>
      </w:r>
      <w:r w:rsidRPr="00E64286">
        <w:rPr>
          <w:rFonts w:ascii="Times New Roman" w:hAnsi="Times New Roman" w:cs="Times New Roman"/>
          <w:sz w:val="28"/>
          <w:szCs w:val="28"/>
        </w:rPr>
        <w:t xml:space="preserve"> </w:t>
      </w:r>
      <w:r w:rsidRPr="0071011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 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Порядок) слова «на официальном сайте Администрации Артемовского городского округа»</w:t>
      </w:r>
      <w:r w:rsidR="00695F2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F2A" w:rsidRDefault="00695F2A" w:rsidP="00E642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3066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1E6A1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3066">
        <w:rPr>
          <w:rFonts w:ascii="Times New Roman" w:hAnsi="Times New Roman" w:cs="Times New Roman"/>
          <w:sz w:val="28"/>
          <w:szCs w:val="28"/>
        </w:rPr>
        <w:t>слова «Администрации Артемовского городского округа» заменить словами «Думы Артемовского городского округа и Счетной палаты Артемовского городского округа соответственно»</w:t>
      </w:r>
      <w:r w:rsidR="001E6A11">
        <w:rPr>
          <w:rFonts w:ascii="Times New Roman" w:hAnsi="Times New Roman" w:cs="Times New Roman"/>
          <w:sz w:val="28"/>
          <w:szCs w:val="28"/>
        </w:rPr>
        <w:t>;</w:t>
      </w:r>
    </w:p>
    <w:p w:rsidR="001E6A11" w:rsidRDefault="001E6A11" w:rsidP="00E642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 Порядка слова «Администрации Артемовского городского округа» заменить словами «Думы Артемовского городского округа</w:t>
      </w:r>
      <w:r w:rsidR="00D275AE">
        <w:rPr>
          <w:rFonts w:ascii="Times New Roman" w:hAnsi="Times New Roman" w:cs="Times New Roman"/>
          <w:sz w:val="28"/>
          <w:szCs w:val="28"/>
        </w:rPr>
        <w:t>,</w:t>
      </w:r>
      <w:r w:rsidR="000005CA">
        <w:rPr>
          <w:rFonts w:ascii="Times New Roman" w:hAnsi="Times New Roman" w:cs="Times New Roman"/>
          <w:sz w:val="28"/>
          <w:szCs w:val="28"/>
        </w:rPr>
        <w:t xml:space="preserve"> Счетной палаты Артемовского городского округа</w:t>
      </w:r>
      <w:r w:rsidR="00D275AE">
        <w:rPr>
          <w:rFonts w:ascii="Times New Roman" w:hAnsi="Times New Roman" w:cs="Times New Roman"/>
          <w:sz w:val="28"/>
          <w:szCs w:val="28"/>
        </w:rPr>
        <w:t>»;</w:t>
      </w:r>
    </w:p>
    <w:p w:rsidR="00FB3BCD" w:rsidRDefault="00D275AE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3BC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013F0">
        <w:rPr>
          <w:rFonts w:ascii="Times New Roman" w:hAnsi="Times New Roman" w:cs="Times New Roman"/>
          <w:sz w:val="28"/>
          <w:szCs w:val="28"/>
        </w:rPr>
        <w:t>«</w:t>
      </w:r>
      <w:r w:rsidR="00FB3BCD">
        <w:rPr>
          <w:rFonts w:ascii="Times New Roman" w:hAnsi="Times New Roman" w:cs="Times New Roman"/>
          <w:sz w:val="28"/>
          <w:szCs w:val="28"/>
        </w:rPr>
        <w:t>г</w:t>
      </w:r>
      <w:r w:rsidR="007013F0">
        <w:rPr>
          <w:rFonts w:ascii="Times New Roman" w:hAnsi="Times New Roman" w:cs="Times New Roman"/>
          <w:sz w:val="28"/>
          <w:szCs w:val="28"/>
        </w:rPr>
        <w:t>»</w:t>
      </w:r>
      <w:r w:rsidR="00FB3BCD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FB3BCD" w:rsidRDefault="00FB3BCD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FB3BCD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лица</w:t>
      </w:r>
      <w:r>
        <w:rPr>
          <w:rFonts w:ascii="Times New Roman" w:hAnsi="Times New Roman" w:cs="Times New Roman"/>
          <w:sz w:val="28"/>
          <w:szCs w:val="28"/>
        </w:rPr>
        <w:t>, замещающего муниципальную должность, муниципального служащего</w:t>
      </w:r>
      <w:r w:rsidRPr="00FB3B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BCD">
        <w:rPr>
          <w:rFonts w:ascii="Times New Roman" w:hAnsi="Times New Roman" w:cs="Times New Roman"/>
          <w:sz w:val="28"/>
          <w:szCs w:val="28"/>
        </w:rPr>
        <w:t>супруги</w:t>
      </w:r>
      <w:proofErr w:type="gramEnd"/>
      <w:r w:rsidRPr="00FB3BCD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года, предшествующих отчетному периоду</w:t>
      </w:r>
      <w:proofErr w:type="gramStart"/>
      <w:r w:rsidRPr="00FB3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3BCD" w:rsidRDefault="00FB3BCD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BCD" w:rsidRDefault="00FB3BCD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6B3AB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013F0">
        <w:rPr>
          <w:rFonts w:ascii="Times New Roman" w:hAnsi="Times New Roman" w:cs="Times New Roman"/>
          <w:sz w:val="28"/>
          <w:szCs w:val="28"/>
        </w:rPr>
        <w:t>«</w:t>
      </w:r>
      <w:r w:rsidR="006B3AB4">
        <w:rPr>
          <w:rFonts w:ascii="Times New Roman" w:hAnsi="Times New Roman" w:cs="Times New Roman"/>
          <w:sz w:val="28"/>
          <w:szCs w:val="28"/>
        </w:rPr>
        <w:t>б</w:t>
      </w:r>
      <w:r w:rsidR="007013F0">
        <w:rPr>
          <w:rFonts w:ascii="Times New Roman" w:hAnsi="Times New Roman" w:cs="Times New Roman"/>
          <w:sz w:val="28"/>
          <w:szCs w:val="28"/>
        </w:rPr>
        <w:t>»</w:t>
      </w:r>
      <w:r w:rsidR="006B3AB4">
        <w:rPr>
          <w:rFonts w:ascii="Times New Roman" w:hAnsi="Times New Roman" w:cs="Times New Roman"/>
          <w:sz w:val="28"/>
          <w:szCs w:val="28"/>
        </w:rPr>
        <w:t xml:space="preserve"> пункта 3 слова «служащего (работника) заменить словами «</w:t>
      </w:r>
      <w:r w:rsidR="006B3AB4" w:rsidRPr="00FB3BCD">
        <w:rPr>
          <w:rFonts w:ascii="Times New Roman" w:hAnsi="Times New Roman" w:cs="Times New Roman"/>
          <w:sz w:val="28"/>
          <w:szCs w:val="28"/>
        </w:rPr>
        <w:t>лица</w:t>
      </w:r>
      <w:r w:rsidR="006B3AB4">
        <w:rPr>
          <w:rFonts w:ascii="Times New Roman" w:hAnsi="Times New Roman" w:cs="Times New Roman"/>
          <w:sz w:val="28"/>
          <w:szCs w:val="28"/>
        </w:rPr>
        <w:t>, замещающего муниципальную должн</w:t>
      </w:r>
      <w:r w:rsidR="007013F0">
        <w:rPr>
          <w:rFonts w:ascii="Times New Roman" w:hAnsi="Times New Roman" w:cs="Times New Roman"/>
          <w:sz w:val="28"/>
          <w:szCs w:val="28"/>
        </w:rPr>
        <w:t>ость, муниципального служащего».</w:t>
      </w:r>
      <w:proofErr w:type="gramEnd"/>
    </w:p>
    <w:p w:rsidR="007013F0" w:rsidRDefault="007013F0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F0" w:rsidRDefault="007013F0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013F0" w:rsidRDefault="007013F0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</w:t>
      </w:r>
      <w:r w:rsidR="007C0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вления, но</w:t>
      </w:r>
      <w:r w:rsidR="007C0838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 xml:space="preserve">отворчеству и регламенту </w:t>
      </w:r>
      <w:r w:rsidR="007C0838">
        <w:rPr>
          <w:rFonts w:ascii="Times New Roman" w:hAnsi="Times New Roman" w:cs="Times New Roman"/>
          <w:sz w:val="28"/>
          <w:szCs w:val="28"/>
        </w:rPr>
        <w:t>(Горбунов А.А.).</w:t>
      </w:r>
    </w:p>
    <w:p w:rsidR="007C0838" w:rsidRDefault="007C0838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838" w:rsidRDefault="007C0838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838" w:rsidRDefault="007C0838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838" w:rsidRDefault="007C0838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838" w:rsidRDefault="007C0838" w:rsidP="007C0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6B3AB4" w:rsidRPr="00FB3BCD" w:rsidRDefault="006B3AB4" w:rsidP="00FB3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BCD" w:rsidRPr="00FB3BCD" w:rsidRDefault="00FB3BCD" w:rsidP="00E642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286" w:rsidRPr="00710119" w:rsidRDefault="00E64286" w:rsidP="007101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6D2" w:rsidRPr="00710119" w:rsidRDefault="003D46D2" w:rsidP="00710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6D2" w:rsidRDefault="003D46D2" w:rsidP="003D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6D2" w:rsidRPr="003D46D2" w:rsidRDefault="003D46D2" w:rsidP="003D4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6D2" w:rsidRPr="003D46D2" w:rsidRDefault="003D46D2" w:rsidP="003D46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6D2" w:rsidRDefault="003D46D2" w:rsidP="00175B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3D46D2" w:rsidP="00175B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86" w:rsidRPr="005B4D85" w:rsidRDefault="00175B86" w:rsidP="00175B86">
      <w:pPr>
        <w:jc w:val="center"/>
        <w:rPr>
          <w:b/>
          <w:i/>
          <w:sz w:val="28"/>
          <w:szCs w:val="28"/>
        </w:rPr>
      </w:pPr>
    </w:p>
    <w:p w:rsidR="00175B86" w:rsidRDefault="00175B86" w:rsidP="00175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B86" w:rsidRDefault="00175B86" w:rsidP="00175B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FE5" w:rsidRDefault="00854FE5"/>
    <w:sectPr w:rsidR="0085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86"/>
    <w:rsid w:val="000005CA"/>
    <w:rsid w:val="001200A7"/>
    <w:rsid w:val="00175B86"/>
    <w:rsid w:val="001E6A11"/>
    <w:rsid w:val="003D46D2"/>
    <w:rsid w:val="00453FE2"/>
    <w:rsid w:val="00695F2A"/>
    <w:rsid w:val="006B3AB4"/>
    <w:rsid w:val="007013F0"/>
    <w:rsid w:val="00710119"/>
    <w:rsid w:val="007C0838"/>
    <w:rsid w:val="00854FE5"/>
    <w:rsid w:val="00D275AE"/>
    <w:rsid w:val="00D33066"/>
    <w:rsid w:val="00D62FFA"/>
    <w:rsid w:val="00E64286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4</cp:revision>
  <dcterms:created xsi:type="dcterms:W3CDTF">2015-05-15T04:11:00Z</dcterms:created>
  <dcterms:modified xsi:type="dcterms:W3CDTF">2015-05-18T05:58:00Z</dcterms:modified>
</cp:coreProperties>
</file>