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2CE" w:rsidRPr="00D7693B" w:rsidRDefault="00BE1302" w:rsidP="00D7693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Приложение. </w:t>
      </w:r>
      <w:bookmarkStart w:id="0" w:name="_GoBack"/>
      <w:bookmarkEnd w:id="0"/>
      <w:r w:rsidR="00D7693B" w:rsidRPr="00D7693B">
        <w:rPr>
          <w:rFonts w:ascii="Liberation Serif" w:hAnsi="Liberation Serif"/>
          <w:sz w:val="24"/>
          <w:szCs w:val="24"/>
        </w:rPr>
        <w:t>УТВЕРЖДЕНА</w:t>
      </w:r>
    </w:p>
    <w:p w:rsidR="00D7693B" w:rsidRDefault="005B59A2" w:rsidP="00D7693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A071994" wp14:editId="7D6D41EA">
            <wp:simplePos x="0" y="0"/>
            <wp:positionH relativeFrom="margin">
              <wp:posOffset>-158521</wp:posOffset>
            </wp:positionH>
            <wp:positionV relativeFrom="paragraph">
              <wp:posOffset>82994</wp:posOffset>
            </wp:positionV>
            <wp:extent cx="9151945" cy="6471821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труктура Администрации 11_06_20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945" cy="6471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93B" w:rsidRPr="00D7693B">
        <w:rPr>
          <w:rFonts w:ascii="Liberation Serif" w:hAnsi="Liberation Serif"/>
          <w:sz w:val="24"/>
          <w:szCs w:val="24"/>
        </w:rPr>
        <w:t xml:space="preserve">решением Думы Артемовского городского округа </w:t>
      </w:r>
    </w:p>
    <w:p w:rsidR="00D7693B" w:rsidRPr="00D7693B" w:rsidRDefault="00D7693B" w:rsidP="00D7693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 </w:t>
      </w:r>
      <w:r w:rsidR="008E6EE7">
        <w:rPr>
          <w:rFonts w:ascii="Liberation Serif" w:hAnsi="Liberation Serif"/>
          <w:sz w:val="24"/>
          <w:szCs w:val="24"/>
        </w:rPr>
        <w:t xml:space="preserve">17 июня 2021 года </w:t>
      </w:r>
      <w:r>
        <w:rPr>
          <w:rFonts w:ascii="Liberation Serif" w:hAnsi="Liberation Serif"/>
          <w:sz w:val="24"/>
          <w:szCs w:val="24"/>
        </w:rPr>
        <w:t>№</w:t>
      </w:r>
      <w:r w:rsidR="008E6EE7">
        <w:rPr>
          <w:rFonts w:ascii="Liberation Serif" w:hAnsi="Liberation Serif"/>
          <w:sz w:val="24"/>
          <w:szCs w:val="24"/>
        </w:rPr>
        <w:t xml:space="preserve"> 833</w:t>
      </w:r>
    </w:p>
    <w:sectPr w:rsidR="00D7693B" w:rsidRPr="00D7693B" w:rsidSect="006E77C8">
      <w:pgSz w:w="16838" w:h="11906" w:orient="landscape"/>
      <w:pgMar w:top="124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22"/>
    <w:rsid w:val="00111390"/>
    <w:rsid w:val="005B59A2"/>
    <w:rsid w:val="0063379B"/>
    <w:rsid w:val="006E77C8"/>
    <w:rsid w:val="008E6EE7"/>
    <w:rsid w:val="00BE1302"/>
    <w:rsid w:val="00C71E22"/>
    <w:rsid w:val="00CC72CE"/>
    <w:rsid w:val="00D7693B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F0003"/>
  <w15:chartTrackingRefBased/>
  <w15:docId w15:val="{E31B2C83-82B0-411E-BC15-74B2FEA9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6</cp:revision>
  <cp:lastPrinted>2021-06-11T07:31:00Z</cp:lastPrinted>
  <dcterms:created xsi:type="dcterms:W3CDTF">2021-06-11T07:16:00Z</dcterms:created>
  <dcterms:modified xsi:type="dcterms:W3CDTF">2021-06-18T03:23:00Z</dcterms:modified>
</cp:coreProperties>
</file>