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EA" w:rsidRDefault="000F46EA" w:rsidP="000F46EA">
      <w:pPr>
        <w:rPr>
          <w:b/>
          <w:bCs/>
          <w:sz w:val="28"/>
          <w:szCs w:val="28"/>
        </w:rPr>
      </w:pPr>
    </w:p>
    <w:p w:rsidR="00F0620C" w:rsidRPr="009A2C42" w:rsidRDefault="00F0620C" w:rsidP="00F0620C">
      <w:pPr>
        <w:tabs>
          <w:tab w:val="left" w:pos="6246"/>
        </w:tabs>
        <w:jc w:val="center"/>
        <w:rPr>
          <w:rFonts w:ascii="Liberation Serif" w:hAnsi="Liberation Serif"/>
          <w:b/>
          <w:sz w:val="26"/>
          <w:szCs w:val="26"/>
        </w:rPr>
      </w:pPr>
      <w:r w:rsidRPr="009A2C42">
        <w:rPr>
          <w:rFonts w:ascii="Liberation Serif" w:hAnsi="Liberation Serif"/>
          <w:noProof/>
          <w:sz w:val="26"/>
          <w:szCs w:val="26"/>
        </w:rPr>
        <w:drawing>
          <wp:inline distT="0" distB="0" distL="0" distR="0" wp14:anchorId="3E6E30A2" wp14:editId="244C7EDC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0C" w:rsidRPr="009A2C42" w:rsidRDefault="00F0620C" w:rsidP="00F0620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A2C42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F0620C" w:rsidRPr="009A2C42" w:rsidRDefault="00F0620C" w:rsidP="00F0620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A2C42">
        <w:rPr>
          <w:rFonts w:ascii="Liberation Serif" w:hAnsi="Liberation Serif"/>
          <w:b/>
          <w:sz w:val="26"/>
          <w:szCs w:val="26"/>
          <w:lang w:val="en-US"/>
        </w:rPr>
        <w:t>VI</w:t>
      </w:r>
      <w:r w:rsidRPr="009A2C42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F0620C" w:rsidRPr="009A2C42" w:rsidRDefault="00F0620C" w:rsidP="00F0620C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A2C42">
        <w:rPr>
          <w:rFonts w:ascii="Liberation Serif" w:hAnsi="Liberation Serif"/>
          <w:sz w:val="26"/>
          <w:szCs w:val="26"/>
        </w:rPr>
        <w:t>6</w:t>
      </w:r>
      <w:r>
        <w:rPr>
          <w:rFonts w:ascii="Liberation Serif" w:hAnsi="Liberation Serif"/>
          <w:sz w:val="26"/>
          <w:szCs w:val="26"/>
        </w:rPr>
        <w:t>4</w:t>
      </w:r>
      <w:r w:rsidRPr="009A2C42">
        <w:rPr>
          <w:rFonts w:ascii="Liberation Serif" w:hAnsi="Liberation Serif"/>
          <w:sz w:val="26"/>
          <w:szCs w:val="26"/>
        </w:rPr>
        <w:t xml:space="preserve"> заседание</w:t>
      </w:r>
      <w:r w:rsidRPr="009A2C42">
        <w:rPr>
          <w:rFonts w:ascii="Liberation Serif" w:hAnsi="Liberation Serif"/>
          <w:b/>
          <w:sz w:val="26"/>
          <w:szCs w:val="26"/>
        </w:rPr>
        <w:t xml:space="preserve">    </w:t>
      </w:r>
    </w:p>
    <w:p w:rsidR="00F0620C" w:rsidRDefault="00F0620C" w:rsidP="00F0620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 w:rsidRPr="009A2C42">
        <w:rPr>
          <w:rFonts w:ascii="Liberation Serif" w:hAnsi="Liberation Serif"/>
          <w:b/>
          <w:sz w:val="26"/>
          <w:szCs w:val="26"/>
        </w:rPr>
        <w:t xml:space="preserve"> </w:t>
      </w:r>
    </w:p>
    <w:p w:rsidR="00F0620C" w:rsidRPr="009A2C42" w:rsidRDefault="00F0620C" w:rsidP="00F0620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 </w:t>
      </w:r>
      <w:r w:rsidRPr="009A2C42">
        <w:rPr>
          <w:rFonts w:ascii="Liberation Serif" w:hAnsi="Liberation Serif"/>
          <w:b/>
          <w:sz w:val="26"/>
          <w:szCs w:val="26"/>
        </w:rPr>
        <w:t>РЕШЕНИЕ</w:t>
      </w:r>
    </w:p>
    <w:p w:rsidR="00F0620C" w:rsidRPr="009A2C42" w:rsidRDefault="00F0620C" w:rsidP="00F0620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6"/>
          <w:szCs w:val="26"/>
        </w:rPr>
      </w:pPr>
    </w:p>
    <w:p w:rsidR="00F0620C" w:rsidRPr="009A2C42" w:rsidRDefault="00F0620C" w:rsidP="00F0620C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от </w:t>
      </w:r>
      <w:r>
        <w:rPr>
          <w:rFonts w:ascii="Liberation Serif" w:hAnsi="Liberation Serif"/>
          <w:b/>
          <w:sz w:val="26"/>
          <w:szCs w:val="26"/>
        </w:rPr>
        <w:t xml:space="preserve">27 февраля </w:t>
      </w:r>
      <w:r>
        <w:rPr>
          <w:rFonts w:ascii="Liberation Serif" w:hAnsi="Liberation Serif"/>
          <w:b/>
          <w:sz w:val="26"/>
          <w:szCs w:val="26"/>
        </w:rPr>
        <w:t>2020</w:t>
      </w:r>
      <w:r w:rsidRPr="009A2C42">
        <w:rPr>
          <w:rFonts w:ascii="Liberation Serif" w:hAnsi="Liberation Serif"/>
          <w:b/>
          <w:sz w:val="26"/>
          <w:szCs w:val="26"/>
        </w:rPr>
        <w:t xml:space="preserve"> года                                                                       </w:t>
      </w:r>
      <w:r>
        <w:rPr>
          <w:rFonts w:ascii="Liberation Serif" w:hAnsi="Liberation Serif"/>
          <w:b/>
          <w:sz w:val="26"/>
          <w:szCs w:val="26"/>
        </w:rPr>
        <w:t xml:space="preserve">         </w:t>
      </w:r>
      <w:r w:rsidRPr="009A2C42">
        <w:rPr>
          <w:rFonts w:ascii="Liberation Serif" w:hAnsi="Liberation Serif"/>
          <w:b/>
          <w:sz w:val="26"/>
          <w:szCs w:val="26"/>
        </w:rPr>
        <w:t xml:space="preserve">№ </w:t>
      </w:r>
      <w:r>
        <w:rPr>
          <w:rFonts w:ascii="Liberation Serif" w:hAnsi="Liberation Serif"/>
          <w:b/>
          <w:sz w:val="26"/>
          <w:szCs w:val="26"/>
        </w:rPr>
        <w:t>653</w:t>
      </w:r>
    </w:p>
    <w:p w:rsidR="00F0620C" w:rsidRPr="009A2C42" w:rsidRDefault="00F0620C" w:rsidP="00F0620C">
      <w:pPr>
        <w:rPr>
          <w:rFonts w:ascii="Liberation Serif" w:hAnsi="Liberation Serif"/>
          <w:sz w:val="26"/>
          <w:szCs w:val="26"/>
        </w:rPr>
      </w:pPr>
    </w:p>
    <w:p w:rsidR="007630F3" w:rsidRPr="007D38DC" w:rsidRDefault="007630F3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="002C6815">
        <w:rPr>
          <w:rFonts w:ascii="Liberation Serif" w:hAnsi="Liberation Serif"/>
          <w:b/>
          <w:i/>
          <w:sz w:val="28"/>
          <w:szCs w:val="28"/>
        </w:rPr>
        <w:t>изменений</w:t>
      </w:r>
      <w:r w:rsidRPr="007D38DC">
        <w:rPr>
          <w:rFonts w:ascii="Liberation Serif" w:hAnsi="Liberation Serif"/>
          <w:b/>
          <w:i/>
          <w:sz w:val="28"/>
          <w:szCs w:val="28"/>
        </w:rPr>
        <w:t xml:space="preserve"> в Программу приватизации</w:t>
      </w:r>
    </w:p>
    <w:p w:rsidR="008164BB" w:rsidRPr="007D38DC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>на 201</w:t>
      </w:r>
      <w:r w:rsidR="00920AD4">
        <w:rPr>
          <w:rFonts w:ascii="Liberation Serif" w:hAnsi="Liberation Serif"/>
          <w:b/>
          <w:i/>
          <w:sz w:val="28"/>
          <w:szCs w:val="28"/>
        </w:rPr>
        <w:t>9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>-20</w:t>
      </w:r>
      <w:r w:rsidR="00920AD4">
        <w:rPr>
          <w:rFonts w:ascii="Liberation Serif" w:hAnsi="Liberation Serif"/>
          <w:b/>
          <w:i/>
          <w:sz w:val="28"/>
          <w:szCs w:val="28"/>
        </w:rPr>
        <w:t>21</w:t>
      </w:r>
      <w:r w:rsidRPr="007D38DC">
        <w:rPr>
          <w:rFonts w:ascii="Liberation Serif" w:hAnsi="Liberation Serif"/>
          <w:b/>
          <w:i/>
          <w:sz w:val="28"/>
          <w:szCs w:val="28"/>
        </w:rPr>
        <w:t xml:space="preserve"> год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>ы</w:t>
      </w:r>
    </w:p>
    <w:p w:rsidR="002B0285" w:rsidRPr="007D38DC" w:rsidRDefault="002B0285" w:rsidP="000F46EA">
      <w:pPr>
        <w:pStyle w:val="a5"/>
        <w:spacing w:before="0"/>
        <w:ind w:right="0"/>
        <w:rPr>
          <w:rFonts w:ascii="Liberation Serif" w:hAnsi="Liberation Serif"/>
          <w:szCs w:val="28"/>
        </w:rPr>
      </w:pPr>
    </w:p>
    <w:p w:rsidR="00856175" w:rsidRDefault="00C843C1" w:rsidP="00E349D1">
      <w:pPr>
        <w:pStyle w:val="ConsPlusNormal"/>
        <w:ind w:firstLine="709"/>
        <w:jc w:val="both"/>
      </w:pPr>
      <w:r>
        <w:t xml:space="preserve">Руководствуясь </w:t>
      </w:r>
      <w:r w:rsidR="00856175">
        <w:t xml:space="preserve">  </w:t>
      </w:r>
      <w:r>
        <w:t xml:space="preserve">Федеральными </w:t>
      </w:r>
      <w:r w:rsidR="00856175">
        <w:t xml:space="preserve">  </w:t>
      </w:r>
      <w:r>
        <w:t>законами</w:t>
      </w:r>
      <w:r w:rsidR="00856175">
        <w:t xml:space="preserve">  </w:t>
      </w:r>
      <w:r>
        <w:t xml:space="preserve"> </w:t>
      </w:r>
      <w:r w:rsidRPr="00E64A0E">
        <w:t>от</w:t>
      </w:r>
      <w:r>
        <w:t xml:space="preserve"> </w:t>
      </w:r>
      <w:r w:rsidRPr="00E64A0E">
        <w:t xml:space="preserve"> </w:t>
      </w:r>
      <w:r w:rsidR="00856175">
        <w:t xml:space="preserve">  </w:t>
      </w:r>
      <w:r w:rsidRPr="00E64A0E">
        <w:t>21</w:t>
      </w:r>
      <w:r>
        <w:t xml:space="preserve"> </w:t>
      </w:r>
      <w:r w:rsidR="00856175">
        <w:t xml:space="preserve">  </w:t>
      </w:r>
      <w:r>
        <w:t>декабря</w:t>
      </w:r>
      <w:r w:rsidR="00856175">
        <w:t xml:space="preserve">  </w:t>
      </w:r>
      <w:r>
        <w:t xml:space="preserve"> </w:t>
      </w:r>
      <w:r w:rsidRPr="00E64A0E">
        <w:t>2001</w:t>
      </w:r>
      <w:r>
        <w:t xml:space="preserve"> </w:t>
      </w:r>
      <w:r w:rsidR="00856175">
        <w:t xml:space="preserve">   </w:t>
      </w:r>
      <w:r>
        <w:t>года</w:t>
      </w:r>
      <w:r w:rsidRPr="00E64A0E">
        <w:t xml:space="preserve"> </w:t>
      </w:r>
    </w:p>
    <w:p w:rsidR="00F0620C" w:rsidRDefault="00F0620C" w:rsidP="00856175">
      <w:pPr>
        <w:pStyle w:val="ConsPlusNormal"/>
        <w:jc w:val="both"/>
        <w:rPr>
          <w:szCs w:val="28"/>
        </w:rPr>
      </w:pPr>
      <w:hyperlink r:id="rId8" w:history="1">
        <w:r w:rsidR="00C843C1">
          <w:t>№</w:t>
        </w:r>
      </w:hyperlink>
      <w:r w:rsidR="00C843C1">
        <w:t xml:space="preserve"> 178-ФЗ</w:t>
      </w:r>
      <w:r w:rsidR="00C843C1" w:rsidRPr="00E64A0E">
        <w:t xml:space="preserve"> </w:t>
      </w:r>
      <w:r w:rsidR="00C843C1">
        <w:t>«</w:t>
      </w:r>
      <w:r w:rsidR="00C843C1" w:rsidRPr="00E64A0E">
        <w:t>О приватизации государственного и муниципального имущества</w:t>
      </w:r>
      <w:r w:rsidR="00C843C1">
        <w:t>»</w:t>
      </w:r>
      <w:r w:rsidR="00C843C1" w:rsidRPr="00E64A0E">
        <w:t>,</w:t>
      </w:r>
      <w:r w:rsidR="00C843C1">
        <w:t xml:space="preserve"> от 06 октября </w:t>
      </w:r>
      <w:r w:rsidR="00C843C1" w:rsidRPr="00E64A0E">
        <w:t>2003</w:t>
      </w:r>
      <w:r w:rsidR="00C843C1">
        <w:t xml:space="preserve"> года</w:t>
      </w:r>
      <w:r w:rsidR="00C843C1" w:rsidRPr="00E64A0E">
        <w:t xml:space="preserve"> </w:t>
      </w:r>
      <w:r w:rsidR="00C843C1">
        <w:t>№</w:t>
      </w:r>
      <w:r w:rsidR="00C843C1" w:rsidRPr="00E64A0E">
        <w:t xml:space="preserve"> 131-ФЗ </w:t>
      </w:r>
      <w:r w:rsidR="00C843C1">
        <w:t>«</w:t>
      </w:r>
      <w:r w:rsidR="00C843C1" w:rsidRPr="00E64A0E">
        <w:t xml:space="preserve">Об общих принципах организации местного самоуправления в Российской </w:t>
      </w:r>
      <w:r w:rsidR="00C843C1">
        <w:t xml:space="preserve"> </w:t>
      </w:r>
      <w:r w:rsidR="00C843C1" w:rsidRPr="00E64A0E">
        <w:t>Федерации</w:t>
      </w:r>
      <w:r w:rsidR="00F90948">
        <w:t>»</w:t>
      </w:r>
      <w:r w:rsidR="00C843C1">
        <w:t xml:space="preserve">, Положением </w:t>
      </w:r>
      <w:r w:rsidR="00E349D1" w:rsidRPr="007D38DC">
        <w:rPr>
          <w:szCs w:val="28"/>
        </w:rPr>
        <w:t>о порядке приватизации муниципального имущества Артемовского городского округа, принятым</w:t>
      </w:r>
      <w:r>
        <w:rPr>
          <w:szCs w:val="28"/>
        </w:rPr>
        <w:t xml:space="preserve"> </w:t>
      </w:r>
      <w:r w:rsidR="00E349D1" w:rsidRPr="007D38DC">
        <w:rPr>
          <w:szCs w:val="28"/>
        </w:rPr>
        <w:t xml:space="preserve"> решением </w:t>
      </w:r>
      <w:r>
        <w:rPr>
          <w:szCs w:val="28"/>
        </w:rPr>
        <w:t xml:space="preserve">  </w:t>
      </w:r>
      <w:r w:rsidR="00E349D1" w:rsidRPr="007D38DC">
        <w:rPr>
          <w:szCs w:val="28"/>
        </w:rPr>
        <w:t xml:space="preserve">Думы </w:t>
      </w:r>
      <w:r>
        <w:rPr>
          <w:szCs w:val="28"/>
        </w:rPr>
        <w:t xml:space="preserve">  </w:t>
      </w:r>
      <w:r w:rsidR="00E349D1" w:rsidRPr="007D38DC">
        <w:rPr>
          <w:szCs w:val="28"/>
        </w:rPr>
        <w:t>Артемовского</w:t>
      </w:r>
      <w:r>
        <w:rPr>
          <w:szCs w:val="28"/>
        </w:rPr>
        <w:t xml:space="preserve">  </w:t>
      </w:r>
      <w:r w:rsidR="00E349D1" w:rsidRPr="007D38DC">
        <w:rPr>
          <w:szCs w:val="28"/>
        </w:rPr>
        <w:t xml:space="preserve"> городского </w:t>
      </w:r>
      <w:r>
        <w:rPr>
          <w:szCs w:val="28"/>
        </w:rPr>
        <w:t xml:space="preserve"> </w:t>
      </w:r>
      <w:r w:rsidR="00E349D1" w:rsidRPr="007D38DC">
        <w:rPr>
          <w:szCs w:val="28"/>
        </w:rPr>
        <w:t xml:space="preserve">округа </w:t>
      </w:r>
      <w:r>
        <w:rPr>
          <w:szCs w:val="28"/>
        </w:rPr>
        <w:t xml:space="preserve">   </w:t>
      </w:r>
      <w:r w:rsidR="00E349D1" w:rsidRPr="007D38DC">
        <w:rPr>
          <w:szCs w:val="28"/>
        </w:rPr>
        <w:t xml:space="preserve">от 31.03.2016 </w:t>
      </w:r>
    </w:p>
    <w:p w:rsidR="00C843C1" w:rsidRDefault="00E349D1" w:rsidP="00856175">
      <w:pPr>
        <w:pStyle w:val="ConsPlusNormal"/>
        <w:jc w:val="both"/>
      </w:pPr>
      <w:r w:rsidRPr="007D38DC">
        <w:rPr>
          <w:szCs w:val="28"/>
        </w:rPr>
        <w:t>№ 800 (с изменениями</w:t>
      </w:r>
      <w:r w:rsidR="00920AD4">
        <w:rPr>
          <w:szCs w:val="28"/>
        </w:rPr>
        <w:t>)</w:t>
      </w:r>
      <w:r w:rsidRPr="007D38DC">
        <w:rPr>
          <w:szCs w:val="28"/>
        </w:rPr>
        <w:t>,</w:t>
      </w:r>
      <w:r>
        <w:rPr>
          <w:szCs w:val="28"/>
        </w:rPr>
        <w:t xml:space="preserve"> </w:t>
      </w:r>
      <w:r w:rsidR="00C843C1">
        <w:t>статьей 23</w:t>
      </w:r>
      <w:r w:rsidR="00C843C1" w:rsidRPr="00E64A0E">
        <w:t xml:space="preserve"> </w:t>
      </w:r>
      <w:hyperlink r:id="rId9" w:history="1">
        <w:proofErr w:type="gramStart"/>
        <w:r w:rsidR="00C843C1" w:rsidRPr="00E64A0E">
          <w:t>Устав</w:t>
        </w:r>
        <w:proofErr w:type="gramEnd"/>
      </w:hyperlink>
      <w:r w:rsidR="00C843C1">
        <w:t>а</w:t>
      </w:r>
      <w:r w:rsidR="00C843C1" w:rsidRPr="00E64A0E">
        <w:t xml:space="preserve"> Артемовского городского округа</w:t>
      </w:r>
      <w:r w:rsidR="00C843C1">
        <w:t>,</w:t>
      </w:r>
    </w:p>
    <w:p w:rsidR="00C843C1" w:rsidRPr="00E64A0E" w:rsidRDefault="00C843C1" w:rsidP="00C843C1">
      <w:pPr>
        <w:pStyle w:val="ConsPlusNormal"/>
        <w:jc w:val="both"/>
      </w:pPr>
      <w:r w:rsidRPr="00E64A0E">
        <w:t>Дума Артемовского городского округа:</w:t>
      </w:r>
    </w:p>
    <w:p w:rsidR="00C843C1" w:rsidRDefault="00C843C1" w:rsidP="00C843C1">
      <w:pPr>
        <w:pStyle w:val="a5"/>
        <w:spacing w:before="0"/>
        <w:ind w:right="0"/>
        <w:rPr>
          <w:rFonts w:ascii="Liberation Serif" w:hAnsi="Liberation Serif"/>
          <w:szCs w:val="28"/>
        </w:rPr>
      </w:pPr>
      <w:r w:rsidRPr="00AE0EC1">
        <w:rPr>
          <w:rFonts w:ascii="Liberation Serif" w:hAnsi="Liberation Serif"/>
          <w:szCs w:val="28"/>
        </w:rPr>
        <w:t>РЕШИЛА:</w:t>
      </w:r>
      <w:r>
        <w:rPr>
          <w:rFonts w:ascii="Liberation Serif" w:hAnsi="Liberation Serif"/>
          <w:szCs w:val="28"/>
        </w:rPr>
        <w:tab/>
      </w:r>
    </w:p>
    <w:p w:rsidR="007E14A8" w:rsidRPr="007D38DC" w:rsidRDefault="000F46EA" w:rsidP="000F46EA">
      <w:pPr>
        <w:pStyle w:val="3"/>
        <w:ind w:right="0" w:firstLine="709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1. </w:t>
      </w:r>
      <w:r w:rsidR="000027DE" w:rsidRPr="007D38DC">
        <w:rPr>
          <w:rFonts w:ascii="Liberation Serif" w:hAnsi="Liberation Serif"/>
          <w:sz w:val="28"/>
          <w:szCs w:val="28"/>
        </w:rPr>
        <w:t>Внести</w:t>
      </w:r>
      <w:r w:rsidR="00E72A93" w:rsidRPr="007D38DC">
        <w:rPr>
          <w:rFonts w:ascii="Liberation Serif" w:hAnsi="Liberation Serif"/>
          <w:sz w:val="28"/>
          <w:szCs w:val="28"/>
        </w:rPr>
        <w:t xml:space="preserve"> </w:t>
      </w:r>
      <w:r w:rsidR="002C6815">
        <w:rPr>
          <w:rFonts w:ascii="Liberation Serif" w:hAnsi="Liberation Serif"/>
          <w:sz w:val="28"/>
          <w:szCs w:val="28"/>
        </w:rPr>
        <w:t xml:space="preserve">в </w:t>
      </w:r>
      <w:r w:rsidRPr="007D38DC">
        <w:rPr>
          <w:rFonts w:ascii="Liberation Serif" w:hAnsi="Liberation Serif"/>
          <w:sz w:val="28"/>
          <w:szCs w:val="28"/>
        </w:rPr>
        <w:t>Программ</w:t>
      </w:r>
      <w:r w:rsidR="000027DE" w:rsidRPr="007D38DC">
        <w:rPr>
          <w:rFonts w:ascii="Liberation Serif" w:hAnsi="Liberation Serif"/>
          <w:sz w:val="28"/>
          <w:szCs w:val="28"/>
        </w:rPr>
        <w:t>у</w:t>
      </w:r>
      <w:r w:rsidRPr="007D38DC">
        <w:rPr>
          <w:rFonts w:ascii="Liberation Serif" w:hAnsi="Liberation Serif"/>
          <w:sz w:val="28"/>
          <w:szCs w:val="28"/>
        </w:rPr>
        <w:t xml:space="preserve"> приватизации муниципального имущества Артемовского городского округа на 201</w:t>
      </w:r>
      <w:r w:rsidR="000B7E3E">
        <w:rPr>
          <w:rFonts w:ascii="Liberation Serif" w:hAnsi="Liberation Serif"/>
          <w:sz w:val="28"/>
          <w:szCs w:val="28"/>
        </w:rPr>
        <w:t>9</w:t>
      </w:r>
      <w:r w:rsidR="008164BB" w:rsidRPr="007D38DC">
        <w:rPr>
          <w:rFonts w:ascii="Liberation Serif" w:hAnsi="Liberation Serif"/>
          <w:sz w:val="28"/>
          <w:szCs w:val="28"/>
        </w:rPr>
        <w:t>-20</w:t>
      </w:r>
      <w:r w:rsidR="000B7E3E">
        <w:rPr>
          <w:rFonts w:ascii="Liberation Serif" w:hAnsi="Liberation Serif"/>
          <w:sz w:val="28"/>
          <w:szCs w:val="28"/>
        </w:rPr>
        <w:t>21</w:t>
      </w:r>
      <w:r w:rsidRPr="007D38DC">
        <w:rPr>
          <w:rFonts w:ascii="Liberation Serif" w:hAnsi="Liberation Serif"/>
          <w:sz w:val="28"/>
          <w:szCs w:val="28"/>
        </w:rPr>
        <w:t xml:space="preserve"> год</w:t>
      </w:r>
      <w:r w:rsidR="008164BB" w:rsidRPr="007D38DC">
        <w:rPr>
          <w:rFonts w:ascii="Liberation Serif" w:hAnsi="Liberation Serif"/>
          <w:sz w:val="28"/>
          <w:szCs w:val="28"/>
        </w:rPr>
        <w:t>ы</w:t>
      </w:r>
      <w:r w:rsidRPr="007D38DC">
        <w:rPr>
          <w:rFonts w:ascii="Liberation Serif" w:hAnsi="Liberation Serif"/>
          <w:sz w:val="28"/>
          <w:szCs w:val="28"/>
        </w:rPr>
        <w:t>, принят</w:t>
      </w:r>
      <w:r w:rsidR="008164BB" w:rsidRPr="007D38DC">
        <w:rPr>
          <w:rFonts w:ascii="Liberation Serif" w:hAnsi="Liberation Serif"/>
          <w:sz w:val="28"/>
          <w:szCs w:val="28"/>
        </w:rPr>
        <w:t>ую</w:t>
      </w:r>
      <w:r w:rsidRPr="007D38DC">
        <w:rPr>
          <w:rFonts w:ascii="Liberation Serif" w:hAnsi="Liberation Serif"/>
          <w:sz w:val="28"/>
          <w:szCs w:val="28"/>
        </w:rPr>
        <w:t xml:space="preserve"> решением Думы Артемовского городского округа от </w:t>
      </w:r>
      <w:r w:rsidR="00396B82">
        <w:rPr>
          <w:rFonts w:ascii="Liberation Serif" w:hAnsi="Liberation Serif"/>
          <w:sz w:val="28"/>
          <w:szCs w:val="28"/>
        </w:rPr>
        <w:t>27.12.2018</w:t>
      </w:r>
      <w:r w:rsidRPr="007D38DC">
        <w:rPr>
          <w:rFonts w:ascii="Liberation Serif" w:hAnsi="Liberation Serif"/>
          <w:sz w:val="28"/>
          <w:szCs w:val="28"/>
        </w:rPr>
        <w:t xml:space="preserve"> № </w:t>
      </w:r>
      <w:r w:rsidR="00396B82">
        <w:rPr>
          <w:rFonts w:ascii="Liberation Serif" w:hAnsi="Liberation Serif"/>
          <w:sz w:val="28"/>
          <w:szCs w:val="28"/>
        </w:rPr>
        <w:t>470</w:t>
      </w:r>
      <w:r w:rsidR="007630F3" w:rsidRPr="007D38DC">
        <w:rPr>
          <w:rFonts w:ascii="Liberation Serif" w:hAnsi="Liberation Serif"/>
          <w:sz w:val="28"/>
          <w:szCs w:val="28"/>
        </w:rPr>
        <w:t xml:space="preserve"> </w:t>
      </w:r>
      <w:r w:rsidR="000027DE" w:rsidRPr="007D38DC">
        <w:rPr>
          <w:rFonts w:ascii="Liberation Serif" w:hAnsi="Liberation Serif"/>
          <w:sz w:val="28"/>
          <w:szCs w:val="28"/>
        </w:rPr>
        <w:t>(далее – Программа)</w:t>
      </w:r>
      <w:r w:rsidR="002C6815">
        <w:rPr>
          <w:rFonts w:ascii="Liberation Serif" w:hAnsi="Liberation Serif"/>
          <w:sz w:val="28"/>
          <w:szCs w:val="28"/>
        </w:rPr>
        <w:t xml:space="preserve"> следующие изменения</w:t>
      </w:r>
      <w:r w:rsidR="007E14A8" w:rsidRPr="007D38DC">
        <w:rPr>
          <w:rFonts w:ascii="Liberation Serif" w:hAnsi="Liberation Serif"/>
          <w:sz w:val="28"/>
          <w:szCs w:val="28"/>
        </w:rPr>
        <w:t>:</w:t>
      </w:r>
    </w:p>
    <w:p w:rsidR="00BD71B1" w:rsidRPr="007D38DC" w:rsidRDefault="00AF1157" w:rsidP="00E72A93">
      <w:pPr>
        <w:pStyle w:val="3"/>
        <w:ind w:right="0" w:firstLine="709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>1</w:t>
      </w:r>
      <w:r w:rsidR="00BD71B1" w:rsidRPr="007D38DC">
        <w:rPr>
          <w:rFonts w:ascii="Liberation Serif" w:hAnsi="Liberation Serif"/>
          <w:sz w:val="28"/>
          <w:szCs w:val="28"/>
        </w:rPr>
        <w:t xml:space="preserve">) дополнить пункт </w:t>
      </w:r>
      <w:r w:rsidR="00174947">
        <w:rPr>
          <w:rFonts w:ascii="Liberation Serif" w:hAnsi="Liberation Serif"/>
          <w:sz w:val="28"/>
          <w:szCs w:val="28"/>
        </w:rPr>
        <w:t>5</w:t>
      </w:r>
      <w:r w:rsidR="00BD71B1" w:rsidRPr="007D38DC">
        <w:rPr>
          <w:rFonts w:ascii="Liberation Serif" w:hAnsi="Liberation Serif"/>
          <w:sz w:val="28"/>
          <w:szCs w:val="28"/>
        </w:rPr>
        <w:t xml:space="preserve">.2. </w:t>
      </w:r>
      <w:r w:rsidR="00D258C9" w:rsidRPr="007D38DC">
        <w:rPr>
          <w:rFonts w:ascii="Liberation Serif" w:hAnsi="Liberation Serif"/>
          <w:sz w:val="28"/>
          <w:szCs w:val="28"/>
        </w:rPr>
        <w:t xml:space="preserve">Программы </w:t>
      </w:r>
      <w:r w:rsidR="003C6DD6">
        <w:rPr>
          <w:rFonts w:ascii="Liberation Serif" w:hAnsi="Liberation Serif"/>
          <w:sz w:val="28"/>
          <w:szCs w:val="28"/>
        </w:rPr>
        <w:t>подпунктами</w:t>
      </w:r>
      <w:r w:rsidR="00BD71B1" w:rsidRPr="007D38DC">
        <w:rPr>
          <w:rFonts w:ascii="Liberation Serif" w:hAnsi="Liberation Serif"/>
          <w:sz w:val="28"/>
          <w:szCs w:val="28"/>
        </w:rPr>
        <w:t xml:space="preserve"> </w:t>
      </w:r>
      <w:r w:rsidR="00174947">
        <w:rPr>
          <w:rFonts w:ascii="Liberation Serif" w:hAnsi="Liberation Serif"/>
          <w:sz w:val="28"/>
          <w:szCs w:val="28"/>
        </w:rPr>
        <w:t>3</w:t>
      </w:r>
      <w:r w:rsidR="00850C28">
        <w:rPr>
          <w:rFonts w:ascii="Liberation Serif" w:hAnsi="Liberation Serif"/>
          <w:sz w:val="28"/>
          <w:szCs w:val="28"/>
        </w:rPr>
        <w:t>, 4, 5, 6</w:t>
      </w:r>
      <w:r w:rsidR="004A5016">
        <w:rPr>
          <w:rFonts w:ascii="Liberation Serif" w:hAnsi="Liberation Serif"/>
          <w:sz w:val="28"/>
          <w:szCs w:val="28"/>
        </w:rPr>
        <w:t xml:space="preserve"> </w:t>
      </w:r>
      <w:r w:rsidR="00BD71B1" w:rsidRPr="007D38DC">
        <w:rPr>
          <w:rFonts w:ascii="Liberation Serif" w:hAnsi="Liberation Serif"/>
          <w:sz w:val="28"/>
          <w:szCs w:val="28"/>
        </w:rPr>
        <w:t>следующего содержания:</w:t>
      </w:r>
    </w:p>
    <w:p w:rsidR="00D23142" w:rsidRPr="008651D0" w:rsidRDefault="00352AAA" w:rsidP="00A639A1">
      <w:pPr>
        <w:pStyle w:val="3"/>
        <w:ind w:right="0" w:firstLine="709"/>
        <w:rPr>
          <w:rFonts w:ascii="Liberation Serif" w:hAnsi="Liberation Serif"/>
          <w:sz w:val="28"/>
          <w:szCs w:val="28"/>
        </w:rPr>
      </w:pPr>
      <w:r w:rsidRPr="008651D0">
        <w:rPr>
          <w:rFonts w:ascii="Liberation Serif" w:hAnsi="Liberation Serif"/>
          <w:sz w:val="28"/>
          <w:szCs w:val="28"/>
        </w:rPr>
        <w:t xml:space="preserve">«3) </w:t>
      </w:r>
      <w:r w:rsidR="00762F16" w:rsidRPr="008651D0">
        <w:rPr>
          <w:rFonts w:ascii="Liberation Serif" w:hAnsi="Liberation Serif"/>
          <w:sz w:val="28"/>
          <w:szCs w:val="28"/>
        </w:rPr>
        <w:t xml:space="preserve">здание </w:t>
      </w:r>
      <w:r w:rsidR="00D23142" w:rsidRPr="008651D0">
        <w:rPr>
          <w:rFonts w:ascii="Liberation Serif" w:hAnsi="Liberation Serif"/>
          <w:sz w:val="28"/>
          <w:szCs w:val="28"/>
        </w:rPr>
        <w:t>гараж</w:t>
      </w:r>
      <w:r w:rsidR="00762F16" w:rsidRPr="008651D0">
        <w:rPr>
          <w:rFonts w:ascii="Liberation Serif" w:hAnsi="Liberation Serif"/>
          <w:sz w:val="28"/>
          <w:szCs w:val="28"/>
        </w:rPr>
        <w:t>а</w:t>
      </w:r>
      <w:r w:rsidR="00D23142" w:rsidRPr="008651D0">
        <w:rPr>
          <w:rFonts w:ascii="Liberation Serif" w:hAnsi="Liberation Serif"/>
          <w:sz w:val="28"/>
          <w:szCs w:val="28"/>
        </w:rPr>
        <w:t xml:space="preserve">, общей площадью 56,5 </w:t>
      </w:r>
      <w:proofErr w:type="spellStart"/>
      <w:r w:rsidR="00D23142" w:rsidRPr="008651D0">
        <w:rPr>
          <w:rFonts w:ascii="Liberation Serif" w:hAnsi="Liberation Serif"/>
          <w:sz w:val="28"/>
          <w:szCs w:val="28"/>
        </w:rPr>
        <w:t>кв.м</w:t>
      </w:r>
      <w:proofErr w:type="spellEnd"/>
      <w:r w:rsidR="00D23142" w:rsidRPr="008651D0">
        <w:rPr>
          <w:rFonts w:ascii="Liberation Serif" w:hAnsi="Liberation Serif"/>
          <w:sz w:val="28"/>
          <w:szCs w:val="28"/>
        </w:rPr>
        <w:t>., расположенн</w:t>
      </w:r>
      <w:r w:rsidR="00762F16" w:rsidRPr="008651D0">
        <w:rPr>
          <w:rFonts w:ascii="Liberation Serif" w:hAnsi="Liberation Serif"/>
          <w:sz w:val="28"/>
          <w:szCs w:val="28"/>
        </w:rPr>
        <w:t>ое</w:t>
      </w:r>
      <w:r w:rsidR="00D23142" w:rsidRPr="008651D0">
        <w:rPr>
          <w:rFonts w:ascii="Liberation Serif" w:hAnsi="Liberation Serif"/>
          <w:sz w:val="28"/>
          <w:szCs w:val="28"/>
        </w:rPr>
        <w:t xml:space="preserve"> по адресу: Свердловская область, город Артемовский, улица Энергетиков, дом 8 (год ввода в эксплуатацию -</w:t>
      </w:r>
      <w:r w:rsidR="00762F16" w:rsidRPr="008651D0">
        <w:rPr>
          <w:rFonts w:ascii="Liberation Serif" w:hAnsi="Liberation Serif"/>
          <w:sz w:val="28"/>
          <w:szCs w:val="28"/>
        </w:rPr>
        <w:t xml:space="preserve"> отсутствует</w:t>
      </w:r>
      <w:r w:rsidR="00D23142" w:rsidRPr="008651D0">
        <w:rPr>
          <w:rFonts w:ascii="Liberation Serif" w:hAnsi="Liberation Serif"/>
          <w:sz w:val="28"/>
          <w:szCs w:val="28"/>
        </w:rPr>
        <w:t xml:space="preserve">, реестровый номер </w:t>
      </w:r>
      <w:r w:rsidR="00762F16" w:rsidRPr="008651D0">
        <w:rPr>
          <w:rFonts w:ascii="Liberation Serif" w:hAnsi="Liberation Serif"/>
          <w:sz w:val="28"/>
          <w:szCs w:val="28"/>
        </w:rPr>
        <w:t>4.4.80.</w:t>
      </w:r>
      <w:r w:rsidR="00D23142" w:rsidRPr="008651D0">
        <w:rPr>
          <w:rFonts w:ascii="Liberation Serif" w:hAnsi="Liberation Serif"/>
          <w:sz w:val="28"/>
          <w:szCs w:val="28"/>
        </w:rPr>
        <w:t xml:space="preserve">, остаточная стоимость </w:t>
      </w:r>
      <w:r w:rsidR="008651D0" w:rsidRPr="008651D0">
        <w:rPr>
          <w:rFonts w:ascii="Liberation Serif" w:hAnsi="Liberation Serif"/>
          <w:sz w:val="28"/>
          <w:szCs w:val="28"/>
        </w:rPr>
        <w:t>1 (один) рубль 00 копеек</w:t>
      </w:r>
      <w:r w:rsidR="00D23142" w:rsidRPr="008651D0">
        <w:rPr>
          <w:rFonts w:ascii="Liberation Serif" w:hAnsi="Liberation Serif"/>
          <w:sz w:val="28"/>
          <w:szCs w:val="28"/>
        </w:rPr>
        <w:t>);</w:t>
      </w:r>
    </w:p>
    <w:p w:rsidR="00A66496" w:rsidRPr="008651D0" w:rsidRDefault="00A639A1" w:rsidP="00A66496">
      <w:pPr>
        <w:pStyle w:val="3"/>
        <w:tabs>
          <w:tab w:val="left" w:pos="1202"/>
          <w:tab w:val="right" w:pos="9751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7B2255" w:rsidRPr="008651D0">
        <w:rPr>
          <w:rFonts w:ascii="Liberation Serif" w:hAnsi="Liberation Serif"/>
          <w:sz w:val="28"/>
          <w:szCs w:val="28"/>
        </w:rPr>
        <w:t>) здание водонапорной башни</w:t>
      </w:r>
      <w:r w:rsidR="00D23142" w:rsidRPr="008651D0">
        <w:rPr>
          <w:rFonts w:ascii="Liberation Serif" w:hAnsi="Liberation Serif"/>
          <w:sz w:val="28"/>
          <w:szCs w:val="28"/>
        </w:rPr>
        <w:t xml:space="preserve">, </w:t>
      </w:r>
      <w:r w:rsidR="006C45BB" w:rsidRPr="008651D0">
        <w:rPr>
          <w:rFonts w:ascii="Liberation Serif" w:hAnsi="Liberation Serif"/>
          <w:sz w:val="28"/>
          <w:szCs w:val="28"/>
        </w:rPr>
        <w:t xml:space="preserve">площадью 44,2 </w:t>
      </w:r>
      <w:proofErr w:type="spellStart"/>
      <w:r w:rsidR="006C45BB" w:rsidRPr="008651D0">
        <w:rPr>
          <w:rFonts w:ascii="Liberation Serif" w:hAnsi="Liberation Serif"/>
          <w:sz w:val="28"/>
          <w:szCs w:val="28"/>
        </w:rPr>
        <w:t>кв.м</w:t>
      </w:r>
      <w:proofErr w:type="spellEnd"/>
      <w:r w:rsidR="006C45BB" w:rsidRPr="008651D0">
        <w:rPr>
          <w:rFonts w:ascii="Liberation Serif" w:hAnsi="Liberation Serif"/>
          <w:sz w:val="28"/>
          <w:szCs w:val="28"/>
        </w:rPr>
        <w:t xml:space="preserve">., </w:t>
      </w:r>
      <w:r w:rsidR="007B2255" w:rsidRPr="008651D0">
        <w:rPr>
          <w:rFonts w:ascii="Liberation Serif" w:hAnsi="Liberation Serif"/>
          <w:sz w:val="28"/>
          <w:szCs w:val="28"/>
        </w:rPr>
        <w:t xml:space="preserve">расположенное по адресу: </w:t>
      </w:r>
      <w:r w:rsidR="006C45BB" w:rsidRPr="008651D0">
        <w:rPr>
          <w:rFonts w:ascii="Liberation Serif" w:hAnsi="Liberation Serif"/>
          <w:sz w:val="28"/>
          <w:szCs w:val="28"/>
        </w:rPr>
        <w:t>Свердловская область, Артемовский район, поселок Буланаш, около жилого дома по улице Полярников, дом 3А-1</w:t>
      </w:r>
      <w:r w:rsidR="00A66496" w:rsidRPr="008651D0">
        <w:rPr>
          <w:rFonts w:ascii="Liberation Serif" w:hAnsi="Liberation Serif"/>
          <w:sz w:val="28"/>
          <w:szCs w:val="28"/>
        </w:rPr>
        <w:t xml:space="preserve"> (год ввода в эксплуатацию - </w:t>
      </w:r>
      <w:r w:rsidR="00C82D0F" w:rsidRPr="008651D0">
        <w:rPr>
          <w:rFonts w:ascii="Liberation Serif" w:hAnsi="Liberation Serif"/>
          <w:sz w:val="28"/>
          <w:szCs w:val="28"/>
        </w:rPr>
        <w:t>отсутствует</w:t>
      </w:r>
      <w:r w:rsidR="00A66496" w:rsidRPr="008651D0">
        <w:rPr>
          <w:rFonts w:ascii="Liberation Serif" w:hAnsi="Liberation Serif"/>
          <w:sz w:val="28"/>
          <w:szCs w:val="28"/>
        </w:rPr>
        <w:t xml:space="preserve">, реестровый номер 4.4.145., остаточная стоимость 1,0 </w:t>
      </w:r>
      <w:r w:rsidR="008550FE" w:rsidRPr="008651D0">
        <w:rPr>
          <w:rFonts w:ascii="Liberation Serif" w:hAnsi="Liberation Serif"/>
          <w:sz w:val="28"/>
          <w:szCs w:val="28"/>
        </w:rPr>
        <w:t xml:space="preserve">(один) </w:t>
      </w:r>
      <w:r w:rsidR="00A66496" w:rsidRPr="008651D0">
        <w:rPr>
          <w:rFonts w:ascii="Liberation Serif" w:hAnsi="Liberation Serif"/>
          <w:sz w:val="28"/>
          <w:szCs w:val="28"/>
        </w:rPr>
        <w:t>рубль</w:t>
      </w:r>
      <w:r w:rsidR="008550FE" w:rsidRPr="008651D0">
        <w:rPr>
          <w:rFonts w:ascii="Liberation Serif" w:hAnsi="Liberation Serif"/>
          <w:sz w:val="28"/>
          <w:szCs w:val="28"/>
        </w:rPr>
        <w:t xml:space="preserve"> 00 копеек</w:t>
      </w:r>
      <w:r w:rsidR="00A66496" w:rsidRPr="008651D0">
        <w:rPr>
          <w:rFonts w:ascii="Liberation Serif" w:hAnsi="Liberation Serif"/>
          <w:sz w:val="28"/>
          <w:szCs w:val="28"/>
        </w:rPr>
        <w:t>);</w:t>
      </w:r>
    </w:p>
    <w:p w:rsidR="008550FE" w:rsidRPr="008651D0" w:rsidRDefault="00A639A1" w:rsidP="008550FE">
      <w:pPr>
        <w:pStyle w:val="3"/>
        <w:tabs>
          <w:tab w:val="left" w:pos="1202"/>
          <w:tab w:val="right" w:pos="9751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5</w:t>
      </w:r>
      <w:r w:rsidR="00935CB4" w:rsidRPr="008651D0">
        <w:rPr>
          <w:rFonts w:ascii="Liberation Serif" w:hAnsi="Liberation Serif"/>
          <w:sz w:val="28"/>
          <w:szCs w:val="28"/>
        </w:rPr>
        <w:t xml:space="preserve">) </w:t>
      </w:r>
      <w:r w:rsidR="00824222" w:rsidRPr="008651D0">
        <w:rPr>
          <w:rFonts w:ascii="Liberation Serif" w:hAnsi="Liberation Serif"/>
          <w:sz w:val="28"/>
          <w:szCs w:val="28"/>
        </w:rPr>
        <w:t>гараж</w:t>
      </w:r>
      <w:r w:rsidR="008550FE" w:rsidRPr="008651D0">
        <w:rPr>
          <w:rFonts w:ascii="Liberation Serif" w:hAnsi="Liberation Serif"/>
          <w:sz w:val="28"/>
          <w:szCs w:val="28"/>
        </w:rPr>
        <w:t xml:space="preserve"> </w:t>
      </w:r>
      <w:r w:rsidR="00827113" w:rsidRPr="008651D0">
        <w:rPr>
          <w:rFonts w:ascii="Liberation Serif" w:hAnsi="Liberation Serif"/>
          <w:sz w:val="28"/>
          <w:szCs w:val="28"/>
        </w:rPr>
        <w:t>металлический</w:t>
      </w:r>
      <w:r w:rsidR="00762F16" w:rsidRPr="008651D0">
        <w:rPr>
          <w:rFonts w:ascii="Liberation Serif" w:hAnsi="Liberation Serif"/>
          <w:sz w:val="28"/>
          <w:szCs w:val="28"/>
        </w:rPr>
        <w:t>, расположенный по адресу: Свердловская область, город Артемовский, улица Почтовая, дом 2</w:t>
      </w:r>
      <w:r w:rsidR="00827113" w:rsidRPr="008651D0">
        <w:rPr>
          <w:rFonts w:ascii="Liberation Serif" w:hAnsi="Liberation Serif"/>
          <w:sz w:val="28"/>
          <w:szCs w:val="28"/>
        </w:rPr>
        <w:t xml:space="preserve"> </w:t>
      </w:r>
      <w:r w:rsidR="008550FE" w:rsidRPr="008651D0">
        <w:rPr>
          <w:rFonts w:ascii="Liberation Serif" w:hAnsi="Liberation Serif"/>
          <w:sz w:val="28"/>
          <w:szCs w:val="28"/>
        </w:rPr>
        <w:t>(год ввода в эксплуатацию - отсутствует, реестровый номер - отсутствует, остаточная стоимость 1,0 (один) рубль 00 копеек);</w:t>
      </w:r>
    </w:p>
    <w:p w:rsidR="00824222" w:rsidRPr="008651D0" w:rsidRDefault="00A639A1" w:rsidP="00A66496">
      <w:pPr>
        <w:pStyle w:val="3"/>
        <w:tabs>
          <w:tab w:val="left" w:pos="1202"/>
          <w:tab w:val="right" w:pos="9751"/>
        </w:tabs>
        <w:ind w:right="0" w:firstLine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24222" w:rsidRPr="008651D0">
        <w:rPr>
          <w:rFonts w:ascii="Liberation Serif" w:hAnsi="Liberation Serif"/>
          <w:sz w:val="28"/>
          <w:szCs w:val="28"/>
        </w:rPr>
        <w:t>) здание гусиной фермы</w:t>
      </w:r>
      <w:r w:rsidR="00C82D0F" w:rsidRPr="008651D0">
        <w:rPr>
          <w:rFonts w:ascii="Liberation Serif" w:hAnsi="Liberation Serif"/>
          <w:sz w:val="28"/>
          <w:szCs w:val="28"/>
        </w:rPr>
        <w:t>, расположенное по адресу: Свердловская область, Артемовский район, село Покровское, перекресток улицы Ленина и улицы Лесная</w:t>
      </w:r>
      <w:r w:rsidR="008550FE" w:rsidRPr="008651D0">
        <w:rPr>
          <w:rFonts w:ascii="Liberation Serif" w:hAnsi="Liberation Serif"/>
          <w:sz w:val="28"/>
          <w:szCs w:val="28"/>
        </w:rPr>
        <w:t xml:space="preserve"> (год ввода в эксплуатацию - </w:t>
      </w:r>
      <w:r w:rsidR="00827113" w:rsidRPr="008651D0">
        <w:rPr>
          <w:rFonts w:ascii="Liberation Serif" w:hAnsi="Liberation Serif"/>
          <w:sz w:val="28"/>
          <w:szCs w:val="28"/>
        </w:rPr>
        <w:t>отсутствует</w:t>
      </w:r>
      <w:r w:rsidR="008550FE" w:rsidRPr="008651D0">
        <w:rPr>
          <w:rFonts w:ascii="Liberation Serif" w:hAnsi="Liberation Serif"/>
          <w:sz w:val="28"/>
          <w:szCs w:val="28"/>
        </w:rPr>
        <w:t>, реестровый номер 4.4.14</w:t>
      </w:r>
      <w:r w:rsidR="00C82D0F" w:rsidRPr="008651D0">
        <w:rPr>
          <w:rFonts w:ascii="Liberation Serif" w:hAnsi="Liberation Serif"/>
          <w:sz w:val="28"/>
          <w:szCs w:val="28"/>
        </w:rPr>
        <w:t>6</w:t>
      </w:r>
      <w:r w:rsidR="008550FE" w:rsidRPr="008651D0">
        <w:rPr>
          <w:rFonts w:ascii="Liberation Serif" w:hAnsi="Liberation Serif"/>
          <w:sz w:val="28"/>
          <w:szCs w:val="28"/>
        </w:rPr>
        <w:t>., остаточная стоимо</w:t>
      </w:r>
      <w:r w:rsidR="008350A4" w:rsidRPr="008651D0">
        <w:rPr>
          <w:rFonts w:ascii="Liberation Serif" w:hAnsi="Liberation Serif"/>
          <w:sz w:val="28"/>
          <w:szCs w:val="28"/>
        </w:rPr>
        <w:t>сть 1,0 (один) рубль 00 копеек)</w:t>
      </w:r>
      <w:proofErr w:type="gramStart"/>
      <w:r w:rsidR="008350A4" w:rsidRPr="008651D0">
        <w:rPr>
          <w:rFonts w:ascii="Liberation Serif" w:hAnsi="Liberation Serif"/>
          <w:sz w:val="28"/>
          <w:szCs w:val="28"/>
        </w:rPr>
        <w:t>.</w:t>
      </w:r>
      <w:r w:rsidR="00244AE2" w:rsidRPr="008651D0">
        <w:rPr>
          <w:rFonts w:ascii="Liberation Serif" w:hAnsi="Liberation Serif"/>
          <w:sz w:val="28"/>
          <w:szCs w:val="28"/>
        </w:rPr>
        <w:t>»</w:t>
      </w:r>
      <w:proofErr w:type="gramEnd"/>
      <w:r w:rsidR="00244AE2" w:rsidRPr="008651D0">
        <w:rPr>
          <w:rFonts w:ascii="Liberation Serif" w:hAnsi="Liberation Serif"/>
          <w:sz w:val="28"/>
          <w:szCs w:val="28"/>
        </w:rPr>
        <w:t>.</w:t>
      </w:r>
      <w:r w:rsidR="008350A4" w:rsidRPr="008651D0">
        <w:rPr>
          <w:rFonts w:ascii="Liberation Serif" w:hAnsi="Liberation Serif"/>
          <w:sz w:val="28"/>
          <w:szCs w:val="28"/>
        </w:rPr>
        <w:t xml:space="preserve"> </w:t>
      </w:r>
    </w:p>
    <w:p w:rsidR="00BD71B1" w:rsidRPr="007D38DC" w:rsidRDefault="00BD71B1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8651D0">
        <w:rPr>
          <w:rFonts w:ascii="Liberation Serif" w:hAnsi="Liberation Serif"/>
          <w:sz w:val="28"/>
          <w:szCs w:val="28"/>
        </w:rPr>
        <w:t>2. Опубликовать настоящее решение в газете «Артемовский</w:t>
      </w:r>
      <w:r w:rsidRPr="007D38DC">
        <w:rPr>
          <w:rFonts w:ascii="Liberation Serif" w:hAnsi="Liberation Serif"/>
          <w:sz w:val="28"/>
          <w:szCs w:val="28"/>
        </w:rPr>
        <w:t xml:space="preserve">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EC4B0D" w:rsidRDefault="00BD71B1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7D38DC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D38DC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       </w:t>
      </w:r>
    </w:p>
    <w:p w:rsidR="00EC4B0D" w:rsidRDefault="00EC4B0D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0620C" w:rsidRDefault="00F0620C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84"/>
      </w:tblGrid>
      <w:tr w:rsidR="00F0620C" w:rsidTr="00F0620C">
        <w:tc>
          <w:tcPr>
            <w:tcW w:w="4983" w:type="dxa"/>
          </w:tcPr>
          <w:p w:rsidR="00F0620C" w:rsidRDefault="00F0620C" w:rsidP="00BD7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Думы </w:t>
            </w:r>
          </w:p>
          <w:p w:rsidR="00F0620C" w:rsidRDefault="00F0620C" w:rsidP="00BD7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F0620C" w:rsidRDefault="00F0620C" w:rsidP="00BD7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984" w:type="dxa"/>
          </w:tcPr>
          <w:p w:rsidR="00F0620C" w:rsidRDefault="00F0620C" w:rsidP="00F062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Глава Артемовского городского округа                                        </w:t>
            </w:r>
          </w:p>
          <w:p w:rsidR="00F0620C" w:rsidRDefault="00F0620C" w:rsidP="00F062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F0620C" w:rsidRPr="007D38DC" w:rsidRDefault="00F0620C" w:rsidP="00F0620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                  </w:t>
            </w:r>
            <w:r>
              <w:rPr>
                <w:rFonts w:ascii="Liberation Serif" w:hAnsi="Liberation Serif"/>
                <w:sz w:val="28"/>
                <w:szCs w:val="28"/>
              </w:rPr>
              <w:t>А.В. Самочернов</w:t>
            </w:r>
            <w:r w:rsidRPr="007D38DC">
              <w:rPr>
                <w:rFonts w:ascii="Liberation Serif" w:hAnsi="Liberation Serif"/>
                <w:sz w:val="28"/>
                <w:szCs w:val="28"/>
              </w:rPr>
              <w:t xml:space="preserve">     </w:t>
            </w:r>
          </w:p>
          <w:p w:rsidR="00F0620C" w:rsidRPr="007D38DC" w:rsidRDefault="00F0620C" w:rsidP="00F0620C">
            <w:pPr>
              <w:tabs>
                <w:tab w:val="left" w:pos="709"/>
              </w:tabs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7D38DC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</w:p>
          <w:p w:rsidR="00F0620C" w:rsidRDefault="00F0620C" w:rsidP="00BD71B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C4B0D" w:rsidRDefault="00EC4B0D" w:rsidP="00BD71B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D71B1" w:rsidRPr="007D38DC" w:rsidRDefault="00BD71B1" w:rsidP="00BD71B1">
      <w:pPr>
        <w:tabs>
          <w:tab w:val="left" w:pos="709"/>
        </w:tabs>
        <w:ind w:firstLine="709"/>
        <w:rPr>
          <w:rFonts w:ascii="Liberation Serif" w:hAnsi="Liberation Serif"/>
          <w:sz w:val="28"/>
          <w:szCs w:val="28"/>
        </w:rPr>
      </w:pPr>
    </w:p>
    <w:p w:rsidR="007630F3" w:rsidRPr="007D38DC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Pr="007D38DC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Pr="007D38DC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Pr="007D38DC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Pr="007D38DC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61AB4" w:rsidRPr="007D38DC" w:rsidRDefault="00061AB4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Default="0095499B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</w:r>
    </w:p>
    <w:p w:rsidR="00875309" w:rsidRDefault="00875309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50C28" w:rsidRDefault="00850C28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75309" w:rsidRDefault="00875309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75309" w:rsidRDefault="00875309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875309" w:rsidRDefault="00875309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95499B" w:rsidRDefault="0095499B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95499B" w:rsidRPr="007D38DC" w:rsidRDefault="0095499B" w:rsidP="0095499B">
      <w:pPr>
        <w:tabs>
          <w:tab w:val="left" w:pos="4395"/>
        </w:tabs>
        <w:rPr>
          <w:rFonts w:ascii="Liberation Serif" w:hAnsi="Liberation Serif"/>
          <w:b/>
          <w:bCs/>
          <w:sz w:val="28"/>
          <w:szCs w:val="28"/>
        </w:rPr>
      </w:pPr>
    </w:p>
    <w:p w:rsidR="007630F3" w:rsidRPr="007D38DC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Pr="007D38DC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7630F3" w:rsidRDefault="007630F3" w:rsidP="000F46EA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0F46EA" w:rsidRPr="007D38DC" w:rsidRDefault="000F46EA" w:rsidP="006D4A49">
      <w:pPr>
        <w:tabs>
          <w:tab w:val="left" w:pos="6812"/>
        </w:tabs>
        <w:jc w:val="center"/>
        <w:rPr>
          <w:rFonts w:ascii="Liberation Serif" w:hAnsi="Liberation Serif"/>
          <w:b/>
          <w:bCs/>
          <w:sz w:val="28"/>
          <w:szCs w:val="28"/>
        </w:rPr>
      </w:pPr>
      <w:r w:rsidRPr="007D38DC">
        <w:rPr>
          <w:rFonts w:ascii="Liberation Serif" w:hAnsi="Liberation Serif"/>
          <w:b/>
          <w:bCs/>
          <w:sz w:val="28"/>
          <w:szCs w:val="28"/>
        </w:rPr>
        <w:t>Лист согласования</w:t>
      </w:r>
    </w:p>
    <w:p w:rsidR="000F46EA" w:rsidRPr="007D38DC" w:rsidRDefault="000F46EA" w:rsidP="000F46EA">
      <w:pPr>
        <w:jc w:val="center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>проекта решения Думы Артемовского городского округа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i/>
          <w:sz w:val="28"/>
          <w:szCs w:val="28"/>
        </w:rPr>
      </w:pPr>
    </w:p>
    <w:p w:rsidR="008164BB" w:rsidRPr="007D38DC" w:rsidRDefault="000F46EA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i/>
          <w:sz w:val="28"/>
          <w:szCs w:val="28"/>
        </w:rPr>
        <w:t>«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>О внесении</w:t>
      </w:r>
      <w:r w:rsidR="00BD71B1" w:rsidRPr="007D38DC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E046C" w:rsidRPr="007D38DC">
        <w:rPr>
          <w:rFonts w:ascii="Liberation Serif" w:hAnsi="Liberation Serif"/>
          <w:b/>
          <w:i/>
          <w:sz w:val="28"/>
          <w:szCs w:val="28"/>
        </w:rPr>
        <w:t>дополнени</w:t>
      </w:r>
      <w:r w:rsidR="00BD71B1" w:rsidRPr="007D38DC">
        <w:rPr>
          <w:rFonts w:ascii="Liberation Serif" w:hAnsi="Liberation Serif"/>
          <w:b/>
          <w:i/>
          <w:sz w:val="28"/>
          <w:szCs w:val="28"/>
        </w:rPr>
        <w:t>й</w:t>
      </w:r>
      <w:r w:rsidR="008164BB" w:rsidRPr="007D38DC">
        <w:rPr>
          <w:rFonts w:ascii="Liberation Serif" w:hAnsi="Liberation Serif"/>
          <w:b/>
          <w:i/>
          <w:sz w:val="28"/>
          <w:szCs w:val="28"/>
        </w:rPr>
        <w:t xml:space="preserve"> в Программу приватизации</w:t>
      </w:r>
    </w:p>
    <w:p w:rsidR="008164BB" w:rsidRPr="007D38DC" w:rsidRDefault="008164BB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0F46EA" w:rsidRPr="007D38DC" w:rsidRDefault="008164BB" w:rsidP="008164BB">
      <w:pPr>
        <w:pStyle w:val="3"/>
        <w:ind w:righ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7D38DC">
        <w:rPr>
          <w:rFonts w:ascii="Liberation Serif" w:hAnsi="Liberation Serif"/>
          <w:b/>
          <w:i/>
          <w:sz w:val="28"/>
          <w:szCs w:val="28"/>
        </w:rPr>
        <w:t xml:space="preserve">на </w:t>
      </w:r>
      <w:r w:rsidR="007D38DC">
        <w:rPr>
          <w:rFonts w:ascii="Liberation Serif" w:hAnsi="Liberation Serif"/>
          <w:b/>
          <w:i/>
          <w:sz w:val="28"/>
          <w:szCs w:val="28"/>
        </w:rPr>
        <w:t>2019</w:t>
      </w:r>
      <w:r w:rsidRPr="007D38DC">
        <w:rPr>
          <w:rFonts w:ascii="Liberation Serif" w:hAnsi="Liberation Serif"/>
          <w:b/>
          <w:i/>
          <w:sz w:val="28"/>
          <w:szCs w:val="28"/>
        </w:rPr>
        <w:t>-20</w:t>
      </w:r>
      <w:r w:rsidR="007D38DC">
        <w:rPr>
          <w:rFonts w:ascii="Liberation Serif" w:hAnsi="Liberation Serif"/>
          <w:b/>
          <w:i/>
          <w:sz w:val="28"/>
          <w:szCs w:val="28"/>
        </w:rPr>
        <w:t>21</w:t>
      </w:r>
      <w:r w:rsidRPr="007D38DC">
        <w:rPr>
          <w:rFonts w:ascii="Liberation Serif" w:hAnsi="Liberation Serif"/>
          <w:b/>
          <w:i/>
          <w:sz w:val="28"/>
          <w:szCs w:val="28"/>
        </w:rPr>
        <w:t xml:space="preserve"> годы</w:t>
      </w:r>
      <w:r w:rsidR="000F46EA" w:rsidRPr="007D38DC">
        <w:rPr>
          <w:rFonts w:ascii="Liberation Serif" w:hAnsi="Liberation Serif"/>
          <w:i/>
          <w:sz w:val="28"/>
          <w:szCs w:val="28"/>
        </w:rPr>
        <w:t>»</w:t>
      </w:r>
    </w:p>
    <w:p w:rsidR="000F46EA" w:rsidRPr="007D38DC" w:rsidRDefault="000F46EA" w:rsidP="000F46EA">
      <w:pPr>
        <w:pStyle w:val="3"/>
        <w:ind w:right="0"/>
        <w:jc w:val="center"/>
        <w:rPr>
          <w:rFonts w:ascii="Liberation Serif" w:hAnsi="Liberation Serif"/>
          <w:i/>
          <w:sz w:val="28"/>
          <w:szCs w:val="28"/>
        </w:rPr>
      </w:pPr>
    </w:p>
    <w:p w:rsidR="000F46EA" w:rsidRPr="007D38DC" w:rsidRDefault="000F46EA" w:rsidP="000F46EA">
      <w:pPr>
        <w:jc w:val="center"/>
        <w:rPr>
          <w:rFonts w:ascii="Liberation Serif" w:hAnsi="Liberation Serif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2409"/>
        <w:gridCol w:w="1843"/>
        <w:gridCol w:w="1717"/>
      </w:tblGrid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 Должность</w:t>
            </w:r>
          </w:p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согласующего лица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Фамилия и инициалы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Наличие замечаний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Подпись,</w:t>
            </w:r>
            <w:r w:rsidRPr="007D38DC">
              <w:rPr>
                <w:rFonts w:ascii="Liberation Serif" w:hAnsi="Liberation Serif"/>
                <w:sz w:val="28"/>
              </w:rPr>
              <w:br/>
              <w:t xml:space="preserve">дата  </w:t>
            </w: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560693" w:rsidP="00560693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И.о. п</w:t>
            </w:r>
            <w:r w:rsidR="000F46EA" w:rsidRPr="007D38DC">
              <w:rPr>
                <w:rFonts w:ascii="Liberation Serif" w:hAnsi="Liberation Serif"/>
                <w:sz w:val="28"/>
              </w:rPr>
              <w:t>редседател</w:t>
            </w:r>
            <w:r>
              <w:rPr>
                <w:rFonts w:ascii="Liberation Serif" w:hAnsi="Liberation Serif"/>
                <w:sz w:val="28"/>
              </w:rPr>
              <w:t>я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  Комитета по управлению  муниципальным имуществом Артемовского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4B8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  <w:p w:rsidR="000F46EA" w:rsidRPr="007D38DC" w:rsidRDefault="00560693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Е.П. Кинзельская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7D38DC" w:rsidP="00BE046C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Заведующий 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юридическим отделом Администрации Артемовского городского округа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  <w:p w:rsidR="000F46EA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Е.В. Пономарева</w:t>
            </w:r>
            <w:r w:rsidR="000F46EA" w:rsidRPr="007D38DC">
              <w:rPr>
                <w:rFonts w:ascii="Liberation Serif" w:hAnsi="Liberation Serif"/>
                <w:sz w:val="28"/>
              </w:rPr>
              <w:t xml:space="preserve">                                          </w:t>
            </w:r>
          </w:p>
          <w:p w:rsidR="008204B8" w:rsidRPr="007D38DC" w:rsidRDefault="008204B8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  <w:tr w:rsidR="000F46EA" w:rsidRPr="007D38DC" w:rsidTr="0056069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7D38DC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>Зав</w:t>
            </w:r>
            <w:r w:rsidR="007D38DC">
              <w:rPr>
                <w:rFonts w:ascii="Liberation Serif" w:hAnsi="Liberation Serif"/>
                <w:sz w:val="28"/>
              </w:rPr>
              <w:t xml:space="preserve">едующий отделом организации и обеспечения деятельности </w:t>
            </w:r>
            <w:r w:rsidR="004319B9" w:rsidRPr="007D38DC">
              <w:rPr>
                <w:rFonts w:ascii="Liberation Serif" w:hAnsi="Liberation Serif"/>
                <w:sz w:val="28"/>
                <w:szCs w:val="28"/>
              </w:rPr>
              <w:t>Администрации Артемовского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  <w:r w:rsidRPr="007D38DC">
              <w:rPr>
                <w:rFonts w:ascii="Liberation Serif" w:hAnsi="Liberation Serif"/>
                <w:sz w:val="28"/>
              </w:rPr>
              <w:t xml:space="preserve">                                               М.Л.</w:t>
            </w:r>
            <w:r w:rsidR="00BE046C" w:rsidRPr="007D38DC">
              <w:rPr>
                <w:rFonts w:ascii="Liberation Serif" w:hAnsi="Liberation Serif"/>
                <w:sz w:val="28"/>
              </w:rPr>
              <w:t xml:space="preserve"> </w:t>
            </w:r>
            <w:r w:rsidRPr="007D38DC">
              <w:rPr>
                <w:rFonts w:ascii="Liberation Serif" w:hAnsi="Liberation Serif"/>
                <w:sz w:val="28"/>
              </w:rPr>
              <w:t>Суворова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EA" w:rsidRPr="007D38DC" w:rsidRDefault="000F46EA" w:rsidP="002108CB">
            <w:pPr>
              <w:pStyle w:val="a3"/>
              <w:tabs>
                <w:tab w:val="clear" w:pos="4677"/>
                <w:tab w:val="clear" w:pos="9355"/>
              </w:tabs>
              <w:rPr>
                <w:rFonts w:ascii="Liberation Serif" w:hAnsi="Liberation Serif"/>
                <w:sz w:val="28"/>
              </w:rPr>
            </w:pPr>
          </w:p>
        </w:tc>
      </w:tr>
    </w:tbl>
    <w:p w:rsidR="000F46EA" w:rsidRPr="007D38DC" w:rsidRDefault="000F46EA" w:rsidP="000F46EA">
      <w:pPr>
        <w:jc w:val="center"/>
        <w:rPr>
          <w:rFonts w:ascii="Liberation Serif" w:hAnsi="Liberation Serif"/>
        </w:rPr>
      </w:pPr>
    </w:p>
    <w:p w:rsidR="00BE046C" w:rsidRPr="007D38DC" w:rsidRDefault="00BE046C" w:rsidP="000F46EA">
      <w:pPr>
        <w:jc w:val="center"/>
        <w:rPr>
          <w:rFonts w:ascii="Liberation Serif" w:hAnsi="Liberation Serif"/>
        </w:rPr>
      </w:pP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Заведующий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организационно-правовым отделом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Думы  Артемовского городского округа          _______________ О.Н. Исакова </w:t>
      </w: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</w:p>
    <w:p w:rsidR="000F46EA" w:rsidRPr="007D38DC" w:rsidRDefault="000F46EA" w:rsidP="000F46EA">
      <w:pPr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>Разработчик проекта: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Ведущий специалист  Комитета по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управлению муниципальным имуществом </w:t>
      </w: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  <w:r w:rsidRPr="007D38DC">
        <w:rPr>
          <w:rFonts w:ascii="Liberation Serif" w:hAnsi="Liberation Serif"/>
          <w:sz w:val="28"/>
          <w:szCs w:val="28"/>
        </w:rPr>
        <w:t xml:space="preserve">Артемовского городского округа                 ________________  </w:t>
      </w:r>
      <w:r w:rsidR="007D38DC">
        <w:rPr>
          <w:rFonts w:ascii="Liberation Serif" w:hAnsi="Liberation Serif"/>
          <w:sz w:val="28"/>
          <w:szCs w:val="28"/>
        </w:rPr>
        <w:t>Е.П. Кинзельская</w:t>
      </w:r>
      <w:r w:rsidRPr="007D38DC">
        <w:rPr>
          <w:rFonts w:ascii="Liberation Serif" w:hAnsi="Liberation Serif"/>
          <w:sz w:val="28"/>
          <w:szCs w:val="28"/>
        </w:rPr>
        <w:t xml:space="preserve">  </w:t>
      </w:r>
    </w:p>
    <w:p w:rsidR="000F46EA" w:rsidRPr="007D38DC" w:rsidRDefault="000F46EA" w:rsidP="000F46EA">
      <w:pPr>
        <w:tabs>
          <w:tab w:val="left" w:pos="709"/>
        </w:tabs>
        <w:ind w:firstLine="709"/>
        <w:jc w:val="both"/>
        <w:rPr>
          <w:rFonts w:ascii="Liberation Serif" w:hAnsi="Liberation Serif"/>
          <w:sz w:val="22"/>
          <w:szCs w:val="22"/>
        </w:rPr>
      </w:pP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</w:p>
    <w:p w:rsidR="000F46EA" w:rsidRPr="007D38DC" w:rsidRDefault="000F46EA" w:rsidP="000F46EA">
      <w:pPr>
        <w:jc w:val="both"/>
        <w:rPr>
          <w:rFonts w:ascii="Liberation Serif" w:hAnsi="Liberation Serif"/>
          <w:sz w:val="28"/>
          <w:szCs w:val="28"/>
        </w:rPr>
      </w:pPr>
    </w:p>
    <w:p w:rsidR="00EC73F1" w:rsidRPr="007D38DC" w:rsidRDefault="00EC73F1">
      <w:pPr>
        <w:rPr>
          <w:rFonts w:ascii="Liberation Serif" w:hAnsi="Liberation Serif"/>
        </w:rPr>
      </w:pPr>
    </w:p>
    <w:sectPr w:rsidR="00EC73F1" w:rsidRPr="007D38DC" w:rsidSect="007630F3">
      <w:pgSz w:w="11906" w:h="16838"/>
      <w:pgMar w:top="1134" w:right="737" w:bottom="1134" w:left="1418" w:header="720" w:footer="4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1D8"/>
    <w:multiLevelType w:val="hybridMultilevel"/>
    <w:tmpl w:val="49140482"/>
    <w:lvl w:ilvl="0" w:tplc="389E5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5C0776"/>
    <w:multiLevelType w:val="hybridMultilevel"/>
    <w:tmpl w:val="8A5E9E4E"/>
    <w:lvl w:ilvl="0" w:tplc="FA6474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EA"/>
    <w:rsid w:val="000027DE"/>
    <w:rsid w:val="00061AB4"/>
    <w:rsid w:val="000650B2"/>
    <w:rsid w:val="00083C35"/>
    <w:rsid w:val="000B7E3E"/>
    <w:rsid w:val="000F46EA"/>
    <w:rsid w:val="00110358"/>
    <w:rsid w:val="0017348C"/>
    <w:rsid w:val="00174947"/>
    <w:rsid w:val="001D463B"/>
    <w:rsid w:val="00244AE2"/>
    <w:rsid w:val="002B0285"/>
    <w:rsid w:val="002C6815"/>
    <w:rsid w:val="002E5C14"/>
    <w:rsid w:val="00335816"/>
    <w:rsid w:val="00352AAA"/>
    <w:rsid w:val="00383DF4"/>
    <w:rsid w:val="00396B82"/>
    <w:rsid w:val="003C6DD6"/>
    <w:rsid w:val="003F1EDD"/>
    <w:rsid w:val="004319B9"/>
    <w:rsid w:val="0044019B"/>
    <w:rsid w:val="00467713"/>
    <w:rsid w:val="00475CF8"/>
    <w:rsid w:val="004A5016"/>
    <w:rsid w:val="00514D78"/>
    <w:rsid w:val="00560693"/>
    <w:rsid w:val="00564C9A"/>
    <w:rsid w:val="0062322C"/>
    <w:rsid w:val="006C45BB"/>
    <w:rsid w:val="006D4A49"/>
    <w:rsid w:val="006D74CF"/>
    <w:rsid w:val="00762F16"/>
    <w:rsid w:val="007630F3"/>
    <w:rsid w:val="0079162F"/>
    <w:rsid w:val="007B2255"/>
    <w:rsid w:val="007D38DC"/>
    <w:rsid w:val="007E14A8"/>
    <w:rsid w:val="008164BB"/>
    <w:rsid w:val="008204B8"/>
    <w:rsid w:val="00824222"/>
    <w:rsid w:val="008251A6"/>
    <w:rsid w:val="00827113"/>
    <w:rsid w:val="008350A4"/>
    <w:rsid w:val="00850C28"/>
    <w:rsid w:val="008550FE"/>
    <w:rsid w:val="00856175"/>
    <w:rsid w:val="008651D0"/>
    <w:rsid w:val="00875309"/>
    <w:rsid w:val="008A14D7"/>
    <w:rsid w:val="00920AD4"/>
    <w:rsid w:val="00935CB4"/>
    <w:rsid w:val="0094202C"/>
    <w:rsid w:val="0095499B"/>
    <w:rsid w:val="00981445"/>
    <w:rsid w:val="00997B4D"/>
    <w:rsid w:val="009A596B"/>
    <w:rsid w:val="00A20D4D"/>
    <w:rsid w:val="00A639A1"/>
    <w:rsid w:val="00A66496"/>
    <w:rsid w:val="00A974CB"/>
    <w:rsid w:val="00AF1157"/>
    <w:rsid w:val="00AF4126"/>
    <w:rsid w:val="00B0394A"/>
    <w:rsid w:val="00B05DE6"/>
    <w:rsid w:val="00B1254A"/>
    <w:rsid w:val="00B61EA3"/>
    <w:rsid w:val="00B9405B"/>
    <w:rsid w:val="00BC5827"/>
    <w:rsid w:val="00BD71B1"/>
    <w:rsid w:val="00BE046C"/>
    <w:rsid w:val="00C30480"/>
    <w:rsid w:val="00C57C38"/>
    <w:rsid w:val="00C82D0F"/>
    <w:rsid w:val="00C843C1"/>
    <w:rsid w:val="00CC0F8F"/>
    <w:rsid w:val="00D11FED"/>
    <w:rsid w:val="00D23142"/>
    <w:rsid w:val="00D258C9"/>
    <w:rsid w:val="00E07EC9"/>
    <w:rsid w:val="00E20C36"/>
    <w:rsid w:val="00E349D1"/>
    <w:rsid w:val="00E72A93"/>
    <w:rsid w:val="00EC4B0D"/>
    <w:rsid w:val="00EC73F1"/>
    <w:rsid w:val="00EF31AF"/>
    <w:rsid w:val="00F0620C"/>
    <w:rsid w:val="00F718BF"/>
    <w:rsid w:val="00F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43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table" w:styleId="a9">
    <w:name w:val="Table Grid"/>
    <w:basedOn w:val="a1"/>
    <w:uiPriority w:val="59"/>
    <w:rsid w:val="00F0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6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46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F46EA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F4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F46EA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F4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0F4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4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4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43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table" w:styleId="a9">
    <w:name w:val="Table Grid"/>
    <w:basedOn w:val="a1"/>
    <w:uiPriority w:val="59"/>
    <w:rsid w:val="00F0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A100EED1C044B6D92F9ABD1173FEF22ABCF0B572955C883D56791E636BEE4ED81A89A68B010C955769363BD5B4C58A278AD34BF3DAAF0l5n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4A100EED1C044B6D92E7A6C77B61E520A2900357255D9ADD8861C6B966B8B1ADC1AECF2BF41CCB5D7CC134F0051509E333A032A421AAF74D7F0E79lEn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F0A3-D254-4B4D-821D-3F3A1CCF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В. Бабушкина</dc:creator>
  <cp:lastModifiedBy>duma16</cp:lastModifiedBy>
  <cp:revision>2</cp:revision>
  <cp:lastPrinted>2020-02-27T10:19:00Z</cp:lastPrinted>
  <dcterms:created xsi:type="dcterms:W3CDTF">2020-02-27T10:21:00Z</dcterms:created>
  <dcterms:modified xsi:type="dcterms:W3CDTF">2020-02-27T10:21:00Z</dcterms:modified>
</cp:coreProperties>
</file>