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33" w:rsidRPr="002936BF" w:rsidRDefault="00D02D0E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 w:rsidRPr="002936BF">
        <w:rPr>
          <w:rFonts w:ascii="Liberation Serif" w:eastAsiaTheme="minorHAnsi" w:hAnsi="Liberation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-66675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936BF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созыв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___ заседание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2936BF">
        <w:rPr>
          <w:rFonts w:ascii="Liberation Serif" w:hAnsi="Liberation Serif" w:cs="Times New Roman"/>
          <w:b/>
          <w:sz w:val="32"/>
          <w:szCs w:val="32"/>
        </w:rPr>
        <w:t>РЕШЕНИЕ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2A249E" w:rsidRPr="002936BF" w:rsidRDefault="00EE6564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8"/>
          <w:szCs w:val="28"/>
        </w:rPr>
        <w:t>от</w:t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 xml:space="preserve">№ </w:t>
      </w:r>
    </w:p>
    <w:p w:rsidR="001B22E4" w:rsidRDefault="001B22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B0563" w:rsidRPr="00807EF1" w:rsidRDefault="00B9519C" w:rsidP="000246B3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807EF1">
        <w:rPr>
          <w:rFonts w:ascii="Liberation Serif" w:hAnsi="Liberation Serif" w:cs="Times New Roman"/>
          <w:i/>
          <w:sz w:val="28"/>
          <w:szCs w:val="28"/>
        </w:rPr>
        <w:t xml:space="preserve">О </w:t>
      </w:r>
      <w:r w:rsidR="0033292E" w:rsidRPr="00807EF1">
        <w:rPr>
          <w:rFonts w:ascii="Liberation Serif" w:hAnsi="Liberation Serif" w:cs="Times New Roman"/>
          <w:i/>
          <w:sz w:val="28"/>
          <w:szCs w:val="28"/>
        </w:rPr>
        <w:t>внесении изменени</w:t>
      </w:r>
      <w:r w:rsidR="001A250B" w:rsidRPr="00807EF1">
        <w:rPr>
          <w:rFonts w:ascii="Liberation Serif" w:hAnsi="Liberation Serif" w:cs="Times New Roman"/>
          <w:i/>
          <w:sz w:val="28"/>
          <w:szCs w:val="28"/>
        </w:rPr>
        <w:t>й</w:t>
      </w:r>
      <w:r w:rsidR="0033292E" w:rsidRPr="00807EF1">
        <w:rPr>
          <w:rFonts w:ascii="Liberation Serif" w:hAnsi="Liberation Serif" w:cs="Times New Roman"/>
          <w:i/>
          <w:sz w:val="28"/>
          <w:szCs w:val="28"/>
        </w:rPr>
        <w:t xml:space="preserve"> в </w:t>
      </w:r>
      <w:r w:rsidR="000246B3" w:rsidRPr="00807EF1">
        <w:rPr>
          <w:rFonts w:ascii="Liberation Serif" w:hAnsi="Liberation Serif" w:cs="Times New Roman"/>
          <w:i/>
          <w:sz w:val="28"/>
          <w:szCs w:val="28"/>
        </w:rPr>
        <w:t>Положени</w:t>
      </w:r>
      <w:r w:rsidR="00F62359" w:rsidRPr="00807EF1">
        <w:rPr>
          <w:rFonts w:ascii="Liberation Serif" w:hAnsi="Liberation Serif" w:cs="Times New Roman"/>
          <w:i/>
          <w:sz w:val="28"/>
          <w:szCs w:val="28"/>
        </w:rPr>
        <w:t>е</w:t>
      </w:r>
      <w:r w:rsidR="000246B3" w:rsidRPr="00807EF1">
        <w:rPr>
          <w:rFonts w:ascii="Liberation Serif" w:hAnsi="Liberation Serif" w:cs="Times New Roman"/>
          <w:i/>
          <w:sz w:val="28"/>
          <w:szCs w:val="28"/>
        </w:rPr>
        <w:t xml:space="preserve"> об оплате труда муниципальных служащих, замещающих должности муниципальной службы в органах местного самоуправления Артемовского городского округа</w:t>
      </w:r>
    </w:p>
    <w:p w:rsidR="007741DE" w:rsidRPr="00807EF1" w:rsidRDefault="007741DE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622102" w:rsidRPr="00807EF1" w:rsidRDefault="00840B9A" w:rsidP="00622102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</w:pPr>
      <w:r w:rsidRPr="00840B9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Принимая во внимание экспертн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ое</w:t>
      </w:r>
      <w:r w:rsidRPr="00840B9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заключени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е</w:t>
      </w:r>
      <w:r w:rsidRPr="00840B9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Государственно-правового департамента Губернатора Свердловской области и Правительства Свердловской области от 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04.10.2021</w:t>
      </w:r>
      <w:r w:rsidRPr="00840B9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№ 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785</w:t>
      </w:r>
      <w:r w:rsidRPr="00840B9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-ЭЗ</w:t>
      </w:r>
      <w:r w:rsidR="009319B1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, в</w:t>
      </w:r>
      <w:r w:rsidR="00F62359" w:rsidRPr="00807EF1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соответствии со статьей 22 Федерального закона от 02 марта 2007 года № 25-ФЗ «О муниципальной службе в Российской Федерации», </w:t>
      </w:r>
      <w:r w:rsidR="00263290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части 3 статьи 5 Федерального закона от 7 февраля 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DE0ED3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»</w:t>
      </w:r>
      <w:r w:rsidR="00263290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</w:t>
      </w:r>
      <w:r w:rsidR="00F62359" w:rsidRPr="00807EF1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статьями 130, 134 Трудового кодекса Российской Федерации, статьей 14 Закона Свердловской области от 29 октября 2007 года № 136-ОЗ «Об особенностях муниципальной службы на территории Свердловской области», Методикой определения уровня расчетной бюджетной обеспеченности муниципальных районов, городских округов, расположенных на территории Свердловской области</w:t>
      </w:r>
      <w:r w:rsidR="00622102" w:rsidRPr="00807EF1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, руководствуясь статьями 22, 23 Устава Артемовского городского округа, </w:t>
      </w:r>
    </w:p>
    <w:p w:rsidR="00622102" w:rsidRPr="00807EF1" w:rsidRDefault="00622102" w:rsidP="00622102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Дума Артемовского городского округа </w:t>
      </w:r>
    </w:p>
    <w:p w:rsidR="00622102" w:rsidRPr="00807EF1" w:rsidRDefault="00622102" w:rsidP="00622102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РЕШИЛА: </w:t>
      </w:r>
    </w:p>
    <w:p w:rsidR="00175BEE" w:rsidRDefault="00F97F7D" w:rsidP="00807EF1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Внести в </w:t>
      </w:r>
      <w:r w:rsidR="000246B3"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>Положени</w:t>
      </w:r>
      <w:r w:rsidR="00807EF1"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>е</w:t>
      </w:r>
      <w:r w:rsidR="000246B3"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об оплате труда муниципальных служащих, замещающих должности муниципальной службы в органах местного самоуправления Артемовского городского округа</w:t>
      </w:r>
      <w:r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>, утвержденн</w:t>
      </w:r>
      <w:r w:rsidR="000246B3"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>ое</w:t>
      </w:r>
      <w:r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решением Думы Артемовского городского округа </w:t>
      </w:r>
      <w:r w:rsidR="000246B3"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>от 17.06.2021 № 830</w:t>
      </w:r>
      <w:r w:rsidR="00807EF1"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807EF1" w:rsidRPr="00807EF1">
        <w:rPr>
          <w:rFonts w:ascii="Liberation Serif" w:hAnsi="Liberation Serif" w:cs="Times New Roman"/>
          <w:sz w:val="28"/>
          <w:szCs w:val="28"/>
        </w:rPr>
        <w:t>(с изменениями, внесенными решени</w:t>
      </w:r>
      <w:r w:rsidR="00807EF1">
        <w:rPr>
          <w:rFonts w:ascii="Liberation Serif" w:hAnsi="Liberation Serif" w:cs="Times New Roman"/>
          <w:sz w:val="28"/>
          <w:szCs w:val="28"/>
        </w:rPr>
        <w:t>ем</w:t>
      </w:r>
      <w:r w:rsidR="00807EF1" w:rsidRPr="00807EF1">
        <w:rPr>
          <w:rFonts w:ascii="Liberation Serif" w:hAnsi="Liberation Serif" w:cs="Times New Roman"/>
          <w:sz w:val="28"/>
          <w:szCs w:val="28"/>
        </w:rPr>
        <w:t xml:space="preserve"> Думы Артемовского городского округа от </w:t>
      </w:r>
      <w:r w:rsidR="00807EF1">
        <w:rPr>
          <w:rFonts w:ascii="Liberation Serif" w:hAnsi="Liberation Serif" w:cs="Times New Roman"/>
          <w:sz w:val="28"/>
          <w:szCs w:val="28"/>
        </w:rPr>
        <w:t xml:space="preserve">15.07.2021      </w:t>
      </w:r>
      <w:r w:rsidR="00807EF1" w:rsidRPr="00807EF1">
        <w:rPr>
          <w:rFonts w:ascii="Liberation Serif" w:hAnsi="Liberation Serif" w:cs="Times New Roman"/>
          <w:sz w:val="28"/>
          <w:szCs w:val="28"/>
        </w:rPr>
        <w:t xml:space="preserve"> № </w:t>
      </w:r>
      <w:r w:rsidR="00807EF1">
        <w:rPr>
          <w:rFonts w:ascii="Liberation Serif" w:hAnsi="Liberation Serif" w:cs="Times New Roman"/>
          <w:sz w:val="28"/>
          <w:szCs w:val="28"/>
        </w:rPr>
        <w:t>862)</w:t>
      </w:r>
      <w:r w:rsidR="007954B2"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>,</w:t>
      </w:r>
      <w:r w:rsidR="00766BA3"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807EF1"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(далее – </w:t>
      </w:r>
      <w:r w:rsidR="00807EF1">
        <w:rPr>
          <w:rFonts w:ascii="Liberation Serif" w:eastAsia="Calibri" w:hAnsi="Liberation Serif" w:cs="Times New Roman"/>
          <w:sz w:val="28"/>
          <w:szCs w:val="28"/>
          <w:lang w:eastAsia="en-US"/>
        </w:rPr>
        <w:t>Положение</w:t>
      </w:r>
      <w:r w:rsidR="00807EF1"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>) следующие изменения</w:t>
      </w:r>
      <w:r w:rsidR="00807EF1">
        <w:rPr>
          <w:rFonts w:ascii="Liberation Serif" w:eastAsia="Calibri" w:hAnsi="Liberation Serif" w:cs="Times New Roman"/>
          <w:sz w:val="28"/>
          <w:szCs w:val="28"/>
          <w:lang w:eastAsia="en-US"/>
        </w:rPr>
        <w:t>:</w:t>
      </w:r>
    </w:p>
    <w:p w:rsidR="00807EF1" w:rsidRDefault="00263290" w:rsidP="00263290">
      <w:pPr>
        <w:pStyle w:val="ConsPlusNormal"/>
        <w:numPr>
          <w:ilvl w:val="1"/>
          <w:numId w:val="1"/>
        </w:numPr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пункт 22 Положения признать утратившим силу</w:t>
      </w:r>
      <w:r w:rsidR="009A0195" w:rsidRPr="009A019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9A0195">
        <w:rPr>
          <w:rFonts w:ascii="Liberation Serif" w:eastAsia="Calibri" w:hAnsi="Liberation Serif" w:cs="Times New Roman"/>
          <w:sz w:val="28"/>
          <w:szCs w:val="28"/>
          <w:lang w:val="en-US" w:eastAsia="en-US"/>
        </w:rPr>
        <w:t>c</w:t>
      </w:r>
      <w:r w:rsidR="009A0195" w:rsidRPr="009A019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01</w:t>
      </w:r>
      <w:r w:rsidR="009A0195">
        <w:rPr>
          <w:rFonts w:ascii="Liberation Serif" w:eastAsia="Calibri" w:hAnsi="Liberation Serif" w:cs="Times New Roman"/>
          <w:sz w:val="28"/>
          <w:szCs w:val="28"/>
          <w:lang w:eastAsia="en-US"/>
        </w:rPr>
        <w:t>.08.2022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;</w:t>
      </w:r>
    </w:p>
    <w:p w:rsidR="00263290" w:rsidRDefault="00263290" w:rsidP="00263290">
      <w:pPr>
        <w:pStyle w:val="ConsPlusNormal"/>
        <w:numPr>
          <w:ilvl w:val="1"/>
          <w:numId w:val="1"/>
        </w:numPr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в абзаце втором пункта 25 Положения слова «степень «совершенно» заменить словами «степень секретности «совершенно»;</w:t>
      </w:r>
    </w:p>
    <w:p w:rsidR="00EF59DA" w:rsidRPr="00807EF1" w:rsidRDefault="00EF59DA" w:rsidP="00263290">
      <w:pPr>
        <w:pStyle w:val="ConsPlusNormal"/>
        <w:numPr>
          <w:ilvl w:val="1"/>
          <w:numId w:val="1"/>
        </w:numPr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в приложении 4 к Положению </w:t>
      </w:r>
      <w:r w:rsidR="009A019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строку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1 «Председатель»</w:t>
      </w:r>
      <w:r w:rsidR="009A019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признать утратившим силу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;</w:t>
      </w:r>
    </w:p>
    <w:p w:rsidR="009F0BC8" w:rsidRDefault="009F0BC8" w:rsidP="009F0BC8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Внести с 01.09.2022 </w:t>
      </w:r>
      <w:r w:rsidRPr="009F0BC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изменения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в приложения к Положению</w:t>
      </w:r>
      <w:r w:rsidR="000C4C39">
        <w:rPr>
          <w:rFonts w:ascii="Liberation Serif" w:eastAsia="Calibri" w:hAnsi="Liberation Serif" w:cs="Times New Roman"/>
          <w:sz w:val="28"/>
          <w:szCs w:val="28"/>
          <w:lang w:eastAsia="en-US"/>
        </w:rPr>
        <w:t>,</w:t>
      </w:r>
      <w:r w:rsidR="00EF59DA" w:rsidRPr="00EF59D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изложи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в</w:t>
      </w:r>
      <w:r w:rsidR="00EF59DA" w:rsidRPr="00EF59D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0C4C39">
        <w:rPr>
          <w:rFonts w:ascii="Liberation Serif" w:eastAsia="Calibri" w:hAnsi="Liberation Serif" w:cs="Times New Roman"/>
          <w:sz w:val="28"/>
          <w:szCs w:val="28"/>
          <w:lang w:eastAsia="en-US"/>
        </w:rPr>
        <w:lastRenderedPageBreak/>
        <w:t xml:space="preserve">их </w:t>
      </w:r>
      <w:r w:rsidR="00EF59DA" w:rsidRPr="00EF59DA">
        <w:rPr>
          <w:rFonts w:ascii="Liberation Serif" w:eastAsia="Calibri" w:hAnsi="Liberation Serif" w:cs="Times New Roman"/>
          <w:sz w:val="28"/>
          <w:szCs w:val="28"/>
          <w:lang w:eastAsia="en-US"/>
        </w:rPr>
        <w:t>в следующей редакции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:</w:t>
      </w:r>
    </w:p>
    <w:p w:rsidR="00EF59DA" w:rsidRPr="00EF59DA" w:rsidRDefault="009F0BC8" w:rsidP="009F0BC8">
      <w:pPr>
        <w:pStyle w:val="ConsPlusNormal"/>
        <w:ind w:left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2.1.</w:t>
      </w:r>
      <w:r w:rsidR="00EF59DA" w:rsidRPr="00EF59D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Приложение 1 </w:t>
      </w:r>
      <w:r w:rsidR="00EF59DA" w:rsidRPr="00EF59DA">
        <w:rPr>
          <w:rFonts w:ascii="Liberation Serif" w:eastAsia="Calibri" w:hAnsi="Liberation Serif" w:cs="Times New Roman"/>
          <w:sz w:val="28"/>
          <w:szCs w:val="28"/>
          <w:lang w:eastAsia="en-US"/>
        </w:rPr>
        <w:t>(Приложение 1);</w:t>
      </w:r>
    </w:p>
    <w:p w:rsidR="00EF59DA" w:rsidRPr="00EF59DA" w:rsidRDefault="009F0BC8" w:rsidP="00EF59DA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2.2</w:t>
      </w:r>
      <w:r w:rsidR="00EF59DA" w:rsidRPr="00EF59D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. Приложение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2</w:t>
      </w:r>
      <w:r w:rsidR="00EF59DA" w:rsidRPr="00EF59D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(Приложение 2);</w:t>
      </w:r>
    </w:p>
    <w:p w:rsidR="00EF59DA" w:rsidRPr="00EF59DA" w:rsidRDefault="009F0BC8" w:rsidP="00EF59DA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2</w:t>
      </w:r>
      <w:r w:rsidR="00EF59DA" w:rsidRPr="00EF59D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.3. Приложение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3 </w:t>
      </w:r>
      <w:r w:rsidR="00EF59DA" w:rsidRPr="00EF59DA">
        <w:rPr>
          <w:rFonts w:ascii="Liberation Serif" w:eastAsia="Calibri" w:hAnsi="Liberation Serif" w:cs="Times New Roman"/>
          <w:sz w:val="28"/>
          <w:szCs w:val="28"/>
          <w:lang w:eastAsia="en-US"/>
        </w:rPr>
        <w:t>(Приложение 3);</w:t>
      </w:r>
    </w:p>
    <w:p w:rsidR="009F0BC8" w:rsidRDefault="009F0BC8" w:rsidP="00EF59DA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2</w:t>
      </w:r>
      <w:r w:rsidR="00EF59DA" w:rsidRPr="00EF59D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.4. Приложение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4</w:t>
      </w:r>
      <w:r w:rsidR="00EF59DA" w:rsidRPr="00EF59D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(Приложение 4)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;</w:t>
      </w:r>
    </w:p>
    <w:p w:rsidR="00EF59DA" w:rsidRDefault="009F0BC8" w:rsidP="00EF59DA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2.5</w:t>
      </w:r>
      <w:r w:rsidR="00EF59DA" w:rsidRPr="00EF59DA">
        <w:rPr>
          <w:rFonts w:ascii="Liberation Serif" w:eastAsia="Calibri" w:hAnsi="Liberation Serif" w:cs="Times New Roman"/>
          <w:sz w:val="28"/>
          <w:szCs w:val="28"/>
          <w:lang w:eastAsia="en-US"/>
        </w:rPr>
        <w:t>.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Приложение 5 (Приложение 5).</w:t>
      </w:r>
    </w:p>
    <w:p w:rsidR="00A2723B" w:rsidRPr="00807EF1" w:rsidRDefault="009F0BC8" w:rsidP="00E2353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hAnsi="Liberation Serif" w:cs="Times New Roman"/>
          <w:sz w:val="28"/>
          <w:szCs w:val="28"/>
        </w:rPr>
        <w:t xml:space="preserve">3. </w:t>
      </w:r>
      <w:r w:rsidR="000C4C39">
        <w:rPr>
          <w:rFonts w:ascii="Liberation Serif" w:hAnsi="Liberation Serif" w:cs="Times New Roman"/>
          <w:sz w:val="28"/>
          <w:szCs w:val="28"/>
        </w:rPr>
        <w:t>Действие н</w:t>
      </w:r>
      <w:r w:rsidR="00A2723B" w:rsidRPr="00807EF1">
        <w:rPr>
          <w:rFonts w:ascii="Liberation Serif" w:hAnsi="Liberation Serif" w:cs="Times New Roman"/>
          <w:sz w:val="28"/>
          <w:szCs w:val="28"/>
        </w:rPr>
        <w:t>астояще</w:t>
      </w:r>
      <w:r w:rsidR="000C4C39">
        <w:rPr>
          <w:rFonts w:ascii="Liberation Serif" w:hAnsi="Liberation Serif" w:cs="Times New Roman"/>
          <w:sz w:val="28"/>
          <w:szCs w:val="28"/>
        </w:rPr>
        <w:t>го</w:t>
      </w:r>
      <w:r w:rsidR="00A2723B" w:rsidRPr="00807EF1">
        <w:rPr>
          <w:rFonts w:ascii="Liberation Serif" w:hAnsi="Liberation Serif" w:cs="Times New Roman"/>
          <w:sz w:val="28"/>
          <w:szCs w:val="28"/>
        </w:rPr>
        <w:t xml:space="preserve"> решени</w:t>
      </w:r>
      <w:r w:rsidR="000C4C39">
        <w:rPr>
          <w:rFonts w:ascii="Liberation Serif" w:hAnsi="Liberation Serif" w:cs="Times New Roman"/>
          <w:sz w:val="28"/>
          <w:szCs w:val="28"/>
        </w:rPr>
        <w:t>я вступает в силу со дня официального опубликования</w:t>
      </w:r>
      <w:bookmarkStart w:id="0" w:name="_GoBack"/>
      <w:bookmarkEnd w:id="0"/>
      <w:r w:rsidR="00DE0ED3">
        <w:rPr>
          <w:rFonts w:ascii="Liberation Serif" w:hAnsi="Liberation Serif" w:cs="Times New Roman"/>
          <w:sz w:val="28"/>
          <w:szCs w:val="28"/>
        </w:rPr>
        <w:t xml:space="preserve">, за исключением </w:t>
      </w:r>
      <w:r w:rsidR="00DA0D10">
        <w:rPr>
          <w:rFonts w:ascii="Liberation Serif" w:hAnsi="Liberation Serif" w:cs="Times New Roman"/>
          <w:sz w:val="28"/>
          <w:szCs w:val="28"/>
        </w:rPr>
        <w:t>под</w:t>
      </w:r>
      <w:r w:rsidR="00DE0ED3">
        <w:rPr>
          <w:rFonts w:ascii="Liberation Serif" w:hAnsi="Liberation Serif" w:cs="Times New Roman"/>
          <w:sz w:val="28"/>
          <w:szCs w:val="28"/>
        </w:rPr>
        <w:t>пункт</w:t>
      </w:r>
      <w:r w:rsidR="000C4C39">
        <w:rPr>
          <w:rFonts w:ascii="Liberation Serif" w:hAnsi="Liberation Serif" w:cs="Times New Roman"/>
          <w:sz w:val="28"/>
          <w:szCs w:val="28"/>
        </w:rPr>
        <w:t>а</w:t>
      </w:r>
      <w:r w:rsidR="00F967E5">
        <w:rPr>
          <w:rFonts w:ascii="Liberation Serif" w:hAnsi="Liberation Serif" w:cs="Times New Roman"/>
          <w:sz w:val="28"/>
          <w:szCs w:val="28"/>
        </w:rPr>
        <w:t xml:space="preserve"> 1.1</w:t>
      </w:r>
      <w:r w:rsidR="000C4C39">
        <w:rPr>
          <w:rFonts w:ascii="Liberation Serif" w:hAnsi="Liberation Serif" w:cs="Times New Roman"/>
          <w:sz w:val="28"/>
          <w:szCs w:val="28"/>
        </w:rPr>
        <w:t>.</w:t>
      </w:r>
      <w:r w:rsidR="00DA0D10">
        <w:rPr>
          <w:rFonts w:ascii="Liberation Serif" w:hAnsi="Liberation Serif" w:cs="Times New Roman"/>
          <w:sz w:val="28"/>
          <w:szCs w:val="28"/>
        </w:rPr>
        <w:t xml:space="preserve"> пункта 1 и пункта</w:t>
      </w:r>
      <w:r w:rsidR="00DE0ED3">
        <w:rPr>
          <w:rFonts w:ascii="Liberation Serif" w:hAnsi="Liberation Serif" w:cs="Times New Roman"/>
          <w:sz w:val="28"/>
          <w:szCs w:val="28"/>
        </w:rPr>
        <w:t xml:space="preserve"> 2</w:t>
      </w:r>
      <w:r w:rsidR="000C4C39">
        <w:rPr>
          <w:rFonts w:ascii="Liberation Serif" w:hAnsi="Liberation Serif" w:cs="Times New Roman"/>
          <w:sz w:val="28"/>
          <w:szCs w:val="28"/>
        </w:rPr>
        <w:t xml:space="preserve"> настоящего решения</w:t>
      </w:r>
      <w:r w:rsidR="00A2723B" w:rsidRPr="00807EF1">
        <w:rPr>
          <w:rFonts w:ascii="Liberation Serif" w:hAnsi="Liberation Serif" w:cs="Times New Roman"/>
          <w:sz w:val="28"/>
          <w:szCs w:val="28"/>
        </w:rPr>
        <w:t>.</w:t>
      </w:r>
    </w:p>
    <w:p w:rsidR="00BD20C6" w:rsidRPr="00807EF1" w:rsidRDefault="00557FAA" w:rsidP="00E2353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BD20C6" w:rsidRPr="00807EF1">
        <w:rPr>
          <w:rFonts w:ascii="Liberation Serif" w:hAnsi="Liberation Serif" w:cs="Times New Roman"/>
          <w:sz w:val="28"/>
          <w:szCs w:val="28"/>
        </w:rPr>
        <w:t xml:space="preserve">. </w:t>
      </w:r>
      <w:r w:rsidR="00A2723B" w:rsidRPr="00807EF1">
        <w:rPr>
          <w:rFonts w:ascii="Liberation Serif" w:hAnsi="Liberation Serif" w:cs="Times New Roman"/>
          <w:sz w:val="28"/>
          <w:szCs w:val="28"/>
        </w:rPr>
        <w:t>Опубликовать н</w:t>
      </w:r>
      <w:r w:rsidR="00BD20C6" w:rsidRPr="00807EF1">
        <w:rPr>
          <w:rFonts w:ascii="Liberation Serif" w:hAnsi="Liberation Serif" w:cs="Times New Roman"/>
          <w:sz w:val="28"/>
          <w:szCs w:val="28"/>
        </w:rPr>
        <w:t xml:space="preserve">астоящее решение </w:t>
      </w:r>
      <w:r w:rsidR="00876884" w:rsidRPr="00807EF1">
        <w:rPr>
          <w:rFonts w:ascii="Liberation Serif" w:hAnsi="Liberation Serif" w:cs="Times New Roman"/>
          <w:sz w:val="28"/>
          <w:szCs w:val="28"/>
        </w:rPr>
        <w:t xml:space="preserve">в газете «Артемовский рабочий», разместить на Официальном портале правовой информации Артемовского городского округа (www.артемовский-право.рф) </w:t>
      </w:r>
      <w:r w:rsidR="00BD20C6" w:rsidRPr="00807EF1">
        <w:rPr>
          <w:rFonts w:ascii="Liberation Serif" w:hAnsi="Liberation Serif" w:cs="Times New Roman"/>
          <w:sz w:val="28"/>
          <w:szCs w:val="28"/>
        </w:rPr>
        <w:t>и на официальном сайте Думы Артемовского городского округа в информационно-телекоммуникационной сети «Интернет».</w:t>
      </w:r>
    </w:p>
    <w:p w:rsidR="00D02D0E" w:rsidRPr="00807EF1" w:rsidRDefault="00557FAA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BD20C6" w:rsidRPr="00807EF1">
        <w:rPr>
          <w:rFonts w:ascii="Liberation Serif" w:hAnsi="Liberation Serif" w:cs="Times New Roman"/>
          <w:sz w:val="28"/>
          <w:szCs w:val="28"/>
        </w:rPr>
        <w:t xml:space="preserve">. </w:t>
      </w:r>
      <w:r w:rsidR="00D02D0E" w:rsidRPr="00807EF1">
        <w:rPr>
          <w:rFonts w:ascii="Liberation Serif" w:hAnsi="Liberation Serif" w:cs="Times New Roman"/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</w:t>
      </w:r>
      <w:r w:rsidR="009A0FA2" w:rsidRPr="00807EF1">
        <w:rPr>
          <w:rFonts w:ascii="Liberation Serif" w:hAnsi="Liberation Serif" w:cs="Times New Roman"/>
          <w:sz w:val="28"/>
          <w:szCs w:val="28"/>
        </w:rPr>
        <w:t xml:space="preserve"> (</w:t>
      </w:r>
      <w:r>
        <w:rPr>
          <w:rFonts w:ascii="Liberation Serif" w:hAnsi="Liberation Serif" w:cs="Times New Roman"/>
          <w:sz w:val="28"/>
          <w:szCs w:val="28"/>
        </w:rPr>
        <w:t>Упорова Е. Ю.</w:t>
      </w:r>
      <w:r w:rsidR="009A0FA2" w:rsidRPr="00807EF1">
        <w:rPr>
          <w:rFonts w:ascii="Liberation Serif" w:hAnsi="Liberation Serif" w:cs="Times New Roman"/>
          <w:sz w:val="28"/>
          <w:szCs w:val="28"/>
        </w:rPr>
        <w:t>)</w:t>
      </w:r>
      <w:r w:rsidR="00D02D0E" w:rsidRPr="00807EF1">
        <w:rPr>
          <w:rFonts w:ascii="Liberation Serif" w:hAnsi="Liberation Serif" w:cs="Times New Roman"/>
          <w:sz w:val="28"/>
          <w:szCs w:val="28"/>
        </w:rPr>
        <w:t>.</w:t>
      </w:r>
    </w:p>
    <w:p w:rsidR="00590EB5" w:rsidRPr="00807EF1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90EB5" w:rsidRPr="00807EF1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851"/>
        <w:gridCol w:w="3974"/>
      </w:tblGrid>
      <w:tr w:rsidR="00BD20C6" w:rsidRPr="00807EF1" w:rsidTr="000246B3">
        <w:tc>
          <w:tcPr>
            <w:tcW w:w="4673" w:type="dxa"/>
          </w:tcPr>
          <w:p w:rsidR="000246B3" w:rsidRPr="00807EF1" w:rsidRDefault="00BD20C6" w:rsidP="00042BE7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07E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BD20C6" w:rsidRPr="00807EF1" w:rsidRDefault="00BD20C6" w:rsidP="00042BE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807E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Думы Артемовского городского округа</w:t>
            </w:r>
          </w:p>
        </w:tc>
        <w:tc>
          <w:tcPr>
            <w:tcW w:w="851" w:type="dxa"/>
          </w:tcPr>
          <w:p w:rsidR="00BD20C6" w:rsidRPr="00807EF1" w:rsidRDefault="00BD20C6" w:rsidP="00DB5F59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0246B3" w:rsidRPr="00807EF1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07E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BD20C6" w:rsidRPr="00807EF1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8"/>
                <w:szCs w:val="28"/>
              </w:rPr>
            </w:pPr>
            <w:r w:rsidRPr="00807E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Артемовского городского </w:t>
            </w:r>
            <w:r w:rsidR="00590EB5" w:rsidRPr="00807E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округа</w:t>
            </w:r>
          </w:p>
        </w:tc>
      </w:tr>
      <w:tr w:rsidR="00BD20C6" w:rsidRPr="00807EF1" w:rsidTr="000246B3">
        <w:tc>
          <w:tcPr>
            <w:tcW w:w="4673" w:type="dxa"/>
          </w:tcPr>
          <w:p w:rsidR="00BD20C6" w:rsidRPr="00807EF1" w:rsidRDefault="00F67D3C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807EF1">
              <w:rPr>
                <w:rFonts w:ascii="Liberation Serif" w:hAnsi="Liberation Serif" w:cs="Times New Roman"/>
                <w:sz w:val="28"/>
                <w:szCs w:val="28"/>
              </w:rPr>
              <w:t>В.С. Арсенов</w:t>
            </w:r>
          </w:p>
        </w:tc>
        <w:tc>
          <w:tcPr>
            <w:tcW w:w="851" w:type="dxa"/>
          </w:tcPr>
          <w:p w:rsidR="00BD20C6" w:rsidRPr="00807EF1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BD20C6" w:rsidRPr="00807EF1" w:rsidRDefault="00F67D3C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807E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К.М. Трофимов</w:t>
            </w:r>
          </w:p>
        </w:tc>
      </w:tr>
    </w:tbl>
    <w:p w:rsidR="00B77104" w:rsidRPr="007954B2" w:rsidRDefault="00B77104" w:rsidP="007954B2">
      <w:pPr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sectPr w:rsidR="00B77104" w:rsidRPr="007954B2" w:rsidSect="007954B2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B3B" w:rsidRDefault="00451B3B" w:rsidP="005258A1">
      <w:pPr>
        <w:spacing w:after="0" w:line="240" w:lineRule="auto"/>
      </w:pPr>
      <w:r>
        <w:separator/>
      </w:r>
    </w:p>
  </w:endnote>
  <w:endnote w:type="continuationSeparator" w:id="0">
    <w:p w:rsidR="00451B3B" w:rsidRDefault="00451B3B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B3B" w:rsidRDefault="00451B3B" w:rsidP="005258A1">
      <w:pPr>
        <w:spacing w:after="0" w:line="240" w:lineRule="auto"/>
      </w:pPr>
      <w:r>
        <w:separator/>
      </w:r>
    </w:p>
  </w:footnote>
  <w:footnote w:type="continuationSeparator" w:id="0">
    <w:p w:rsidR="00451B3B" w:rsidRDefault="00451B3B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5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B01139">
          <w:rPr>
            <w:rFonts w:ascii="Times New Roman" w:hAnsi="Times New Roman" w:cs="Times New Roman"/>
            <w:noProof/>
          </w:rPr>
          <w:t>2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22A90"/>
    <w:multiLevelType w:val="multilevel"/>
    <w:tmpl w:val="ED6E4A6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33"/>
    <w:rsid w:val="000246B3"/>
    <w:rsid w:val="000336A1"/>
    <w:rsid w:val="00042BE7"/>
    <w:rsid w:val="00043B29"/>
    <w:rsid w:val="00043D69"/>
    <w:rsid w:val="000A6D85"/>
    <w:rsid w:val="000C4C39"/>
    <w:rsid w:val="000D121A"/>
    <w:rsid w:val="000E0782"/>
    <w:rsid w:val="00104EC6"/>
    <w:rsid w:val="0011612A"/>
    <w:rsid w:val="0013783A"/>
    <w:rsid w:val="00175BEE"/>
    <w:rsid w:val="00186842"/>
    <w:rsid w:val="001A250B"/>
    <w:rsid w:val="001B22E4"/>
    <w:rsid w:val="001B563E"/>
    <w:rsid w:val="001C5593"/>
    <w:rsid w:val="00207077"/>
    <w:rsid w:val="00243EB7"/>
    <w:rsid w:val="0025622A"/>
    <w:rsid w:val="00263290"/>
    <w:rsid w:val="002809AF"/>
    <w:rsid w:val="002936BF"/>
    <w:rsid w:val="002A249E"/>
    <w:rsid w:val="002C5621"/>
    <w:rsid w:val="002D5CCA"/>
    <w:rsid w:val="00304599"/>
    <w:rsid w:val="003128C6"/>
    <w:rsid w:val="00316C6B"/>
    <w:rsid w:val="0033292E"/>
    <w:rsid w:val="00340D33"/>
    <w:rsid w:val="003603DF"/>
    <w:rsid w:val="003A263F"/>
    <w:rsid w:val="003B0591"/>
    <w:rsid w:val="003B6C27"/>
    <w:rsid w:val="003D1D2D"/>
    <w:rsid w:val="00433383"/>
    <w:rsid w:val="00440480"/>
    <w:rsid w:val="00441AFC"/>
    <w:rsid w:val="00451B3B"/>
    <w:rsid w:val="0045774B"/>
    <w:rsid w:val="00461B2A"/>
    <w:rsid w:val="00472776"/>
    <w:rsid w:val="00474D00"/>
    <w:rsid w:val="004800B1"/>
    <w:rsid w:val="004B1C65"/>
    <w:rsid w:val="005156EC"/>
    <w:rsid w:val="00521047"/>
    <w:rsid w:val="005258A1"/>
    <w:rsid w:val="00542149"/>
    <w:rsid w:val="00546FEE"/>
    <w:rsid w:val="005502DE"/>
    <w:rsid w:val="00557FAA"/>
    <w:rsid w:val="00572DD8"/>
    <w:rsid w:val="00590EB5"/>
    <w:rsid w:val="005C1D72"/>
    <w:rsid w:val="005C2C95"/>
    <w:rsid w:val="005D201C"/>
    <w:rsid w:val="00606212"/>
    <w:rsid w:val="00622102"/>
    <w:rsid w:val="00686B0E"/>
    <w:rsid w:val="006943B9"/>
    <w:rsid w:val="00695958"/>
    <w:rsid w:val="006C28B3"/>
    <w:rsid w:val="006E1A40"/>
    <w:rsid w:val="006F04A6"/>
    <w:rsid w:val="006F24F2"/>
    <w:rsid w:val="007156DF"/>
    <w:rsid w:val="0072155F"/>
    <w:rsid w:val="007445E2"/>
    <w:rsid w:val="0075424A"/>
    <w:rsid w:val="00766BA3"/>
    <w:rsid w:val="007741DE"/>
    <w:rsid w:val="00774E1B"/>
    <w:rsid w:val="007868F9"/>
    <w:rsid w:val="007954B2"/>
    <w:rsid w:val="007A49F5"/>
    <w:rsid w:val="007C0608"/>
    <w:rsid w:val="007E2208"/>
    <w:rsid w:val="00807D53"/>
    <w:rsid w:val="00807EF1"/>
    <w:rsid w:val="008200CE"/>
    <w:rsid w:val="00820AA3"/>
    <w:rsid w:val="008227D8"/>
    <w:rsid w:val="00840B9A"/>
    <w:rsid w:val="00852C6B"/>
    <w:rsid w:val="00876884"/>
    <w:rsid w:val="00891320"/>
    <w:rsid w:val="008A28FE"/>
    <w:rsid w:val="008A2D8F"/>
    <w:rsid w:val="008B0214"/>
    <w:rsid w:val="008C3CEB"/>
    <w:rsid w:val="008C69D2"/>
    <w:rsid w:val="008F3932"/>
    <w:rsid w:val="00914B04"/>
    <w:rsid w:val="00921B0B"/>
    <w:rsid w:val="0093042F"/>
    <w:rsid w:val="009319B1"/>
    <w:rsid w:val="00933107"/>
    <w:rsid w:val="0094069E"/>
    <w:rsid w:val="0095656C"/>
    <w:rsid w:val="00971F16"/>
    <w:rsid w:val="00981658"/>
    <w:rsid w:val="00997E9B"/>
    <w:rsid w:val="009A0195"/>
    <w:rsid w:val="009A0FA2"/>
    <w:rsid w:val="009A25A2"/>
    <w:rsid w:val="009A5664"/>
    <w:rsid w:val="009B026A"/>
    <w:rsid w:val="009B0563"/>
    <w:rsid w:val="009D2EE4"/>
    <w:rsid w:val="009E1B45"/>
    <w:rsid w:val="009F0BC8"/>
    <w:rsid w:val="00A00CB4"/>
    <w:rsid w:val="00A05303"/>
    <w:rsid w:val="00A1189C"/>
    <w:rsid w:val="00A2723B"/>
    <w:rsid w:val="00A457A0"/>
    <w:rsid w:val="00A52854"/>
    <w:rsid w:val="00A52878"/>
    <w:rsid w:val="00A576F5"/>
    <w:rsid w:val="00A83D88"/>
    <w:rsid w:val="00AA0114"/>
    <w:rsid w:val="00AB548C"/>
    <w:rsid w:val="00AD5F0F"/>
    <w:rsid w:val="00AD7962"/>
    <w:rsid w:val="00AE139E"/>
    <w:rsid w:val="00B01139"/>
    <w:rsid w:val="00B10D86"/>
    <w:rsid w:val="00B31276"/>
    <w:rsid w:val="00B3310D"/>
    <w:rsid w:val="00B45C63"/>
    <w:rsid w:val="00B64236"/>
    <w:rsid w:val="00B6500B"/>
    <w:rsid w:val="00B77104"/>
    <w:rsid w:val="00B81413"/>
    <w:rsid w:val="00B94504"/>
    <w:rsid w:val="00B9519C"/>
    <w:rsid w:val="00BA1C86"/>
    <w:rsid w:val="00BC38D6"/>
    <w:rsid w:val="00BC51BE"/>
    <w:rsid w:val="00BD20C6"/>
    <w:rsid w:val="00BE6573"/>
    <w:rsid w:val="00BE6A5E"/>
    <w:rsid w:val="00BF7383"/>
    <w:rsid w:val="00C10344"/>
    <w:rsid w:val="00C55439"/>
    <w:rsid w:val="00C56575"/>
    <w:rsid w:val="00C82E14"/>
    <w:rsid w:val="00C850C6"/>
    <w:rsid w:val="00C90BC8"/>
    <w:rsid w:val="00C94EFE"/>
    <w:rsid w:val="00C9558E"/>
    <w:rsid w:val="00CC0222"/>
    <w:rsid w:val="00CC244B"/>
    <w:rsid w:val="00CC2D2F"/>
    <w:rsid w:val="00CC337D"/>
    <w:rsid w:val="00CE5BC1"/>
    <w:rsid w:val="00CF14EF"/>
    <w:rsid w:val="00D02D0E"/>
    <w:rsid w:val="00D068F2"/>
    <w:rsid w:val="00D1546B"/>
    <w:rsid w:val="00D33440"/>
    <w:rsid w:val="00D56173"/>
    <w:rsid w:val="00D73AB3"/>
    <w:rsid w:val="00DA0182"/>
    <w:rsid w:val="00DA0D10"/>
    <w:rsid w:val="00DB5F59"/>
    <w:rsid w:val="00DE0ED3"/>
    <w:rsid w:val="00DE61C6"/>
    <w:rsid w:val="00E23535"/>
    <w:rsid w:val="00E26175"/>
    <w:rsid w:val="00E42E33"/>
    <w:rsid w:val="00E57C90"/>
    <w:rsid w:val="00E7313D"/>
    <w:rsid w:val="00EA01C5"/>
    <w:rsid w:val="00ED68E0"/>
    <w:rsid w:val="00EE5338"/>
    <w:rsid w:val="00EE6564"/>
    <w:rsid w:val="00EF59DA"/>
    <w:rsid w:val="00EF77F8"/>
    <w:rsid w:val="00F07AE0"/>
    <w:rsid w:val="00F24DF8"/>
    <w:rsid w:val="00F370EA"/>
    <w:rsid w:val="00F55981"/>
    <w:rsid w:val="00F56603"/>
    <w:rsid w:val="00F62359"/>
    <w:rsid w:val="00F67D3C"/>
    <w:rsid w:val="00F86C32"/>
    <w:rsid w:val="00F967E5"/>
    <w:rsid w:val="00F97F7D"/>
    <w:rsid w:val="00FB2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45859-4587-452E-8568-F3CC0806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ЛВ. Маркина</dc:creator>
  <cp:keywords/>
  <dc:description/>
  <cp:lastModifiedBy>Ольга Сергеевна Кириллова</cp:lastModifiedBy>
  <cp:revision>4</cp:revision>
  <cp:lastPrinted>2022-05-05T08:32:00Z</cp:lastPrinted>
  <dcterms:created xsi:type="dcterms:W3CDTF">2022-04-26T11:53:00Z</dcterms:created>
  <dcterms:modified xsi:type="dcterms:W3CDTF">2022-05-05T08:32:00Z</dcterms:modified>
</cp:coreProperties>
</file>