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B3" w:rsidRDefault="00C72FF6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нормативного правового акта Думы Артемовского городского округа </w:t>
      </w:r>
    </w:p>
    <w:p w:rsidR="00DD2AB3" w:rsidRDefault="00C72FF6">
      <w:pPr>
        <w:jc w:val="center"/>
      </w:pPr>
      <w:r>
        <w:rPr>
          <w:rFonts w:ascii="Liberation Serif" w:hAnsi="Liberation Serif"/>
          <w:sz w:val="28"/>
          <w:szCs w:val="28"/>
        </w:rPr>
        <w:t>«</w:t>
      </w:r>
      <w:r>
        <w:rPr>
          <w:rStyle w:val="a6"/>
          <w:rFonts w:ascii="Liberation Serif" w:hAnsi="Liberation Serif" w:cs="Liberation Serif"/>
          <w:b w:val="0"/>
          <w:bCs w:val="0"/>
          <w:sz w:val="28"/>
          <w:szCs w:val="28"/>
        </w:rPr>
        <w:t xml:space="preserve">О внесении изменений в Генеральный план Артемовского городского </w:t>
      </w:r>
      <w:r>
        <w:rPr>
          <w:rStyle w:val="a6"/>
          <w:rFonts w:ascii="Liberation Serif" w:hAnsi="Liberation Serif" w:cs="Liberation Serif"/>
          <w:b w:val="0"/>
          <w:bCs w:val="0"/>
          <w:sz w:val="28"/>
          <w:szCs w:val="28"/>
        </w:rPr>
        <w:t>округа</w:t>
      </w:r>
      <w:r>
        <w:rPr>
          <w:rStyle w:val="a6"/>
          <w:rFonts w:ascii="Liberation Serif" w:hAnsi="Liberation Serif"/>
          <w:b w:val="0"/>
          <w:bCs w:val="0"/>
          <w:sz w:val="28"/>
          <w:szCs w:val="28"/>
        </w:rPr>
        <w:t>»</w:t>
      </w:r>
    </w:p>
    <w:p w:rsidR="00DD2AB3" w:rsidRDefault="00DD2AB3">
      <w:pPr>
        <w:jc w:val="center"/>
        <w:rPr>
          <w:rFonts w:ascii="Liberation Serif" w:hAnsi="Liberation Serif"/>
          <w:sz w:val="28"/>
          <w:szCs w:val="28"/>
        </w:rPr>
      </w:pPr>
    </w:p>
    <w:p w:rsidR="00DD2AB3" w:rsidRDefault="00C72FF6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разделе «Документы» (подраздел «Проекты решений Думы») официального сайта Думы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>
        <w:r>
          <w:rPr>
            <w:rStyle w:val="a3"/>
            <w:rFonts w:ascii="Liberation Serif" w:hAnsi="Liberation Serif"/>
            <w:sz w:val="28"/>
            <w:szCs w:val="28"/>
          </w:rPr>
          <w:t>http://art</w:t>
        </w:r>
        <w:r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 xml:space="preserve"> размещен проект решения Ду</w:t>
      </w:r>
      <w:r>
        <w:rPr>
          <w:rFonts w:ascii="Liberation Serif" w:hAnsi="Liberation Serif"/>
          <w:sz w:val="28"/>
          <w:szCs w:val="28"/>
        </w:rPr>
        <w:t xml:space="preserve">мы Артемовского городского округа </w:t>
      </w:r>
      <w:r>
        <w:rPr>
          <w:rFonts w:ascii="Liberation Serif" w:hAnsi="Liberation Serif"/>
          <w:i/>
          <w:iCs/>
          <w:sz w:val="28"/>
          <w:szCs w:val="28"/>
        </w:rPr>
        <w:t>«</w:t>
      </w:r>
      <w:r>
        <w:rPr>
          <w:rFonts w:ascii="Liberation Serif" w:hAnsi="Liberation Serif" w:cs="Liberation Serif"/>
          <w:i/>
          <w:iCs/>
          <w:sz w:val="28"/>
          <w:szCs w:val="28"/>
        </w:rPr>
        <w:t>О внесении изменений в Генеральный план Артемовского городского округа</w:t>
      </w:r>
      <w:r>
        <w:rPr>
          <w:rStyle w:val="a6"/>
          <w:rFonts w:ascii="Liberation Serif" w:hAnsi="Liberation Serif"/>
          <w:b w:val="0"/>
          <w:bCs w:val="0"/>
          <w:i/>
          <w:iCs/>
          <w:sz w:val="28"/>
          <w:szCs w:val="28"/>
        </w:rPr>
        <w:t>»</w:t>
      </w:r>
    </w:p>
    <w:p w:rsidR="00DD2AB3" w:rsidRDefault="00C72FF6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 01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.03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.2024 г.</w:t>
      </w:r>
    </w:p>
    <w:p w:rsidR="00DD2AB3" w:rsidRDefault="00C72FF6">
      <w:pPr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</w:t>
      </w:r>
      <w:r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>заключений)</w:t>
      </w:r>
    </w:p>
    <w:p w:rsidR="00DD2AB3" w:rsidRDefault="00C72FF6">
      <w:pPr>
        <w:pBdr>
          <w:bottom w:val="single" w:sz="4" w:space="1" w:color="000000"/>
        </w:pBd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 11</w:t>
      </w:r>
      <w:bookmarkStart w:id="0" w:name="_GoBack"/>
      <w:bookmarkEnd w:id="0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.03.2024 г.      </w:t>
      </w:r>
    </w:p>
    <w:p w:rsidR="00DD2AB3" w:rsidRDefault="00C72FF6">
      <w:pPr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DD2AB3" w:rsidRDefault="00C72FF6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Заключения по результатам независимой антикоррупционной экспертизы направлять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на электронную почту </w:t>
      </w:r>
      <w:hyperlink r:id="rId5">
        <w:r>
          <w:rPr>
            <w:rFonts w:ascii="Liberation Serif" w:eastAsiaTheme="minorHAnsi" w:hAnsi="Liberation Serif"/>
            <w:color w:val="0000FF"/>
            <w:sz w:val="28"/>
            <w:szCs w:val="28"/>
            <w:u w:val="single"/>
            <w:lang w:eastAsia="en-US"/>
          </w:rPr>
          <w:t>expertiza.mnpa@artemovsky66.ru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="Calibri" w:hAnsi="Liberation Serif"/>
          <w:sz w:val="28"/>
          <w:szCs w:val="28"/>
          <w:lang w:eastAsia="en-US"/>
        </w:rPr>
        <w:t>(</w:t>
      </w:r>
      <w:proofErr w:type="spellStart"/>
      <w:r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)</w:t>
      </w:r>
    </w:p>
    <w:p w:rsidR="00DD2AB3" w:rsidRDefault="00C72FF6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DD2AB3" w:rsidRDefault="00DD2AB3">
      <w:pPr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D2AB3" w:rsidRDefault="00DD2AB3">
      <w:pPr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DD2AB3" w:rsidRDefault="00C72FF6">
      <w:pPr>
        <w:widowControl w:val="0"/>
        <w:shd w:val="clear" w:color="auto" w:fill="FFFFFF"/>
        <w:tabs>
          <w:tab w:val="left" w:pos="7238"/>
        </w:tabs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И. о. начальника                              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        А.Г. Ларионова</w:t>
      </w:r>
    </w:p>
    <w:p w:rsidR="00DD2AB3" w:rsidRDefault="00DD2AB3">
      <w:pPr>
        <w:jc w:val="both"/>
        <w:rPr>
          <w:rFonts w:ascii="Liberation Serif" w:hAnsi="Liberation Serif"/>
          <w:sz w:val="28"/>
          <w:szCs w:val="28"/>
        </w:rPr>
      </w:pPr>
    </w:p>
    <w:sectPr w:rsidR="00DD2AB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B3"/>
    <w:rsid w:val="00C72FF6"/>
    <w:rsid w:val="00D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C9CF"/>
  <w15:docId w15:val="{65E41CAE-6C43-4C00-A3C2-EA1DE7DE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D12FE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8136C"/>
    <w:rPr>
      <w:b/>
      <w:bCs/>
    </w:rPr>
  </w:style>
  <w:style w:type="character" w:customStyle="1" w:styleId="2">
    <w:name w:val="Основной текст 2 Знак"/>
    <w:basedOn w:val="a0"/>
    <w:link w:val="20"/>
    <w:qFormat/>
    <w:rsid w:val="00BE422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D12F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C253A2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"/>
    <w:qFormat/>
    <w:rsid w:val="00BE4222"/>
    <w:pPr>
      <w:jc w:val="both"/>
    </w:pPr>
    <w:rPr>
      <w:sz w:val="32"/>
      <w:szCs w:val="28"/>
    </w:rPr>
  </w:style>
  <w:style w:type="table" w:styleId="ac">
    <w:name w:val="Table Grid"/>
    <w:basedOn w:val="a1"/>
    <w:uiPriority w:val="59"/>
    <w:rsid w:val="0086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dc:description/>
  <cp:lastModifiedBy>Лариса Геннадьевна Коваль</cp:lastModifiedBy>
  <cp:revision>2</cp:revision>
  <cp:lastPrinted>2023-09-28T12:35:00Z</cp:lastPrinted>
  <dcterms:created xsi:type="dcterms:W3CDTF">2024-03-01T06:30:00Z</dcterms:created>
  <dcterms:modified xsi:type="dcterms:W3CDTF">2024-03-01T06:30:00Z</dcterms:modified>
  <dc:language>ru-RU</dc:language>
</cp:coreProperties>
</file>