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11" w:rsidRPr="002936BF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A66D11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33309B" w:rsidRDefault="00A66D11" w:rsidP="0033309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3309B">
        <w:rPr>
          <w:rFonts w:ascii="Liberation Serif" w:hAnsi="Liberation Serif" w:cs="Liberation Serif"/>
          <w:i/>
          <w:sz w:val="28"/>
          <w:szCs w:val="28"/>
        </w:rPr>
        <w:t xml:space="preserve">Об утверждении Порядка сообщения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ли</w:t>
      </w:r>
      <w:r w:rsidR="0033309B">
        <w:rPr>
          <w:rFonts w:ascii="Liberation Serif" w:hAnsi="Liberation Serif" w:cs="Liberation Serif"/>
          <w:i/>
          <w:sz w:val="28"/>
          <w:szCs w:val="28"/>
        </w:rPr>
        <w:t>цами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, замещающим</w:t>
      </w:r>
      <w:r w:rsidR="0033309B">
        <w:rPr>
          <w:rFonts w:ascii="Liberation Serif" w:hAnsi="Liberation Serif" w:cs="Liberation Serif"/>
          <w:i/>
          <w:sz w:val="28"/>
          <w:szCs w:val="28"/>
        </w:rPr>
        <w:t>и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 муниципальн</w:t>
      </w:r>
      <w:r w:rsidR="0033309B">
        <w:rPr>
          <w:rFonts w:ascii="Liberation Serif" w:hAnsi="Liberation Serif" w:cs="Liberation Serif"/>
          <w:i/>
          <w:sz w:val="28"/>
          <w:szCs w:val="28"/>
        </w:rPr>
        <w:t>ые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 должност</w:t>
      </w:r>
      <w:r w:rsidR="0033309B">
        <w:rPr>
          <w:rFonts w:ascii="Liberation Serif" w:hAnsi="Liberation Serif" w:cs="Liberation Serif"/>
          <w:i/>
          <w:sz w:val="28"/>
          <w:szCs w:val="28"/>
        </w:rPr>
        <w:t>и</w:t>
      </w:r>
      <w:r w:rsidR="00AA09AD">
        <w:rPr>
          <w:rFonts w:ascii="Liberation Serif" w:hAnsi="Liberation Serif" w:cs="Liberation Serif"/>
          <w:i/>
          <w:sz w:val="28"/>
          <w:szCs w:val="28"/>
        </w:rPr>
        <w:t xml:space="preserve"> Артемовского городского округа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,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и муниципальными служащими </w:t>
      </w:r>
      <w:r w:rsidR="0033309B">
        <w:rPr>
          <w:rFonts w:ascii="Liberation Serif" w:hAnsi="Liberation Serif" w:cs="Liberation Serif"/>
          <w:i/>
          <w:sz w:val="28"/>
          <w:szCs w:val="28"/>
        </w:rPr>
        <w:t>А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ртемовского городского округа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о получении подарка в связи с </w:t>
      </w:r>
      <w:r w:rsidR="00AA09AD">
        <w:rPr>
          <w:rFonts w:ascii="Liberation Serif" w:hAnsi="Liberation Serif" w:cs="Liberation Serif"/>
          <w:i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служебных (должностных) обязанностей,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сдачи и оценки подарка, реализации (выкупа) и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зачисления средств, вырученных от его реализации</w:t>
      </w:r>
    </w:p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Об утверждении Порядка </w:t>
      </w:r>
      <w:r w:rsidR="00AA09AD" w:rsidRPr="00AA09AD">
        <w:rPr>
          <w:rFonts w:ascii="Liberation Serif" w:hAnsi="Liberation Serif" w:cs="Liberation Serif"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8">
        <w:r w:rsidRPr="00AA09AD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AA09AD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09.01.2014 </w:t>
      </w:r>
      <w:r w:rsidR="00AA09AD" w:rsidRPr="00AA09AD">
        <w:rPr>
          <w:rFonts w:ascii="Liberation Serif" w:hAnsi="Liberation Serif" w:cs="Liberation Serif"/>
          <w:sz w:val="28"/>
          <w:szCs w:val="28"/>
        </w:rPr>
        <w:t>№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 10 </w:t>
      </w:r>
      <w:r w:rsidR="00AA09AD" w:rsidRPr="00AA09AD">
        <w:rPr>
          <w:rFonts w:ascii="Liberation Serif" w:hAnsi="Liberation Serif" w:cs="Liberation Serif"/>
          <w:sz w:val="28"/>
          <w:szCs w:val="28"/>
        </w:rPr>
        <w:t>«</w:t>
      </w:r>
      <w:r w:rsidRPr="00AA09AD">
        <w:rPr>
          <w:rFonts w:ascii="Liberation Serif" w:hAnsi="Liberation Serif" w:cs="Liberation Serif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A09AD" w:rsidRPr="00AA09AD">
        <w:rPr>
          <w:rFonts w:ascii="Liberation Serif" w:hAnsi="Liberation Serif" w:cs="Liberation Serif"/>
          <w:sz w:val="28"/>
          <w:szCs w:val="28"/>
        </w:rPr>
        <w:t>»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>
        <w:r w:rsidRPr="00AA09AD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AA09AD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05.03.2014 </w:t>
      </w:r>
      <w:r w:rsidR="00AA09AD" w:rsidRPr="00AA09AD">
        <w:rPr>
          <w:rFonts w:ascii="Liberation Serif" w:hAnsi="Liberation Serif" w:cs="Liberation Serif"/>
          <w:sz w:val="28"/>
          <w:szCs w:val="28"/>
        </w:rPr>
        <w:t>№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 122-УГ </w:t>
      </w:r>
      <w:r w:rsidR="00AA09AD" w:rsidRPr="00AA09AD">
        <w:rPr>
          <w:rFonts w:ascii="Liberation Serif" w:hAnsi="Liberation Serif" w:cs="Liberation Serif"/>
          <w:sz w:val="28"/>
          <w:szCs w:val="28"/>
        </w:rPr>
        <w:t>«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</w:r>
      <w:r w:rsidRPr="00AA09AD">
        <w:rPr>
          <w:rFonts w:ascii="Liberation Serif" w:hAnsi="Liberation Serif" w:cs="Liberation Serif"/>
          <w:sz w:val="28"/>
          <w:szCs w:val="28"/>
        </w:rPr>
        <w:lastRenderedPageBreak/>
        <w:t>средств, вырученных от его реализации</w:t>
      </w:r>
      <w:r w:rsidR="00AA09AD" w:rsidRPr="00AA09AD">
        <w:rPr>
          <w:rFonts w:ascii="Liberation Serif" w:hAnsi="Liberation Serif" w:cs="Liberation Serif"/>
          <w:sz w:val="28"/>
          <w:szCs w:val="28"/>
        </w:rPr>
        <w:t>»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, 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33309B" w:rsidRPr="0033309B" w:rsidRDefault="00AB2193" w:rsidP="00AA09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</w:t>
      </w:r>
      <w:r w:rsidR="0033309B" w:rsidRPr="0033309B">
        <w:rPr>
          <w:rFonts w:ascii="Liberation Serif" w:hAnsi="Liberation Serif" w:cs="Liberation Serif"/>
          <w:sz w:val="28"/>
          <w:szCs w:val="28"/>
        </w:rPr>
        <w:t xml:space="preserve"> Поряд</w:t>
      </w:r>
      <w:r w:rsidR="0033309B">
        <w:rPr>
          <w:rFonts w:ascii="Liberation Serif" w:hAnsi="Liberation Serif" w:cs="Liberation Serif"/>
          <w:sz w:val="28"/>
          <w:szCs w:val="28"/>
        </w:rPr>
        <w:t>о</w:t>
      </w:r>
      <w:r w:rsidR="0033309B" w:rsidRPr="0033309B">
        <w:rPr>
          <w:rFonts w:ascii="Liberation Serif" w:hAnsi="Liberation Serif" w:cs="Liberation Serif"/>
          <w:sz w:val="28"/>
          <w:szCs w:val="28"/>
        </w:rPr>
        <w:t xml:space="preserve">к </w:t>
      </w:r>
      <w:r w:rsidR="00AA09AD" w:rsidRPr="00AA09AD">
        <w:rPr>
          <w:rFonts w:ascii="Liberation Serif" w:hAnsi="Liberation Serif" w:cs="Liberation Serif"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3309B" w:rsidRPr="0033309B">
        <w:rPr>
          <w:rFonts w:ascii="Liberation Serif" w:hAnsi="Liberation Serif" w:cs="Liberation Serif"/>
          <w:sz w:val="28"/>
          <w:szCs w:val="28"/>
        </w:rPr>
        <w:t xml:space="preserve"> (</w:t>
      </w:r>
      <w:r w:rsidR="0033309B">
        <w:rPr>
          <w:rFonts w:ascii="Liberation Serif" w:hAnsi="Liberation Serif" w:cs="Liberation Serif"/>
          <w:sz w:val="28"/>
          <w:szCs w:val="28"/>
        </w:rPr>
        <w:t>П</w:t>
      </w:r>
      <w:r w:rsidR="0033309B" w:rsidRPr="0033309B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A66D11" w:rsidRPr="0033309B" w:rsidRDefault="0033309B" w:rsidP="0033309B">
      <w:pPr>
        <w:pStyle w:val="ConsPlusTitle"/>
        <w:ind w:firstLine="709"/>
        <w:jc w:val="both"/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 xml:space="preserve">2. 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П</w:t>
      </w: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 xml:space="preserve">ризнать утратившими силу решения 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Д</w:t>
      </w: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 xml:space="preserve">умы 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А</w:t>
      </w: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ртемовского городского округа от 29.05.2014 № 507 «</w:t>
      </w:r>
      <w:r>
        <w:rPr>
          <w:rFonts w:ascii="Liberation Serif" w:hAnsi="Liberation Serif" w:cs="Liberation Serif"/>
          <w:b w:val="0"/>
          <w:sz w:val="28"/>
          <w:szCs w:val="28"/>
        </w:rPr>
        <w:t>О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 xml:space="preserve"> принятии порядка сообщения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лицом, замещающим муниципальную должность,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 xml:space="preserve">и муниципальными служащими </w:t>
      </w:r>
      <w:r>
        <w:rPr>
          <w:rFonts w:ascii="Liberation Serif" w:hAnsi="Liberation Serif" w:cs="Liberation Serif"/>
          <w:b w:val="0"/>
          <w:sz w:val="28"/>
          <w:szCs w:val="28"/>
        </w:rPr>
        <w:t>А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ртемовского городского округа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о получении подарка в связи с их должностным положением или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исполнением ими служебных (должностных) обязанностей,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сдачи и оценки подарка, реализации (выкупа) 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зачисления средств, вырученных от его реализации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», от 29.10.2014 № 565 «О</w:t>
      </w:r>
      <w:r w:rsidR="00AA09AD" w:rsidRPr="00AA09AD">
        <w:rPr>
          <w:rFonts w:ascii="Liberation Serif" w:hAnsi="Liberation Serif" w:cs="Liberation Serif"/>
          <w:sz w:val="24"/>
          <w:szCs w:val="24"/>
        </w:rPr>
        <w:t xml:space="preserve"> 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внесении изменений в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орядок сообщения лицом, замещающим муниципальную должность, и муниципальными служащими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ртемовского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принятый решением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Д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умы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ртемовского городского округа от 29 мая 2014 года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 507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».</w:t>
      </w:r>
    </w:p>
    <w:p w:rsidR="00A66D11" w:rsidRPr="0033309B" w:rsidRDefault="00AA09AD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AA09AD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33309B" w:rsidTr="009E0EC0">
        <w:tc>
          <w:tcPr>
            <w:tcW w:w="3936" w:type="dxa"/>
          </w:tcPr>
          <w:p w:rsidR="00A66D11" w:rsidRPr="0033309B" w:rsidRDefault="00A66D11" w:rsidP="009E0E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9E0E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9E0EC0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9E0EC0">
        <w:tc>
          <w:tcPr>
            <w:tcW w:w="3936" w:type="dxa"/>
          </w:tcPr>
          <w:p w:rsidR="00A66D11" w:rsidRPr="0033309B" w:rsidRDefault="00A66D11" w:rsidP="009E0EC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9E0EC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9E0EC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967153" w:rsidSect="00967153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7C45" w:rsidRPr="0033309B" w:rsidRDefault="00287C45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287C45" w:rsidRPr="0033309B" w:rsidRDefault="00287C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к Решению Думы</w:t>
      </w:r>
    </w:p>
    <w:p w:rsidR="00287C45" w:rsidRPr="0033309B" w:rsidRDefault="00287C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287C45" w:rsidRPr="0033309B" w:rsidRDefault="00287C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от </w:t>
      </w:r>
      <w:r w:rsidR="0033309B">
        <w:rPr>
          <w:rFonts w:ascii="Liberation Serif" w:hAnsi="Liberation Serif" w:cs="Liberation Serif"/>
          <w:sz w:val="28"/>
          <w:szCs w:val="28"/>
        </w:rPr>
        <w:t xml:space="preserve">_____________ </w:t>
      </w:r>
      <w:proofErr w:type="gramStart"/>
      <w:r w:rsidR="0033309B">
        <w:rPr>
          <w:rFonts w:ascii="Liberation Serif" w:hAnsi="Liberation Serif" w:cs="Liberation Serif"/>
          <w:sz w:val="28"/>
          <w:szCs w:val="28"/>
        </w:rPr>
        <w:t xml:space="preserve">№ 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33309B">
        <w:rPr>
          <w:rFonts w:ascii="Liberation Serif" w:hAnsi="Liberation Serif" w:cs="Liberation Serif"/>
          <w:sz w:val="28"/>
          <w:szCs w:val="28"/>
        </w:rPr>
        <w:t>_</w:t>
      </w:r>
      <w:proofErr w:type="gramEnd"/>
      <w:r w:rsidR="0033309B">
        <w:rPr>
          <w:rFonts w:ascii="Liberation Serif" w:hAnsi="Liberation Serif" w:cs="Liberation Serif"/>
          <w:sz w:val="28"/>
          <w:szCs w:val="28"/>
        </w:rPr>
        <w:t>_____</w:t>
      </w:r>
    </w:p>
    <w:p w:rsidR="00287C45" w:rsidRPr="0033309B" w:rsidRDefault="00287C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33309B" w:rsidP="0033309B">
      <w:pPr>
        <w:pStyle w:val="ConsPlusNormal"/>
        <w:spacing w:after="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36"/>
      <w:bookmarkEnd w:id="0"/>
      <w:r w:rsidRPr="0033309B">
        <w:rPr>
          <w:rFonts w:ascii="Liberation Serif" w:hAnsi="Liberation Serif" w:cs="Liberation Serif"/>
          <w:b/>
          <w:sz w:val="28"/>
          <w:szCs w:val="28"/>
        </w:rPr>
        <w:t>Поряд</w:t>
      </w:r>
      <w:r>
        <w:rPr>
          <w:rFonts w:ascii="Liberation Serif" w:hAnsi="Liberation Serif" w:cs="Liberation Serif"/>
          <w:b/>
          <w:sz w:val="28"/>
          <w:szCs w:val="28"/>
        </w:rPr>
        <w:t>ок</w:t>
      </w:r>
      <w:r w:rsidRPr="0033309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A09AD" w:rsidRPr="00AA09AD">
        <w:rPr>
          <w:rFonts w:ascii="Liberation Serif" w:hAnsi="Liberation Serif" w:cs="Liberation Serif"/>
          <w:b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b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b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33309B" w:rsidRDefault="00287C45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1. Порядок </w:t>
      </w:r>
      <w:r w:rsidR="00AA09AD" w:rsidRPr="00AA09AD">
        <w:rPr>
          <w:rFonts w:ascii="Liberation Serif" w:hAnsi="Liberation Serif" w:cs="Liberation Serif"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</w:t>
      </w:r>
      <w:r w:rsidR="00AB2193">
        <w:rPr>
          <w:rFonts w:ascii="Liberation Serif" w:hAnsi="Liberation Serif" w:cs="Liberation Serif"/>
          <w:sz w:val="28"/>
          <w:szCs w:val="28"/>
        </w:rPr>
        <w:t>, замещающими должности муниципальной службы в органах местного самоуправления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AB2193">
        <w:rPr>
          <w:rFonts w:ascii="Liberation Serif" w:hAnsi="Liberation Serif" w:cs="Liberation Serif"/>
          <w:sz w:val="28"/>
          <w:szCs w:val="28"/>
        </w:rPr>
        <w:t xml:space="preserve"> (далее – муниципальные служащие),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sz w:val="28"/>
          <w:szCs w:val="28"/>
        </w:rPr>
        <w:t>(далее - Порядок), определяет правила сообщения лиц</w:t>
      </w:r>
      <w:r w:rsidR="0033309B">
        <w:rPr>
          <w:rFonts w:ascii="Liberation Serif" w:hAnsi="Liberation Serif" w:cs="Liberation Serif"/>
          <w:sz w:val="28"/>
          <w:szCs w:val="28"/>
        </w:rPr>
        <w:t>ами</w:t>
      </w:r>
      <w:r w:rsidRPr="0033309B">
        <w:rPr>
          <w:rFonts w:ascii="Liberation Serif" w:hAnsi="Liberation Serif" w:cs="Liberation Serif"/>
          <w:sz w:val="28"/>
          <w:szCs w:val="28"/>
        </w:rPr>
        <w:t>, замещающим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33309B">
        <w:rPr>
          <w:rFonts w:ascii="Liberation Serif" w:hAnsi="Liberation Serif" w:cs="Liberation Serif"/>
          <w:sz w:val="28"/>
          <w:szCs w:val="28"/>
        </w:rPr>
        <w:t>ые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="00AA09AD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и муниципальными служащими Артемовского городского округа о получении подарка </w:t>
      </w:r>
      <w:r w:rsidR="00AA09AD" w:rsidRPr="00AA09AD">
        <w:rPr>
          <w:rFonts w:ascii="Liberation Serif" w:hAnsi="Liberation Serif" w:cs="Liberation Serif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3309B">
        <w:rPr>
          <w:rFonts w:ascii="Liberation Serif" w:hAnsi="Liberation Serif" w:cs="Liberation Serif"/>
          <w:sz w:val="28"/>
          <w:szCs w:val="28"/>
        </w:rPr>
        <w:t>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В настоящем Порядке используются следующие понятия: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87C45" w:rsidRPr="00AA09AD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2) 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="00AA09AD" w:rsidRPr="00AA09AD">
        <w:rPr>
          <w:rFonts w:ascii="Liberation Serif" w:hAnsi="Liberation Serif" w:cs="Liberation Serif"/>
          <w:sz w:val="28"/>
          <w:szCs w:val="28"/>
        </w:rPr>
        <w:lastRenderedPageBreak/>
        <w:t xml:space="preserve">обязанностей - получение лицом, замещающим </w:t>
      </w:r>
      <w:r w:rsidR="00AA09AD">
        <w:rPr>
          <w:rFonts w:ascii="Liberation Serif" w:hAnsi="Liberation Serif" w:cs="Liberation Serif"/>
          <w:sz w:val="28"/>
          <w:szCs w:val="28"/>
        </w:rPr>
        <w:t>муниципальную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должность, </w:t>
      </w:r>
      <w:r w:rsidR="00AA09AD">
        <w:rPr>
          <w:rFonts w:ascii="Liberation Serif" w:hAnsi="Liberation Serif" w:cs="Liberation Serif"/>
          <w:sz w:val="28"/>
          <w:szCs w:val="28"/>
        </w:rPr>
        <w:t>муниципальным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</w:t>
      </w:r>
      <w:r w:rsidR="00AA09AD">
        <w:rPr>
          <w:rFonts w:ascii="Liberation Serif" w:hAnsi="Liberation Serif" w:cs="Liberation Serif"/>
          <w:sz w:val="28"/>
          <w:szCs w:val="28"/>
        </w:rPr>
        <w:t>должностной инструкцией</w:t>
      </w:r>
      <w:r w:rsidR="00AA09AD" w:rsidRPr="00AA09AD">
        <w:rPr>
          <w:rFonts w:ascii="Liberation Serif" w:hAnsi="Liberation Serif" w:cs="Liberation Serif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AA09AD">
        <w:rPr>
          <w:rFonts w:ascii="Liberation Serif" w:hAnsi="Liberation Serif" w:cs="Liberation Serif"/>
          <w:sz w:val="28"/>
          <w:szCs w:val="28"/>
        </w:rPr>
        <w:t>.</w:t>
      </w:r>
    </w:p>
    <w:p w:rsidR="00AA09AD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A09AD">
        <w:rPr>
          <w:rFonts w:ascii="Liberation Serif" w:hAnsi="Liberation Serif" w:cs="Liberation Serif"/>
          <w:sz w:val="28"/>
          <w:szCs w:val="28"/>
        </w:rPr>
        <w:t xml:space="preserve">. </w:t>
      </w:r>
      <w:r w:rsidR="00AA09AD" w:rsidRPr="0033309B">
        <w:rPr>
          <w:rFonts w:ascii="Liberation Serif" w:hAnsi="Liberation Serif" w:cs="Liberation Serif"/>
          <w:sz w:val="28"/>
          <w:szCs w:val="28"/>
        </w:rPr>
        <w:t>Лиц</w:t>
      </w:r>
      <w:r w:rsidR="00AA09AD">
        <w:rPr>
          <w:rFonts w:ascii="Liberation Serif" w:hAnsi="Liberation Serif" w:cs="Liberation Serif"/>
          <w:sz w:val="28"/>
          <w:szCs w:val="28"/>
        </w:rPr>
        <w:t>а</w:t>
      </w:r>
      <w:r w:rsidR="00AA09AD" w:rsidRPr="0033309B">
        <w:rPr>
          <w:rFonts w:ascii="Liberation Serif" w:hAnsi="Liberation Serif" w:cs="Liberation Serif"/>
          <w:sz w:val="28"/>
          <w:szCs w:val="28"/>
        </w:rPr>
        <w:t>, замещающ</w:t>
      </w:r>
      <w:r w:rsidR="00AA09AD">
        <w:rPr>
          <w:rFonts w:ascii="Liberation Serif" w:hAnsi="Liberation Serif" w:cs="Liberation Serif"/>
          <w:sz w:val="28"/>
          <w:szCs w:val="28"/>
        </w:rPr>
        <w:t>и</w:t>
      </w:r>
      <w:r w:rsidR="00AA09AD" w:rsidRPr="0033309B">
        <w:rPr>
          <w:rFonts w:ascii="Liberation Serif" w:hAnsi="Liberation Serif" w:cs="Liberation Serif"/>
          <w:sz w:val="28"/>
          <w:szCs w:val="28"/>
        </w:rPr>
        <w:t>е муниципальн</w:t>
      </w:r>
      <w:r w:rsidR="00AA09AD">
        <w:rPr>
          <w:rFonts w:ascii="Liberation Serif" w:hAnsi="Liberation Serif" w:cs="Liberation Serif"/>
          <w:sz w:val="28"/>
          <w:szCs w:val="28"/>
        </w:rPr>
        <w:t>ые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AA09AD">
        <w:rPr>
          <w:rFonts w:ascii="Liberation Serif" w:hAnsi="Liberation Serif" w:cs="Liberation Serif"/>
          <w:sz w:val="28"/>
          <w:szCs w:val="28"/>
        </w:rPr>
        <w:t>и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, обязаны уведомлять обо всех случаях получения подарка в связи с </w:t>
      </w:r>
      <w:r w:rsidR="00AA09AD" w:rsidRPr="00AA09AD">
        <w:rPr>
          <w:rFonts w:ascii="Liberation Serif" w:hAnsi="Liberation Serif" w:cs="Liberation Serif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</w:t>
      </w:r>
      <w:r w:rsidR="00AB2193">
        <w:rPr>
          <w:rFonts w:ascii="Liberation Serif" w:hAnsi="Liberation Serif" w:cs="Liberation Serif"/>
          <w:sz w:val="28"/>
          <w:szCs w:val="28"/>
        </w:rPr>
        <w:t>,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</w:t>
      </w:r>
      <w:r w:rsidR="00AA09AD" w:rsidRPr="0033309B">
        <w:rPr>
          <w:rFonts w:ascii="Liberation Serif" w:hAnsi="Liberation Serif" w:cs="Liberation Serif"/>
          <w:sz w:val="28"/>
          <w:szCs w:val="28"/>
        </w:rPr>
        <w:t>Думу Артемовского городского округа.</w:t>
      </w:r>
    </w:p>
    <w:p w:rsidR="00AA09AD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A09AD">
        <w:rPr>
          <w:rFonts w:ascii="Liberation Serif" w:hAnsi="Liberation Serif" w:cs="Liberation Serif"/>
          <w:sz w:val="28"/>
          <w:szCs w:val="28"/>
        </w:rPr>
        <w:t xml:space="preserve">. </w:t>
      </w:r>
      <w:r w:rsidR="00E75E1A" w:rsidRPr="0033309B">
        <w:rPr>
          <w:rFonts w:ascii="Liberation Serif" w:hAnsi="Liberation Serif" w:cs="Liberation Serif"/>
          <w:sz w:val="28"/>
          <w:szCs w:val="28"/>
        </w:rPr>
        <w:t xml:space="preserve">Муниципальные служащие 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обязаны уведомлять обо всех случаях получения подарка в связи с </w:t>
      </w:r>
      <w:r w:rsidR="00AA09AD" w:rsidRPr="00AA09AD">
        <w:rPr>
          <w:rFonts w:ascii="Liberation Serif" w:hAnsi="Liberation Serif" w:cs="Liberation Serif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</w:t>
      </w:r>
      <w:r w:rsidR="00D87E21">
        <w:rPr>
          <w:rFonts w:ascii="Liberation Serif" w:hAnsi="Liberation Serif" w:cs="Liberation Serif"/>
          <w:sz w:val="28"/>
          <w:szCs w:val="28"/>
        </w:rPr>
        <w:t>,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 представителя нанимателя (работодателя).</w:t>
      </w:r>
    </w:p>
    <w:p w:rsidR="00193A48" w:rsidRPr="00AB2193" w:rsidRDefault="00BA4A4E" w:rsidP="0019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193A48">
        <w:rPr>
          <w:rFonts w:ascii="Liberation Serif" w:hAnsi="Liberation Serif" w:cs="Liberation Serif"/>
          <w:sz w:val="28"/>
          <w:szCs w:val="28"/>
        </w:rPr>
        <w:t xml:space="preserve">. </w:t>
      </w:r>
      <w:r w:rsidR="00193A48" w:rsidRPr="0033309B">
        <w:rPr>
          <w:rFonts w:ascii="Liberation Serif" w:hAnsi="Liberation Serif" w:cs="Liberation Serif"/>
          <w:sz w:val="28"/>
          <w:szCs w:val="28"/>
        </w:rPr>
        <w:t xml:space="preserve">Муниципальные служащие </w:t>
      </w:r>
      <w:r w:rsidR="00193A48">
        <w:rPr>
          <w:rFonts w:ascii="Liberation Serif" w:hAnsi="Liberation Serif" w:cs="Liberation Serif"/>
          <w:sz w:val="28"/>
          <w:szCs w:val="28"/>
        </w:rPr>
        <w:t xml:space="preserve">направляют уведомление о </w:t>
      </w:r>
      <w:r w:rsidR="00193A48" w:rsidRPr="0033309B">
        <w:rPr>
          <w:rFonts w:ascii="Liberation Serif" w:hAnsi="Liberation Serif" w:cs="Liberation Serif"/>
          <w:sz w:val="28"/>
          <w:szCs w:val="28"/>
        </w:rPr>
        <w:t>получени</w:t>
      </w:r>
      <w:r w:rsidR="00193A48">
        <w:rPr>
          <w:rFonts w:ascii="Liberation Serif" w:hAnsi="Liberation Serif" w:cs="Liberation Serif"/>
          <w:sz w:val="28"/>
          <w:szCs w:val="28"/>
        </w:rPr>
        <w:t>и</w:t>
      </w:r>
      <w:r w:rsidR="00193A48" w:rsidRPr="0033309B">
        <w:rPr>
          <w:rFonts w:ascii="Liberation Serif" w:hAnsi="Liberation Serif" w:cs="Liberation Serif"/>
          <w:sz w:val="28"/>
          <w:szCs w:val="28"/>
        </w:rPr>
        <w:t xml:space="preserve"> подарка</w:t>
      </w:r>
      <w:r w:rsidR="00193A48">
        <w:rPr>
          <w:rFonts w:ascii="Liberation Serif" w:hAnsi="Liberation Serif" w:cs="Liberation Serif"/>
          <w:sz w:val="28"/>
          <w:szCs w:val="28"/>
        </w:rPr>
        <w:t xml:space="preserve"> </w:t>
      </w:r>
      <w:r w:rsidR="00D87E21">
        <w:rPr>
          <w:rFonts w:ascii="Liberation Serif" w:hAnsi="Liberation Serif" w:cs="Liberation Serif"/>
          <w:sz w:val="28"/>
          <w:szCs w:val="28"/>
        </w:rPr>
        <w:t>ответственному</w:t>
      </w:r>
      <w:r w:rsidR="00D1256B">
        <w:rPr>
          <w:rFonts w:ascii="Liberation Serif" w:hAnsi="Liberation Serif" w:cs="Liberation Serif"/>
          <w:sz w:val="28"/>
          <w:szCs w:val="28"/>
        </w:rPr>
        <w:t xml:space="preserve"> лицу</w:t>
      </w:r>
      <w:r w:rsidR="00D87E21">
        <w:rPr>
          <w:rFonts w:ascii="Liberation Serif" w:hAnsi="Liberation Serif" w:cs="Liberation Serif"/>
          <w:sz w:val="28"/>
          <w:szCs w:val="28"/>
        </w:rPr>
        <w:t xml:space="preserve">, </w:t>
      </w:r>
      <w:r w:rsidR="00D1256B">
        <w:rPr>
          <w:rFonts w:ascii="Liberation Serif" w:hAnsi="Liberation Serif" w:cs="Liberation Serif"/>
          <w:sz w:val="28"/>
          <w:szCs w:val="28"/>
        </w:rPr>
        <w:t xml:space="preserve">определенному распорядительным документом </w:t>
      </w:r>
      <w:r w:rsidR="00D87E21" w:rsidRPr="0033309B">
        <w:rPr>
          <w:rFonts w:ascii="Liberation Serif" w:hAnsi="Liberation Serif" w:cs="Liberation Serif"/>
          <w:sz w:val="28"/>
          <w:szCs w:val="28"/>
        </w:rPr>
        <w:t>представите</w:t>
      </w:r>
      <w:r w:rsidR="00D87E21">
        <w:rPr>
          <w:rFonts w:ascii="Liberation Serif" w:hAnsi="Liberation Serif" w:cs="Liberation Serif"/>
          <w:sz w:val="28"/>
          <w:szCs w:val="28"/>
        </w:rPr>
        <w:t>л</w:t>
      </w:r>
      <w:r w:rsidR="00D1256B">
        <w:rPr>
          <w:rFonts w:ascii="Liberation Serif" w:hAnsi="Liberation Serif" w:cs="Liberation Serif"/>
          <w:sz w:val="28"/>
          <w:szCs w:val="28"/>
        </w:rPr>
        <w:t>я</w:t>
      </w:r>
      <w:r w:rsidR="00D87E21" w:rsidRPr="0033309B">
        <w:rPr>
          <w:rFonts w:ascii="Liberation Serif" w:hAnsi="Liberation Serif" w:cs="Liberation Serif"/>
          <w:sz w:val="28"/>
          <w:szCs w:val="28"/>
        </w:rPr>
        <w:t xml:space="preserve"> нанимателя (работодател</w:t>
      </w:r>
      <w:r w:rsidR="00D1256B">
        <w:rPr>
          <w:rFonts w:ascii="Liberation Serif" w:hAnsi="Liberation Serif" w:cs="Liberation Serif"/>
          <w:sz w:val="28"/>
          <w:szCs w:val="28"/>
        </w:rPr>
        <w:t>я</w:t>
      </w:r>
      <w:r w:rsidR="00D87E21" w:rsidRPr="0033309B">
        <w:rPr>
          <w:rFonts w:ascii="Liberation Serif" w:hAnsi="Liberation Serif" w:cs="Liberation Serif"/>
          <w:sz w:val="28"/>
          <w:szCs w:val="28"/>
        </w:rPr>
        <w:t>)</w:t>
      </w:r>
      <w:r w:rsidR="00193A48">
        <w:rPr>
          <w:rFonts w:ascii="Liberation Serif" w:hAnsi="Liberation Serif" w:cs="Liberation Serif"/>
          <w:sz w:val="28"/>
          <w:szCs w:val="28"/>
        </w:rPr>
        <w:t>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Уведомление о получении подарка </w:t>
      </w:r>
      <w:r w:rsidR="00E75E1A" w:rsidRPr="0033309B">
        <w:rPr>
          <w:rFonts w:ascii="Liberation Serif" w:hAnsi="Liberation Serif" w:cs="Liberation Serif"/>
          <w:sz w:val="28"/>
          <w:szCs w:val="28"/>
        </w:rPr>
        <w:t xml:space="preserve">в связи с </w:t>
      </w:r>
      <w:r w:rsidR="00E75E1A" w:rsidRPr="00AA09AD">
        <w:rPr>
          <w:rFonts w:ascii="Liberation Serif" w:hAnsi="Liberation Serif" w:cs="Liberation Serif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E75E1A">
        <w:rPr>
          <w:rFonts w:ascii="Liberation Serif" w:hAnsi="Liberation Serif" w:cs="Liberation Serif"/>
          <w:sz w:val="28"/>
          <w:szCs w:val="28"/>
        </w:rPr>
        <w:t>, у</w:t>
      </w:r>
      <w:r w:rsidR="00E75E1A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</w:t>
      </w:r>
      <w:r w:rsidR="00D87E21">
        <w:rPr>
          <w:rFonts w:ascii="Liberation Serif" w:hAnsi="Liberation Serif" w:cs="Liberation Serif"/>
          <w:sz w:val="28"/>
          <w:szCs w:val="28"/>
        </w:rPr>
        <w:t>,</w:t>
      </w:r>
      <w:r w:rsidR="00E75E1A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(далее - уведомление) составляется по форме согласно </w:t>
      </w:r>
      <w:r w:rsidR="00E75E1A">
        <w:rPr>
          <w:rFonts w:ascii="Liberation Serif" w:hAnsi="Liberation Serif" w:cs="Liberation Serif"/>
          <w:sz w:val="28"/>
          <w:szCs w:val="28"/>
        </w:rPr>
        <w:t>П</w:t>
      </w:r>
      <w:r w:rsidR="00287C45" w:rsidRPr="0033309B">
        <w:rPr>
          <w:rFonts w:ascii="Liberation Serif" w:hAnsi="Liberation Serif" w:cs="Liberation Serif"/>
          <w:sz w:val="28"/>
          <w:szCs w:val="28"/>
        </w:rPr>
        <w:t>риложению</w:t>
      </w:r>
      <w:r w:rsidR="00D1256B">
        <w:rPr>
          <w:rFonts w:ascii="Liberation Serif" w:hAnsi="Liberation Serif" w:cs="Liberation Serif"/>
          <w:sz w:val="28"/>
          <w:szCs w:val="28"/>
        </w:rPr>
        <w:t xml:space="preserve"> №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7"/>
      <w:bookmarkEnd w:id="2"/>
      <w:r>
        <w:rPr>
          <w:rFonts w:ascii="Liberation Serif" w:hAnsi="Liberation Serif" w:cs="Liberation Serif"/>
          <w:sz w:val="28"/>
          <w:szCs w:val="28"/>
        </w:rPr>
        <w:t>7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Уведомление подается не позднее трех рабочих дней со дня получения подарка.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58"/>
      <w:bookmarkEnd w:id="3"/>
      <w:r w:rsidRPr="0033309B">
        <w:rPr>
          <w:rFonts w:ascii="Liberation Serif" w:hAnsi="Liberation Serif" w:cs="Liberation Serif"/>
          <w:sz w:val="28"/>
          <w:szCs w:val="28"/>
        </w:rPr>
        <w:t>В случае, если подарок получен лицом, замещающим муниципальную должность, муниципальным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При невозможности подачи уведомления в сроки, указанные в частях первой и </w:t>
      </w:r>
      <w:hyperlink w:anchor="P58">
        <w:r w:rsidRPr="0033309B">
          <w:rPr>
            <w:rFonts w:ascii="Liberation Serif" w:hAnsi="Liberation Serif" w:cs="Liberation Serif"/>
            <w:sz w:val="28"/>
            <w:szCs w:val="28"/>
          </w:rPr>
          <w:t>второй</w:t>
        </w:r>
      </w:hyperlink>
      <w:r w:rsidRPr="0033309B">
        <w:rPr>
          <w:rFonts w:ascii="Liberation Serif" w:hAnsi="Liberation Serif" w:cs="Liberation Serif"/>
          <w:sz w:val="28"/>
          <w:szCs w:val="28"/>
        </w:rPr>
        <w:t xml:space="preserve"> настоящего пункта, по причине, не зависящей от лица, получившего подарок, уведомление представляется не позднее следующего дня после ее устранения.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Уведомление составляется в двух экземплярах.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В день поступления уведомления оно подлежит регистрации в </w:t>
      </w:r>
      <w:hyperlink w:anchor="P168">
        <w:r w:rsidRPr="0033309B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Pr="0033309B">
        <w:rPr>
          <w:rFonts w:ascii="Liberation Serif" w:hAnsi="Liberation Serif" w:cs="Liberation Serif"/>
          <w:sz w:val="28"/>
          <w:szCs w:val="28"/>
        </w:rPr>
        <w:t xml:space="preserve"> регистрации уведомлений (</w:t>
      </w:r>
      <w:r w:rsidR="00E75E1A">
        <w:rPr>
          <w:rFonts w:ascii="Liberation Serif" w:hAnsi="Liberation Serif" w:cs="Liberation Serif"/>
          <w:sz w:val="28"/>
          <w:szCs w:val="28"/>
        </w:rPr>
        <w:t>П</w:t>
      </w:r>
      <w:r w:rsidRPr="0033309B">
        <w:rPr>
          <w:rFonts w:ascii="Liberation Serif" w:hAnsi="Liberation Serif" w:cs="Liberation Serif"/>
          <w:sz w:val="28"/>
          <w:szCs w:val="28"/>
        </w:rPr>
        <w:t>риложение</w:t>
      </w:r>
      <w:r w:rsidR="00D1256B">
        <w:rPr>
          <w:rFonts w:ascii="Liberation Serif" w:hAnsi="Liberation Serif" w:cs="Liberation Serif"/>
          <w:sz w:val="28"/>
          <w:szCs w:val="28"/>
        </w:rPr>
        <w:t xml:space="preserve"> №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2).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Один экземпляр уведомления возвращается лицу, предоставившему уведомление</w:t>
      </w:r>
      <w:r w:rsidR="00D1256B">
        <w:rPr>
          <w:rFonts w:ascii="Liberation Serif" w:hAnsi="Liberation Serif" w:cs="Liberation Serif"/>
          <w:sz w:val="28"/>
          <w:szCs w:val="28"/>
        </w:rPr>
        <w:t>,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с отметкой о регистрации, другой экземпляр не позднее трех рабочих дней направляется в постоянно действующую инвентаризационную комиссию по поступлению и выбытию муниципального имущества и </w:t>
      </w:r>
      <w:r w:rsidR="00287C45" w:rsidRPr="0033309B">
        <w:rPr>
          <w:rFonts w:ascii="Liberation Serif" w:hAnsi="Liberation Serif" w:cs="Liberation Serif"/>
          <w:sz w:val="28"/>
          <w:szCs w:val="28"/>
        </w:rPr>
        <w:lastRenderedPageBreak/>
        <w:t xml:space="preserve">обязательств, созданную в </w:t>
      </w:r>
      <w:r w:rsidR="0033309B">
        <w:rPr>
          <w:rFonts w:ascii="Liberation Serif" w:hAnsi="Liberation Serif" w:cs="Liberation Serif"/>
          <w:sz w:val="28"/>
          <w:szCs w:val="28"/>
        </w:rPr>
        <w:t>Управлении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муниципальным имуществом </w:t>
      </w:r>
      <w:r w:rsidR="0033309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Артемовского городского округа (далее - Комиссия).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5"/>
      <w:bookmarkEnd w:id="4"/>
      <w:r>
        <w:rPr>
          <w:rFonts w:ascii="Liberation Serif" w:hAnsi="Liberation Serif" w:cs="Liberation Serif"/>
          <w:sz w:val="28"/>
          <w:szCs w:val="28"/>
        </w:rPr>
        <w:t>11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Подарок, стоимость которого подтверждается документами и превышает три тысячи рублей, либо стоимость которого неизвестна лицу, получившему подарок, сдается ответственному лицу, назначенному распоряжением </w:t>
      </w:r>
      <w:r w:rsidR="0033309B">
        <w:rPr>
          <w:rFonts w:ascii="Liberation Serif" w:hAnsi="Liberation Serif" w:cs="Liberation Serif"/>
          <w:sz w:val="28"/>
          <w:szCs w:val="28"/>
        </w:rPr>
        <w:t>начальника Управления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муниципальным имуществом </w:t>
      </w:r>
      <w:r w:rsidR="0033309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Артемовского городского округа (далее - ответственное лицо).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Ответственное лицо не позднее пяти рабочих дней со дня регистрации уведомления принимает подарок на хранение по акту приема-передачи (Приложение </w:t>
      </w:r>
      <w:r w:rsidR="00D1256B">
        <w:rPr>
          <w:rFonts w:ascii="Liberation Serif" w:hAnsi="Liberation Serif" w:cs="Liberation Serif"/>
          <w:sz w:val="28"/>
          <w:szCs w:val="28"/>
        </w:rPr>
        <w:t xml:space="preserve">№ </w:t>
      </w:r>
      <w:r w:rsidRPr="0033309B">
        <w:rPr>
          <w:rFonts w:ascii="Liberation Serif" w:hAnsi="Liberation Serif" w:cs="Liberation Serif"/>
          <w:sz w:val="28"/>
          <w:szCs w:val="28"/>
        </w:rPr>
        <w:t>3).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</w:t>
      </w:r>
      <w:r>
        <w:rPr>
          <w:rFonts w:ascii="Liberation Serif" w:hAnsi="Liberation Serif" w:cs="Liberation Serif"/>
          <w:sz w:val="28"/>
          <w:szCs w:val="28"/>
        </w:rPr>
        <w:t>11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До передачи подарка по акту приема-передачи ответственность за его утрату или повреждение несет лицо, получившее подарок.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В случае, если стоимость подарка не превышает трех тысяч рублей, он возвращается сдавшему его лицу по акту возврата (</w:t>
      </w:r>
      <w:r w:rsidR="00E75E1A">
        <w:rPr>
          <w:rFonts w:ascii="Liberation Serif" w:hAnsi="Liberation Serif" w:cs="Liberation Serif"/>
          <w:sz w:val="28"/>
          <w:szCs w:val="28"/>
        </w:rPr>
        <w:t>П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D1256B">
        <w:rPr>
          <w:rFonts w:ascii="Liberation Serif" w:hAnsi="Liberation Serif" w:cs="Liberation Serif"/>
          <w:sz w:val="28"/>
          <w:szCs w:val="28"/>
        </w:rPr>
        <w:t xml:space="preserve">№ </w:t>
      </w:r>
      <w:r w:rsidRPr="0033309B">
        <w:rPr>
          <w:rFonts w:ascii="Liberation Serif" w:hAnsi="Liberation Serif" w:cs="Liberation Serif"/>
          <w:sz w:val="28"/>
          <w:szCs w:val="28"/>
        </w:rPr>
        <w:t>4).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Ответственное лицо обеспечивает включение принятого к бухгалтерскому учету подарка, стоимость которого превышает три тысячи рублей, в муниципальную собственность Артемовского городского округа в порядке, установленном Положением об управлении муниципальной собственностью Артемовского городского округа.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Лиц</w:t>
      </w:r>
      <w:r w:rsidR="0033309B">
        <w:rPr>
          <w:rFonts w:ascii="Liberation Serif" w:hAnsi="Liberation Serif" w:cs="Liberation Serif"/>
          <w:sz w:val="28"/>
          <w:szCs w:val="28"/>
        </w:rPr>
        <w:t>а</w:t>
      </w:r>
      <w:r w:rsidR="00287C45" w:rsidRPr="0033309B">
        <w:rPr>
          <w:rFonts w:ascii="Liberation Serif" w:hAnsi="Liberation Serif" w:cs="Liberation Serif"/>
          <w:sz w:val="28"/>
          <w:szCs w:val="28"/>
        </w:rPr>
        <w:t>, замещающ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="00287C45" w:rsidRPr="0033309B">
        <w:rPr>
          <w:rFonts w:ascii="Liberation Serif" w:hAnsi="Liberation Serif" w:cs="Liberation Serif"/>
          <w:sz w:val="28"/>
          <w:szCs w:val="28"/>
        </w:rPr>
        <w:t>е муниципальн</w:t>
      </w:r>
      <w:r w:rsidR="0033309B">
        <w:rPr>
          <w:rFonts w:ascii="Liberation Serif" w:hAnsi="Liberation Serif" w:cs="Liberation Serif"/>
          <w:sz w:val="28"/>
          <w:szCs w:val="28"/>
        </w:rPr>
        <w:t>ые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="00287C45" w:rsidRPr="0033309B">
        <w:rPr>
          <w:rFonts w:ascii="Liberation Serif" w:hAnsi="Liberation Serif" w:cs="Liberation Serif"/>
          <w:sz w:val="28"/>
          <w:szCs w:val="28"/>
        </w:rPr>
        <w:t>, муниципальные служащие, получившие подарок, имеют право его выкупить, направив соответствующее заявление в Комиссию, не позднее двух месяцев со дня сдачи подарка.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Ответственное лицо в течение трех месяцев со дня поступления заявления о выкупе подарка организует оценку стоимости подарка для реализации (выкупа), в течение трех рабочих дней после оценки уведомляет в письменной форме лицо, подавшее заявление, о ее результатах.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19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В течение месяца после получения уведомления о выкупе подарка заявитель имеет право выкупить подарок по установленной в результате оценки стоимости или отказаться от выкупа.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Подарок, в отношении которого не поступило заявление о его выкупе</w:t>
      </w:r>
      <w:r w:rsidR="00C14E48">
        <w:rPr>
          <w:rFonts w:ascii="Liberation Serif" w:hAnsi="Liberation Serif" w:cs="Liberation Serif"/>
          <w:sz w:val="28"/>
          <w:szCs w:val="28"/>
        </w:rPr>
        <w:t>,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2B2616">
        <w:rPr>
          <w:rFonts w:ascii="Liberation Serif" w:hAnsi="Liberation Serif" w:cs="Liberation Serif"/>
          <w:sz w:val="28"/>
          <w:szCs w:val="28"/>
        </w:rPr>
        <w:t xml:space="preserve">в порядке и сроки,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="002B2616" w:rsidRPr="002B2616">
        <w:rPr>
          <w:rFonts w:ascii="Liberation Serif" w:hAnsi="Liberation Serif" w:cs="Liberation Serif"/>
          <w:sz w:val="28"/>
          <w:szCs w:val="28"/>
        </w:rPr>
        <w:t xml:space="preserve"> </w:t>
      </w:r>
      <w:r w:rsidR="002B2616" w:rsidRPr="0033309B">
        <w:rPr>
          <w:rFonts w:ascii="Liberation Serif" w:hAnsi="Liberation Serif" w:cs="Liberation Serif"/>
          <w:sz w:val="28"/>
          <w:szCs w:val="28"/>
        </w:rPr>
        <w:t>настоящего Положения</w:t>
      </w:r>
      <w:r w:rsidR="002B2616">
        <w:rPr>
          <w:rFonts w:ascii="Liberation Serif" w:hAnsi="Liberation Serif" w:cs="Liberation Serif"/>
          <w:sz w:val="28"/>
          <w:szCs w:val="28"/>
        </w:rPr>
        <w:t xml:space="preserve">,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на основании заключения Комиссии используется для обеспечения деятельности органа местного самоуправления Артемовского городского округа, в котором лицо, получившее подарок, замещает должность.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В случае нецелесообразности использования подарка для обеспечения деятельности органа местного самоуправления, в котором лицо, получившее подарок, замещает должность, руководител</w:t>
      </w:r>
      <w:r w:rsidR="00D87E21">
        <w:rPr>
          <w:rFonts w:ascii="Liberation Serif" w:hAnsi="Liberation Serif" w:cs="Liberation Serif"/>
          <w:sz w:val="28"/>
          <w:szCs w:val="28"/>
        </w:rPr>
        <w:t>ь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принимает решение о передаче его в </w:t>
      </w:r>
      <w:r w:rsidR="007B478A">
        <w:rPr>
          <w:rFonts w:ascii="Liberation Serif" w:hAnsi="Liberation Serif" w:cs="Liberation Serif"/>
          <w:sz w:val="28"/>
          <w:szCs w:val="28"/>
        </w:rPr>
        <w:t>Комиссию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для проведении оценки его стоимости в целях реализации (выкупа), посредством проведения торгов в порядке, предусмотренном законодательством Российской Федерации, Свердловской области, </w:t>
      </w:r>
      <w:r w:rsidR="00D87E21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33309B">
        <w:rPr>
          <w:rFonts w:ascii="Liberation Serif" w:hAnsi="Liberation Serif" w:cs="Liberation Serif"/>
          <w:sz w:val="28"/>
          <w:szCs w:val="28"/>
        </w:rPr>
        <w:t>нормативными правовыми актами Артемовского городского округа.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В случае, если подарок не выкуплен или не реализован, </w:t>
      </w:r>
      <w:r w:rsidR="007B478A" w:rsidRPr="0033309B">
        <w:rPr>
          <w:rFonts w:ascii="Liberation Serif" w:hAnsi="Liberation Serif" w:cs="Liberation Serif"/>
          <w:sz w:val="28"/>
          <w:szCs w:val="28"/>
        </w:rPr>
        <w:t>Комисси</w:t>
      </w:r>
      <w:r w:rsidR="007B478A">
        <w:rPr>
          <w:rFonts w:ascii="Liberation Serif" w:hAnsi="Liberation Serif" w:cs="Liberation Serif"/>
          <w:sz w:val="28"/>
          <w:szCs w:val="28"/>
        </w:rPr>
        <w:t>ей</w:t>
      </w:r>
      <w:r w:rsidR="007B478A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287C45" w:rsidRPr="007B478A">
        <w:rPr>
          <w:rFonts w:ascii="Liberation Serif" w:hAnsi="Liberation Serif" w:cs="Liberation Serif"/>
          <w:sz w:val="28"/>
          <w:szCs w:val="28"/>
        </w:rPr>
        <w:t xml:space="preserve">принимается решение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о повторной реализации подарка, либо о его безвозмездной передаче на баланс органу местного самоуправления Артемовского городского округа, муниципальному учреждению Артемовского городского округа, либо о его уничтожении в соответствии с законодательством Российской Федерации.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Средства, вырученные от реализации (выкупа) подарка, зачисляются в доход бюджета Артемовского городского округа в порядке, установленном бюджетным законодательством Российской Федерации.</w:t>
      </w:r>
    </w:p>
    <w:p w:rsidR="00287C45" w:rsidRDefault="00287C45">
      <w:pPr>
        <w:pStyle w:val="ConsPlusNormal"/>
        <w:rPr>
          <w:rFonts w:ascii="Liberation Serif" w:hAnsi="Liberation Serif" w:cs="Liberation Serif"/>
        </w:rPr>
      </w:pPr>
    </w:p>
    <w:p w:rsidR="00A71823" w:rsidRDefault="00A71823">
      <w:pPr>
        <w:pStyle w:val="ConsPlusNormal"/>
        <w:rPr>
          <w:rFonts w:ascii="Liberation Serif" w:hAnsi="Liberation Serif" w:cs="Liberation Serif"/>
        </w:rPr>
      </w:pPr>
    </w:p>
    <w:p w:rsidR="00A71823" w:rsidRDefault="00A71823">
      <w:pPr>
        <w:pStyle w:val="ConsPlusNormal"/>
        <w:rPr>
          <w:rFonts w:ascii="Liberation Serif" w:hAnsi="Liberation Serif" w:cs="Liberation Serif"/>
        </w:rPr>
      </w:pPr>
    </w:p>
    <w:p w:rsidR="00287C45" w:rsidRPr="00A66D11" w:rsidRDefault="00287C45">
      <w:pPr>
        <w:pStyle w:val="ConsPlusNormal"/>
        <w:rPr>
          <w:rFonts w:ascii="Liberation Serif" w:hAnsi="Liberation Serif" w:cs="Liberation Serif"/>
        </w:rPr>
      </w:pPr>
    </w:p>
    <w:p w:rsidR="00287C45" w:rsidRPr="00A66D11" w:rsidRDefault="00287C45">
      <w:pPr>
        <w:pStyle w:val="ConsPlusNormal"/>
        <w:rPr>
          <w:rFonts w:ascii="Liberation Serif" w:hAnsi="Liberation Serif" w:cs="Liberation Serif"/>
        </w:rPr>
      </w:pPr>
    </w:p>
    <w:p w:rsidR="00287C45" w:rsidRDefault="00287C45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7C45" w:rsidRPr="008076BC" w:rsidRDefault="00287C45" w:rsidP="008076BC">
      <w:pPr>
        <w:pStyle w:val="ConsPlusNormal"/>
        <w:ind w:left="5103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8076BC">
        <w:rPr>
          <w:rFonts w:ascii="Liberation Serif" w:hAnsi="Liberation Serif" w:cs="Liberation Serif"/>
          <w:sz w:val="24"/>
          <w:szCs w:val="24"/>
        </w:rPr>
        <w:t>1</w:t>
      </w:r>
    </w:p>
    <w:p w:rsidR="00287C45" w:rsidRPr="008076BC" w:rsidRDefault="008076BC" w:rsidP="008076BC">
      <w:pPr>
        <w:pStyle w:val="ConsPlusNormal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</w:t>
      </w:r>
      <w:r w:rsidRPr="008076BC">
        <w:rPr>
          <w:rFonts w:ascii="Liberation Serif" w:hAnsi="Liberation Serif" w:cs="Liberation Serif"/>
          <w:sz w:val="24"/>
          <w:szCs w:val="24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076BC" w:rsidRDefault="008076BC">
      <w:pPr>
        <w:pStyle w:val="ConsPlusNormal"/>
        <w:jc w:val="both"/>
        <w:rPr>
          <w:rFonts w:ascii="Liberation Serif" w:hAnsi="Liberation Serif" w:cs="Liberation Serif"/>
        </w:rPr>
      </w:pPr>
    </w:p>
    <w:p w:rsidR="00287C45" w:rsidRPr="008076BC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A66D11" w:rsidRDefault="00287C45">
      <w:pPr>
        <w:pStyle w:val="ConsPlusNormal"/>
        <w:rPr>
          <w:rFonts w:ascii="Liberation Serif" w:hAnsi="Liberation Serif" w:cs="Liberation Serif"/>
        </w:rPr>
      </w:pPr>
    </w:p>
    <w:p w:rsidR="00287C45" w:rsidRPr="008076BC" w:rsidRDefault="00287C45" w:rsidP="0033309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5" w:name="P103"/>
      <w:bookmarkEnd w:id="5"/>
      <w:r w:rsidRPr="008076BC">
        <w:rPr>
          <w:rFonts w:ascii="Liberation Serif" w:hAnsi="Liberation Serif" w:cs="Liberation Serif"/>
          <w:sz w:val="24"/>
          <w:szCs w:val="24"/>
        </w:rPr>
        <w:t>УВЕДОМЛЕНИЕ О ПОЛУЧЕНИИ ПОДАРКА</w:t>
      </w:r>
    </w:p>
    <w:p w:rsidR="00287C45" w:rsidRPr="00A66D11" w:rsidRDefault="00287C45">
      <w:pPr>
        <w:pStyle w:val="ConsPlusNonformat"/>
        <w:jc w:val="both"/>
        <w:rPr>
          <w:rFonts w:ascii="Liberation Serif" w:hAnsi="Liberation Serif" w:cs="Liberation Serif"/>
        </w:rPr>
      </w:pPr>
    </w:p>
    <w:p w:rsidR="00287C45" w:rsidRPr="00A66D11" w:rsidRDefault="00287C45" w:rsidP="0033309B">
      <w:pPr>
        <w:pStyle w:val="ConsPlusNonformat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  _______________________________</w:t>
      </w:r>
      <w:r w:rsidR="008076BC">
        <w:rPr>
          <w:rFonts w:ascii="Liberation Serif" w:hAnsi="Liberation Serif" w:cs="Liberation Serif"/>
        </w:rPr>
        <w:t>_______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(наименование органа местного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       самоуправления)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_______________________________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_______________________________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    (Ф.И.О., должность)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8076BC" w:rsidRDefault="00287C45" w:rsidP="008076B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Уведомление о получении подарка от "__" ____________ 20__ г.</w:t>
      </w:r>
    </w:p>
    <w:p w:rsid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87C45" w:rsidRPr="008076BC" w:rsidRDefault="00287C45" w:rsidP="008076B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Извещаю о получении 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 xml:space="preserve">                                          </w:t>
      </w:r>
      <w:r w:rsidR="008076BC" w:rsidRPr="008076BC">
        <w:rPr>
          <w:rFonts w:ascii="Liberation Serif" w:hAnsi="Liberation Serif" w:cs="Liberation Serif"/>
          <w:szCs w:val="20"/>
        </w:rPr>
        <w:t xml:space="preserve">                                            </w:t>
      </w:r>
      <w:r w:rsidRPr="008076BC">
        <w:rPr>
          <w:rFonts w:ascii="Liberation Serif" w:hAnsi="Liberation Serif" w:cs="Liberation Serif"/>
          <w:szCs w:val="20"/>
        </w:rPr>
        <w:t>(дата получения)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подарка(</w:t>
      </w:r>
      <w:proofErr w:type="spellStart"/>
      <w:r w:rsidRPr="008076BC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Pr="008076BC">
        <w:rPr>
          <w:rFonts w:ascii="Liberation Serif" w:hAnsi="Liberation Serif" w:cs="Liberation Serif"/>
          <w:sz w:val="24"/>
          <w:szCs w:val="24"/>
        </w:rPr>
        <w:t>) на _______________________________________________________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______</w:t>
      </w:r>
      <w:r w:rsidRPr="008076BC">
        <w:rPr>
          <w:rFonts w:ascii="Liberation Serif" w:hAnsi="Liberation Serif" w:cs="Liberation Serif"/>
          <w:sz w:val="24"/>
          <w:szCs w:val="24"/>
        </w:rPr>
        <w:t>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 xml:space="preserve">                            </w:t>
      </w:r>
      <w:r w:rsidR="008076BC" w:rsidRPr="008076BC">
        <w:rPr>
          <w:rFonts w:ascii="Liberation Serif" w:hAnsi="Liberation Serif" w:cs="Liberation Serif"/>
          <w:szCs w:val="20"/>
        </w:rPr>
        <w:t xml:space="preserve">            </w:t>
      </w:r>
      <w:r w:rsidR="008076BC">
        <w:rPr>
          <w:rFonts w:ascii="Liberation Serif" w:hAnsi="Liberation Serif" w:cs="Liberation Serif"/>
          <w:szCs w:val="20"/>
        </w:rPr>
        <w:t xml:space="preserve">                   </w:t>
      </w:r>
      <w:r w:rsidR="008076BC" w:rsidRPr="008076BC">
        <w:rPr>
          <w:rFonts w:ascii="Liberation Serif" w:hAnsi="Liberation Serif" w:cs="Liberation Serif"/>
          <w:szCs w:val="20"/>
        </w:rPr>
        <w:t xml:space="preserve">   </w:t>
      </w:r>
      <w:r w:rsidRPr="008076BC">
        <w:rPr>
          <w:rFonts w:ascii="Liberation Serif" w:hAnsi="Liberation Serif" w:cs="Liberation Serif"/>
          <w:szCs w:val="20"/>
        </w:rPr>
        <w:t>(наименование протокольного мероприятия,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______</w:t>
      </w:r>
    </w:p>
    <w:p w:rsidR="00287C45" w:rsidRPr="008076BC" w:rsidRDefault="008076BC" w:rsidP="008076BC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        </w:t>
      </w:r>
      <w:r w:rsidR="00287C45" w:rsidRPr="008076BC">
        <w:rPr>
          <w:rFonts w:ascii="Liberation Serif" w:hAnsi="Liberation Serif" w:cs="Liberation Serif"/>
          <w:szCs w:val="20"/>
        </w:rPr>
        <w:t>служебной командировки, другого официального мероприятия,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_______________________________________________________________________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____</w:t>
      </w:r>
    </w:p>
    <w:p w:rsidR="00287C45" w:rsidRPr="008076BC" w:rsidRDefault="00287C45" w:rsidP="008076BC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>место и дата проведения)</w:t>
      </w:r>
    </w:p>
    <w:p w:rsidR="00287C45" w:rsidRPr="008076BC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3231"/>
        <w:gridCol w:w="1701"/>
        <w:gridCol w:w="1814"/>
      </w:tblGrid>
      <w:tr w:rsidR="00287C45" w:rsidRPr="008076BC">
        <w:tc>
          <w:tcPr>
            <w:tcW w:w="567" w:type="dxa"/>
          </w:tcPr>
          <w:p w:rsidR="00287C45" w:rsidRPr="008076BC" w:rsidRDefault="0033309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287C45" w:rsidRPr="008076BC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231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01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814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Стоимость (рублей) &lt;*&gt;</w:t>
            </w:r>
          </w:p>
        </w:tc>
      </w:tr>
      <w:tr w:rsidR="00287C45" w:rsidRPr="008076BC">
        <w:tc>
          <w:tcPr>
            <w:tcW w:w="56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8076BC">
        <w:tc>
          <w:tcPr>
            <w:tcW w:w="56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A66D11" w:rsidRDefault="00287C45">
      <w:pPr>
        <w:pStyle w:val="ConsPlusNonformat"/>
        <w:jc w:val="both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  &lt;*&gt; Заполняется при </w:t>
      </w:r>
      <w:r w:rsidR="008076BC">
        <w:rPr>
          <w:rFonts w:ascii="Liberation Serif" w:hAnsi="Liberation Serif" w:cs="Liberation Serif"/>
        </w:rPr>
        <w:t xml:space="preserve">наличии </w:t>
      </w:r>
      <w:r w:rsidRPr="00A66D11">
        <w:rPr>
          <w:rFonts w:ascii="Liberation Serif" w:hAnsi="Liberation Serif" w:cs="Liberation Serif"/>
        </w:rPr>
        <w:t>документов, подтверждающих</w:t>
      </w:r>
      <w:r w:rsidR="008076BC">
        <w:rPr>
          <w:rFonts w:ascii="Liberation Serif" w:hAnsi="Liberation Serif" w:cs="Liberation Serif"/>
        </w:rPr>
        <w:t xml:space="preserve"> </w:t>
      </w:r>
      <w:r w:rsidRPr="00A66D11">
        <w:rPr>
          <w:rFonts w:ascii="Liberation Serif" w:hAnsi="Liberation Serif" w:cs="Liberation Serif"/>
        </w:rPr>
        <w:t>стоимость</w:t>
      </w:r>
      <w:r w:rsidR="008076BC">
        <w:rPr>
          <w:rFonts w:ascii="Liberation Serif" w:hAnsi="Liberation Serif" w:cs="Liberation Serif"/>
        </w:rPr>
        <w:t xml:space="preserve"> </w:t>
      </w:r>
      <w:r w:rsidRPr="00A66D11">
        <w:rPr>
          <w:rFonts w:ascii="Liberation Serif" w:hAnsi="Liberation Serif" w:cs="Liberation Serif"/>
        </w:rPr>
        <w:t>подарка.</w:t>
      </w:r>
    </w:p>
    <w:p w:rsidR="008076BC" w:rsidRDefault="00287C45">
      <w:pPr>
        <w:pStyle w:val="ConsPlusNonformat"/>
        <w:jc w:val="both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Приложение: __________________________________________ на _____ листах.</w:t>
      </w:r>
    </w:p>
    <w:p w:rsidR="00287C45" w:rsidRPr="00A66D11" w:rsidRDefault="00287C45">
      <w:pPr>
        <w:pStyle w:val="ConsPlusNonformat"/>
        <w:jc w:val="both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                      </w:t>
      </w:r>
      <w:r w:rsidR="008076BC">
        <w:rPr>
          <w:rFonts w:ascii="Liberation Serif" w:hAnsi="Liberation Serif" w:cs="Liberation Serif"/>
        </w:rPr>
        <w:t xml:space="preserve">               </w:t>
      </w:r>
      <w:r w:rsidRPr="00A66D11">
        <w:rPr>
          <w:rFonts w:ascii="Liberation Serif" w:hAnsi="Liberation Serif" w:cs="Liberation Serif"/>
        </w:rPr>
        <w:t>(наименование документа)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Лицо,</w:t>
      </w:r>
      <w:r w:rsidR="008076BC" w:rsidRPr="008076BC">
        <w:rPr>
          <w:rFonts w:ascii="Liberation Serif" w:hAnsi="Liberation Serif" w:cs="Liberation Serif"/>
          <w:sz w:val="24"/>
          <w:szCs w:val="24"/>
        </w:rPr>
        <w:t xml:space="preserve"> </w:t>
      </w:r>
      <w:r w:rsidRPr="008076BC">
        <w:rPr>
          <w:rFonts w:ascii="Liberation Serif" w:hAnsi="Liberation Serif" w:cs="Liberation Serif"/>
          <w:sz w:val="24"/>
          <w:szCs w:val="24"/>
        </w:rPr>
        <w:t>представившее уведомление _________ ______________    "__" _______ 20__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 xml:space="preserve">                            (подпись) (расшифровка подписи)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Лицо,</w:t>
      </w:r>
      <w:r w:rsidR="008076BC">
        <w:rPr>
          <w:rFonts w:ascii="Liberation Serif" w:hAnsi="Liberation Serif" w:cs="Liberation Serif"/>
          <w:sz w:val="24"/>
          <w:szCs w:val="24"/>
        </w:rPr>
        <w:t xml:space="preserve"> </w:t>
      </w:r>
      <w:r w:rsidRPr="008076BC">
        <w:rPr>
          <w:rFonts w:ascii="Liberation Serif" w:hAnsi="Liberation Serif" w:cs="Liberation Serif"/>
          <w:sz w:val="24"/>
          <w:szCs w:val="24"/>
        </w:rPr>
        <w:t>принявшее уведомление   _________ ________________    "__" _______ 20__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                (подпись) (расшифровка подписи)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Регистрационный номер в журнале регистрации уведомлений _______________</w:t>
      </w:r>
    </w:p>
    <w:p w:rsidR="00967153" w:rsidRDefault="00287C45" w:rsidP="0096715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076BC">
        <w:rPr>
          <w:rFonts w:ascii="Liberation Serif" w:hAnsi="Liberation Serif" w:cs="Liberation Serif"/>
          <w:sz w:val="24"/>
          <w:szCs w:val="24"/>
        </w:rPr>
        <w:t>от "__" __________ 20__</w:t>
      </w:r>
    </w:p>
    <w:p w:rsidR="00967153" w:rsidRDefault="00967153" w:rsidP="0096715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2C773A">
        <w:rPr>
          <w:rFonts w:ascii="Liberation Serif" w:hAnsi="Liberation Serif" w:cs="Liberation Serif"/>
          <w:sz w:val="24"/>
          <w:szCs w:val="24"/>
        </w:rPr>
        <w:t>2</w:t>
      </w:r>
    </w:p>
    <w:p w:rsidR="0033309B" w:rsidRPr="002C773A" w:rsidRDefault="002C773A" w:rsidP="002C773A">
      <w:pPr>
        <w:pStyle w:val="ConsPlusNormal"/>
        <w:ind w:left="4678"/>
        <w:jc w:val="right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к Порядку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6" w:name="P168"/>
      <w:bookmarkEnd w:id="6"/>
      <w:r w:rsidRPr="002C773A">
        <w:rPr>
          <w:rFonts w:ascii="Liberation Serif" w:hAnsi="Liberation Serif" w:cs="Liberation Serif"/>
          <w:sz w:val="24"/>
          <w:szCs w:val="24"/>
        </w:rPr>
        <w:t>ЖУРНАЛ РЕГИСТРАЦИИ УВЕДОМЛЕНИЙ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41"/>
        <w:gridCol w:w="1814"/>
        <w:gridCol w:w="2608"/>
      </w:tblGrid>
      <w:tr w:rsidR="00287C45" w:rsidRPr="002C773A">
        <w:tc>
          <w:tcPr>
            <w:tcW w:w="567" w:type="dxa"/>
          </w:tcPr>
          <w:p w:rsidR="00287C45" w:rsidRPr="002C773A" w:rsidRDefault="0033309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287C45" w:rsidRPr="002C773A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814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2608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Ф.И.О. лица, принявшего уведомление</w:t>
            </w: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3309B" w:rsidRPr="002C773A" w:rsidRDefault="0033309B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967153" w:rsidRDefault="00967153">
      <w:pPr>
        <w:rPr>
          <w:rFonts w:ascii="Liberation Serif" w:hAnsi="Liberation Serif" w:cs="Liberation Serif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 w:cs="Liberation Serif"/>
        </w:rPr>
        <w:br w:type="page"/>
      </w:r>
    </w:p>
    <w:p w:rsidR="00287C45" w:rsidRPr="002C773A" w:rsidRDefault="00287C45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2C773A">
        <w:rPr>
          <w:rFonts w:ascii="Liberation Serif" w:hAnsi="Liberation Serif" w:cs="Liberation Serif"/>
          <w:sz w:val="24"/>
          <w:szCs w:val="24"/>
        </w:rPr>
        <w:t>3</w:t>
      </w:r>
    </w:p>
    <w:p w:rsidR="00287C45" w:rsidRPr="002C773A" w:rsidRDefault="0033309B" w:rsidP="002C773A">
      <w:pPr>
        <w:pStyle w:val="ConsPlusNormal"/>
        <w:ind w:left="4678"/>
        <w:jc w:val="right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к </w:t>
      </w:r>
      <w:r w:rsidR="002C773A" w:rsidRPr="002C773A">
        <w:rPr>
          <w:rFonts w:ascii="Liberation Serif" w:hAnsi="Liberation Serif" w:cs="Liberation Serif"/>
          <w:sz w:val="24"/>
          <w:szCs w:val="24"/>
        </w:rPr>
        <w:t>Порядку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2C773A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7" w:name="P203"/>
      <w:bookmarkEnd w:id="7"/>
      <w:r w:rsidRPr="002C773A">
        <w:rPr>
          <w:rFonts w:ascii="Liberation Serif" w:hAnsi="Liberation Serif" w:cs="Liberation Serif"/>
          <w:sz w:val="24"/>
          <w:szCs w:val="24"/>
        </w:rPr>
        <w:t>АКТ ПРИЕМА-ПЕРЕДАЧИ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"__" ________ 20__     </w:t>
      </w:r>
      <w:r w:rsidR="0033309B" w:rsidRPr="002C773A">
        <w:rPr>
          <w:rFonts w:ascii="Liberation Serif" w:hAnsi="Liberation Serif" w:cs="Liberation Serif"/>
          <w:sz w:val="24"/>
          <w:szCs w:val="24"/>
        </w:rPr>
        <w:t>№</w:t>
      </w:r>
      <w:r w:rsidRPr="002C773A">
        <w:rPr>
          <w:rFonts w:ascii="Liberation Serif" w:hAnsi="Liberation Serif" w:cs="Liberation Serif"/>
          <w:sz w:val="24"/>
          <w:szCs w:val="24"/>
        </w:rPr>
        <w:t>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Мы, нижеподписавшиеся, составили настоящий акт о том, что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_____________________________________________________________________________</w:t>
      </w: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>(Ф.И.О., должность лица, сдавшего подарок)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сдал(а)</w:t>
      </w:r>
      <w:r w:rsidR="00D1256B">
        <w:rPr>
          <w:rFonts w:ascii="Liberation Serif" w:hAnsi="Liberation Serif" w:cs="Liberation Serif"/>
          <w:sz w:val="24"/>
          <w:szCs w:val="24"/>
        </w:rPr>
        <w:t>, а</w:t>
      </w:r>
      <w:r w:rsidRPr="002C773A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</w:t>
      </w: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>(Ф.И.О., должность ответственного лица, принимающего</w:t>
      </w: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>подарок)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</w:t>
      </w:r>
      <w:r w:rsidR="00D1256B">
        <w:rPr>
          <w:rFonts w:ascii="Liberation Serif" w:hAnsi="Liberation Serif" w:cs="Liberation Serif"/>
          <w:sz w:val="24"/>
          <w:szCs w:val="24"/>
        </w:rPr>
        <w:t>п</w:t>
      </w:r>
      <w:r w:rsidRPr="002C773A">
        <w:rPr>
          <w:rFonts w:ascii="Liberation Serif" w:hAnsi="Liberation Serif" w:cs="Liberation Serif"/>
          <w:sz w:val="24"/>
          <w:szCs w:val="24"/>
        </w:rPr>
        <w:t>ринял(а) на ответственное хранение следующие подарки: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3515"/>
        <w:gridCol w:w="1531"/>
        <w:gridCol w:w="1587"/>
      </w:tblGrid>
      <w:tr w:rsidR="00287C45" w:rsidRPr="002C773A">
        <w:tc>
          <w:tcPr>
            <w:tcW w:w="567" w:type="dxa"/>
          </w:tcPr>
          <w:p w:rsidR="00287C45" w:rsidRPr="002C773A" w:rsidRDefault="002C773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287C45" w:rsidRPr="002C773A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(рублей) </w:t>
            </w:r>
            <w:hyperlink w:anchor="P234">
              <w:r w:rsidRPr="002C773A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--------------------------------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bookmarkStart w:id="8" w:name="P234"/>
      <w:bookmarkEnd w:id="8"/>
      <w:r w:rsidRPr="002C773A">
        <w:rPr>
          <w:rFonts w:ascii="Liberation Serif" w:hAnsi="Liberation Serif" w:cs="Liberation Serif"/>
          <w:szCs w:val="20"/>
        </w:rPr>
        <w:t xml:space="preserve">    * Заполняется при наличии документов, подтверждающих стоимость подарка.</w:t>
      </w:r>
    </w:p>
    <w:p w:rsid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Приложение: ___________________________________________ на _____ листах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            </w:t>
      </w:r>
      <w:r w:rsidR="002C773A">
        <w:rPr>
          <w:rFonts w:ascii="Liberation Serif" w:hAnsi="Liberation Serif" w:cs="Liberation Serif"/>
          <w:szCs w:val="20"/>
        </w:rPr>
        <w:t xml:space="preserve">                                 </w:t>
      </w:r>
      <w:r w:rsidRPr="002C773A">
        <w:rPr>
          <w:rFonts w:ascii="Liberation Serif" w:hAnsi="Liberation Serif" w:cs="Liberation Serif"/>
          <w:szCs w:val="20"/>
        </w:rPr>
        <w:t xml:space="preserve">    (наименование документа)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Принял(а) на ответственное хранение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 </w:t>
      </w:r>
      <w:r w:rsidR="002C773A">
        <w:rPr>
          <w:rFonts w:ascii="Liberation Serif" w:hAnsi="Liberation Serif" w:cs="Liberation Serif"/>
          <w:sz w:val="24"/>
          <w:szCs w:val="24"/>
        </w:rPr>
        <w:t xml:space="preserve">   </w:t>
      </w:r>
      <w:r w:rsidRPr="002C773A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 (</w:t>
      </w:r>
      <w:proofErr w:type="gramStart"/>
      <w:r w:rsidRPr="002C773A">
        <w:rPr>
          <w:rFonts w:ascii="Liberation Serif" w:hAnsi="Liberation Serif" w:cs="Liberation Serif"/>
          <w:szCs w:val="20"/>
        </w:rPr>
        <w:t xml:space="preserve">подпись) </w:t>
      </w:r>
      <w:r w:rsidR="002C773A">
        <w:rPr>
          <w:rFonts w:ascii="Liberation Serif" w:hAnsi="Liberation Serif" w:cs="Liberation Serif"/>
          <w:szCs w:val="20"/>
        </w:rPr>
        <w:t xml:space="preserve">  </w:t>
      </w:r>
      <w:proofErr w:type="gramEnd"/>
      <w:r w:rsidR="002C773A">
        <w:rPr>
          <w:rFonts w:ascii="Liberation Serif" w:hAnsi="Liberation Serif" w:cs="Liberation Serif"/>
          <w:szCs w:val="20"/>
        </w:rPr>
        <w:t xml:space="preserve">            </w:t>
      </w:r>
      <w:r w:rsidRPr="002C773A">
        <w:rPr>
          <w:rFonts w:ascii="Liberation Serif" w:hAnsi="Liberation Serif" w:cs="Liberation Serif"/>
          <w:szCs w:val="20"/>
        </w:rPr>
        <w:t xml:space="preserve"> (расшифровка подписи)</w:t>
      </w:r>
    </w:p>
    <w:p w:rsid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Сдал(а)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_____________   ____________________________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(</w:t>
      </w:r>
      <w:proofErr w:type="gramStart"/>
      <w:r w:rsidRPr="002C773A">
        <w:rPr>
          <w:rFonts w:ascii="Liberation Serif" w:hAnsi="Liberation Serif" w:cs="Liberation Serif"/>
          <w:szCs w:val="20"/>
        </w:rPr>
        <w:t xml:space="preserve">подпись)   </w:t>
      </w:r>
      <w:proofErr w:type="gramEnd"/>
      <w:r w:rsidRPr="002C773A">
        <w:rPr>
          <w:rFonts w:ascii="Liberation Serif" w:hAnsi="Liberation Serif" w:cs="Liberation Serif"/>
          <w:szCs w:val="20"/>
        </w:rPr>
        <w:t xml:space="preserve"> </w:t>
      </w:r>
      <w:r w:rsidR="002C773A">
        <w:rPr>
          <w:rFonts w:ascii="Liberation Serif" w:hAnsi="Liberation Serif" w:cs="Liberation Serif"/>
          <w:szCs w:val="20"/>
        </w:rPr>
        <w:t xml:space="preserve">                      </w:t>
      </w:r>
      <w:r w:rsidRPr="002C773A">
        <w:rPr>
          <w:rFonts w:ascii="Liberation Serif" w:hAnsi="Liberation Serif" w:cs="Liberation Serif"/>
          <w:szCs w:val="20"/>
        </w:rPr>
        <w:t>(расшифровка подписи)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3309B" w:rsidRPr="002C773A" w:rsidRDefault="0033309B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  <w:sz w:val="24"/>
          <w:szCs w:val="24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7C45" w:rsidRPr="002C773A" w:rsidRDefault="00287C45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2C773A">
        <w:rPr>
          <w:rFonts w:ascii="Liberation Serif" w:hAnsi="Liberation Serif" w:cs="Liberation Serif"/>
          <w:sz w:val="24"/>
          <w:szCs w:val="24"/>
        </w:rPr>
        <w:t>4</w:t>
      </w:r>
    </w:p>
    <w:p w:rsidR="0033309B" w:rsidRPr="002C773A" w:rsidRDefault="002C773A" w:rsidP="002C773A">
      <w:pPr>
        <w:pStyle w:val="ConsPlusNormal"/>
        <w:ind w:left="4253"/>
        <w:jc w:val="right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к Порядку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261"/>
      <w:bookmarkEnd w:id="9"/>
      <w:r w:rsidRPr="002C773A">
        <w:rPr>
          <w:rFonts w:ascii="Liberation Serif" w:hAnsi="Liberation Serif" w:cs="Liberation Serif"/>
          <w:sz w:val="24"/>
          <w:szCs w:val="24"/>
        </w:rPr>
        <w:t>АКТ ВОЗВРАТА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"__" _______________ 20__ </w:t>
      </w:r>
      <w:r w:rsidR="0033309B" w:rsidRPr="002C773A">
        <w:rPr>
          <w:rFonts w:ascii="Liberation Serif" w:hAnsi="Liberation Serif" w:cs="Liberation Serif"/>
          <w:sz w:val="24"/>
          <w:szCs w:val="24"/>
        </w:rPr>
        <w:t>№</w:t>
      </w:r>
      <w:r w:rsidRPr="002C773A">
        <w:rPr>
          <w:rFonts w:ascii="Liberation Serif" w:hAnsi="Liberation Serif" w:cs="Liberation Serif"/>
          <w:sz w:val="24"/>
          <w:szCs w:val="24"/>
        </w:rPr>
        <w:t xml:space="preserve"> ______</w:t>
      </w:r>
    </w:p>
    <w:p w:rsidR="00287C45" w:rsidRPr="002C773A" w:rsidRDefault="00287C4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В соответствии с частью 2 статьи 575 Гражданского кодекса Российской Федерации принятые по акту приема-передачи от "__" _______________ 20__ " ______ подарки: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3515"/>
        <w:gridCol w:w="1531"/>
        <w:gridCol w:w="1587"/>
      </w:tblGrid>
      <w:tr w:rsidR="00287C45" w:rsidRPr="002C773A">
        <w:tc>
          <w:tcPr>
            <w:tcW w:w="567" w:type="dxa"/>
          </w:tcPr>
          <w:p w:rsidR="00287C45" w:rsidRPr="002C773A" w:rsidRDefault="002C773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287C45" w:rsidRPr="002C773A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Стоимость (рублей) *</w:t>
            </w: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--------------------------------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* Заполняется при наличии документов, подтверждающих стоимость подарка.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подлежат возврату ____________________________________________________.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                </w:t>
      </w:r>
      <w:r w:rsidR="002C773A">
        <w:rPr>
          <w:rFonts w:ascii="Liberation Serif" w:hAnsi="Liberation Serif" w:cs="Liberation Serif"/>
          <w:szCs w:val="20"/>
        </w:rPr>
        <w:t xml:space="preserve">                                </w:t>
      </w:r>
      <w:r w:rsidRPr="002C773A">
        <w:rPr>
          <w:rFonts w:ascii="Liberation Serif" w:hAnsi="Liberation Serif" w:cs="Liberation Serif"/>
          <w:szCs w:val="20"/>
        </w:rPr>
        <w:t xml:space="preserve">  (Ф.И.О., должность лица, сдавшего подарок)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Претензий к состоянию и комплектности подарка нет.</w:t>
      </w:r>
    </w:p>
    <w:p w:rsid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287C45" w:rsidRPr="002C773A" w:rsidRDefault="002C77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287C45" w:rsidRPr="002C773A">
        <w:rPr>
          <w:rFonts w:ascii="Liberation Serif" w:hAnsi="Liberation Serif" w:cs="Liberation Serif"/>
          <w:sz w:val="24"/>
          <w:szCs w:val="24"/>
        </w:rPr>
        <w:t>Выдал(</w:t>
      </w:r>
      <w:proofErr w:type="gramStart"/>
      <w:r w:rsidR="00287C45" w:rsidRPr="002C773A">
        <w:rPr>
          <w:rFonts w:ascii="Liberation Serif" w:hAnsi="Liberation Serif" w:cs="Liberation Serif"/>
          <w:sz w:val="24"/>
          <w:szCs w:val="24"/>
        </w:rPr>
        <w:t xml:space="preserve">а)   </w:t>
      </w:r>
      <w:proofErr w:type="gramEnd"/>
      <w:r w:rsidR="00287C45" w:rsidRPr="002C773A">
        <w:rPr>
          <w:rFonts w:ascii="Liberation Serif" w:hAnsi="Liberation Serif" w:cs="Liberation Serif"/>
          <w:sz w:val="24"/>
          <w:szCs w:val="24"/>
        </w:rPr>
        <w:t xml:space="preserve">                           Принял(а)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_____________________                           _____________________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</w:t>
      </w:r>
      <w:r w:rsidR="002C773A">
        <w:rPr>
          <w:rFonts w:ascii="Liberation Serif" w:hAnsi="Liberation Serif" w:cs="Liberation Serif"/>
          <w:szCs w:val="20"/>
        </w:rPr>
        <w:t xml:space="preserve">           </w:t>
      </w:r>
      <w:r w:rsidRPr="002C773A">
        <w:rPr>
          <w:rFonts w:ascii="Liberation Serif" w:hAnsi="Liberation Serif" w:cs="Liberation Serif"/>
          <w:szCs w:val="20"/>
        </w:rPr>
        <w:t xml:space="preserve">  (Ф.И.О., </w:t>
      </w:r>
      <w:proofErr w:type="gramStart"/>
      <w:r w:rsidRPr="002C773A">
        <w:rPr>
          <w:rFonts w:ascii="Liberation Serif" w:hAnsi="Liberation Serif" w:cs="Liberation Serif"/>
          <w:szCs w:val="20"/>
        </w:rPr>
        <w:t xml:space="preserve">подпись)   </w:t>
      </w:r>
      <w:proofErr w:type="gramEnd"/>
      <w:r w:rsidRPr="002C773A">
        <w:rPr>
          <w:rFonts w:ascii="Liberation Serif" w:hAnsi="Liberation Serif" w:cs="Liberation Serif"/>
          <w:szCs w:val="20"/>
        </w:rPr>
        <w:t xml:space="preserve">                          </w:t>
      </w:r>
      <w:r w:rsidR="002C773A">
        <w:rPr>
          <w:rFonts w:ascii="Liberation Serif" w:hAnsi="Liberation Serif" w:cs="Liberation Serif"/>
          <w:szCs w:val="20"/>
        </w:rPr>
        <w:t xml:space="preserve">                  </w:t>
      </w:r>
      <w:r w:rsidRPr="002C773A">
        <w:rPr>
          <w:rFonts w:ascii="Liberation Serif" w:hAnsi="Liberation Serif" w:cs="Liberation Serif"/>
          <w:szCs w:val="20"/>
        </w:rPr>
        <w:t xml:space="preserve">   (Ф.И.О., подпись)</w:t>
      </w:r>
    </w:p>
    <w:sectPr w:rsidR="00287C45" w:rsidRPr="002C773A" w:rsidSect="0096715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7C" w:rsidRDefault="00AE637C" w:rsidP="00967153">
      <w:pPr>
        <w:spacing w:after="0" w:line="240" w:lineRule="auto"/>
      </w:pPr>
      <w:r>
        <w:separator/>
      </w:r>
    </w:p>
  </w:endnote>
  <w:endnote w:type="continuationSeparator" w:id="0">
    <w:p w:rsidR="00AE637C" w:rsidRDefault="00AE637C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7C" w:rsidRDefault="00AE637C" w:rsidP="00967153">
      <w:pPr>
        <w:spacing w:after="0" w:line="240" w:lineRule="auto"/>
      </w:pPr>
      <w:r>
        <w:separator/>
      </w:r>
    </w:p>
  </w:footnote>
  <w:footnote w:type="continuationSeparator" w:id="0">
    <w:p w:rsidR="00AE637C" w:rsidRDefault="00AE637C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22">
          <w:rPr>
            <w:noProof/>
          </w:rPr>
          <w:t>4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4123D"/>
    <w:rsid w:val="0009105C"/>
    <w:rsid w:val="00094FEA"/>
    <w:rsid w:val="00111390"/>
    <w:rsid w:val="00193866"/>
    <w:rsid w:val="00193A48"/>
    <w:rsid w:val="002609C1"/>
    <w:rsid w:val="00287C45"/>
    <w:rsid w:val="002B2616"/>
    <w:rsid w:val="002C773A"/>
    <w:rsid w:val="0033309B"/>
    <w:rsid w:val="0063379B"/>
    <w:rsid w:val="006A5309"/>
    <w:rsid w:val="00733622"/>
    <w:rsid w:val="007B478A"/>
    <w:rsid w:val="008076BC"/>
    <w:rsid w:val="009549D8"/>
    <w:rsid w:val="00967153"/>
    <w:rsid w:val="00973E0F"/>
    <w:rsid w:val="009E0EC0"/>
    <w:rsid w:val="00A66D11"/>
    <w:rsid w:val="00A71823"/>
    <w:rsid w:val="00AA09AD"/>
    <w:rsid w:val="00AB2193"/>
    <w:rsid w:val="00AD1FD1"/>
    <w:rsid w:val="00AE637C"/>
    <w:rsid w:val="00B74290"/>
    <w:rsid w:val="00BA4A4E"/>
    <w:rsid w:val="00C14E48"/>
    <w:rsid w:val="00CC72CE"/>
    <w:rsid w:val="00D1256B"/>
    <w:rsid w:val="00D87E21"/>
    <w:rsid w:val="00E75E1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D0E5-5B5E-45B0-B77E-3A3A88D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A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040C03151AC880516683AAA23EA6A745FB6C7EE1BCC09E4D41C183DB92355FCF9A3B2EE804690F0E2584BFCFAu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040C03151AC8805167637BC4FB460745CEFCEE918C657BA811A4F62E92500AEB9FDEBADCC5591F7FC5A43FCAC48DF920F9A16E35B70FDBCC24921F4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Дарья Павловна Мальченко</cp:lastModifiedBy>
  <cp:revision>10</cp:revision>
  <cp:lastPrinted>2022-07-28T09:18:00Z</cp:lastPrinted>
  <dcterms:created xsi:type="dcterms:W3CDTF">2022-07-08T09:46:00Z</dcterms:created>
  <dcterms:modified xsi:type="dcterms:W3CDTF">2022-07-28T09:18:00Z</dcterms:modified>
</cp:coreProperties>
</file>