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9" w:rsidRPr="00202729" w:rsidRDefault="00202729" w:rsidP="00202729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02729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20D08895" wp14:editId="7B148B66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VII</w:t>
      </w: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202729" w:rsidRPr="00F1191B" w:rsidRDefault="00202729" w:rsidP="00202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1 заседание</w:t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РЕШЕНИЕ</w:t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02729" w:rsidRPr="00F1191B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30 сентября 2021 года                                            </w:t>
      </w: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</w:t>
      </w:r>
      <w:r w:rsidR="000C6E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 w:rsidR="00F1191B" w:rsidRPr="00F119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</w:p>
    <w:p w:rsidR="00202729" w:rsidRPr="00F1191B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F1191B" w:rsidRDefault="00AA1D25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F1191B" w:rsidRDefault="00AA1D25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избрании </w:t>
      </w:r>
      <w:r w:rsidR="005C6305" w:rsidRPr="00F1191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заместителя </w:t>
      </w:r>
      <w:r w:rsidRPr="00F1191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председателя </w:t>
      </w:r>
    </w:p>
    <w:p w:rsidR="00202729" w:rsidRPr="00F1191B" w:rsidRDefault="00202729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1191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Думы Артемовского городского округа</w:t>
      </w:r>
    </w:p>
    <w:p w:rsidR="00AA1D25" w:rsidRPr="00F1191B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A1D25" w:rsidRPr="00F1191B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>В соответствии со статьями 22</w:t>
      </w:r>
      <w:r w:rsidR="00997C87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, </w:t>
      </w:r>
      <w:proofErr w:type="gramStart"/>
      <w:r w:rsidR="00997C87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24.1  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>Устава</w:t>
      </w:r>
      <w:proofErr w:type="gramEnd"/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Артемовского городского округа, статьей 2</w:t>
      </w:r>
      <w:r w:rsidR="005C6305" w:rsidRPr="00F1191B">
        <w:rPr>
          <w:rFonts w:ascii="Liberation Serif" w:hAnsi="Liberation Serif" w:cs="Times New Roman"/>
          <w:bCs/>
          <w:iCs/>
          <w:sz w:val="28"/>
          <w:szCs w:val="28"/>
        </w:rPr>
        <w:t>5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регламента Думы Артемовского городского округа, утвержденного решением Думы Артемовского городского округа от 13.10.2016 № 11, по итогам тайного голосования</w:t>
      </w:r>
      <w:r w:rsidR="00C71ECB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(протокол счетной комиссии от </w:t>
      </w:r>
      <w:r w:rsidR="00F1191B" w:rsidRPr="00F1191B">
        <w:rPr>
          <w:rFonts w:ascii="Liberation Serif" w:hAnsi="Liberation Serif" w:cs="Times New Roman"/>
          <w:bCs/>
          <w:iCs/>
          <w:sz w:val="28"/>
          <w:szCs w:val="28"/>
        </w:rPr>
        <w:t>30 сентября 2021 года</w:t>
      </w:r>
      <w:r w:rsidR="00C71ECB" w:rsidRPr="00F1191B">
        <w:rPr>
          <w:rFonts w:ascii="Liberation Serif" w:hAnsi="Liberation Serif" w:cs="Times New Roman"/>
          <w:bCs/>
          <w:iCs/>
          <w:sz w:val="28"/>
          <w:szCs w:val="28"/>
        </w:rPr>
        <w:t>),</w:t>
      </w:r>
    </w:p>
    <w:p w:rsidR="00AA1D25" w:rsidRPr="00F1191B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Дума Артемовского городского округа </w:t>
      </w:r>
    </w:p>
    <w:p w:rsidR="00AA1D25" w:rsidRPr="00F1191B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>РЕШИЛА:</w:t>
      </w:r>
    </w:p>
    <w:p w:rsidR="00AA1D25" w:rsidRPr="00F1191B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Избрать </w:t>
      </w:r>
      <w:r w:rsidR="005C6305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заместителем 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>председател</w:t>
      </w:r>
      <w:r w:rsidR="005C6305" w:rsidRPr="00F1191B">
        <w:rPr>
          <w:rFonts w:ascii="Liberation Serif" w:hAnsi="Liberation Serif" w:cs="Times New Roman"/>
          <w:bCs/>
          <w:iCs/>
          <w:sz w:val="28"/>
          <w:szCs w:val="28"/>
        </w:rPr>
        <w:t>я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Думы Артемовского городского округа </w:t>
      </w:r>
      <w:r w:rsidRPr="00F1191B">
        <w:rPr>
          <w:rFonts w:ascii="Liberation Serif" w:hAnsi="Liberation Serif" w:cs="Times New Roman"/>
          <w:bCs/>
          <w:iCs/>
          <w:sz w:val="28"/>
          <w:szCs w:val="28"/>
          <w:lang w:val="en-US"/>
        </w:rPr>
        <w:t>VI</w:t>
      </w:r>
      <w:r w:rsidR="00C71ECB" w:rsidRPr="00F1191B">
        <w:rPr>
          <w:rFonts w:ascii="Liberation Serif" w:hAnsi="Liberation Serif" w:cs="Times New Roman"/>
          <w:bCs/>
          <w:iCs/>
          <w:sz w:val="28"/>
          <w:szCs w:val="28"/>
          <w:lang w:val="en-US"/>
        </w:rPr>
        <w:t>I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созыва</w:t>
      </w:r>
      <w:r w:rsidR="00F1191B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Вяткина Павла Владимировича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, депутата Думы Артемовского городского округа по одномандатному избирательному округу № </w:t>
      </w:r>
      <w:r w:rsidR="00F1191B" w:rsidRPr="00F1191B">
        <w:rPr>
          <w:rFonts w:ascii="Liberation Serif" w:hAnsi="Liberation Serif" w:cs="Times New Roman"/>
          <w:bCs/>
          <w:iCs/>
          <w:sz w:val="28"/>
          <w:szCs w:val="28"/>
        </w:rPr>
        <w:t>8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, с осуществлением полномочий на </w:t>
      </w:r>
      <w:r w:rsidR="005C6305" w:rsidRPr="00F1191B">
        <w:rPr>
          <w:rFonts w:ascii="Liberation Serif" w:hAnsi="Liberation Serif" w:cs="Times New Roman"/>
          <w:bCs/>
          <w:iCs/>
          <w:sz w:val="28"/>
          <w:szCs w:val="28"/>
        </w:rPr>
        <w:t>не</w:t>
      </w: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постоянной основе.   </w:t>
      </w:r>
    </w:p>
    <w:p w:rsidR="00C71ECB" w:rsidRPr="00F1191B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F1191B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F1191B" w:rsidRDefault="00C71ECB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F1191B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Председатель Думы </w:t>
      </w:r>
    </w:p>
    <w:p w:rsidR="00C71ECB" w:rsidRPr="00F1191B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Артемовского городского округа               </w:t>
      </w:r>
      <w:r w:rsidR="00F1191B"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  </w:t>
      </w:r>
      <w:proofErr w:type="spellStart"/>
      <w:r w:rsidR="00F1191B" w:rsidRPr="00F1191B">
        <w:rPr>
          <w:rFonts w:ascii="Liberation Serif" w:hAnsi="Liberation Serif" w:cs="Times New Roman"/>
          <w:bCs/>
          <w:iCs/>
          <w:sz w:val="28"/>
          <w:szCs w:val="28"/>
        </w:rPr>
        <w:t>В.С.Арсенов</w:t>
      </w:r>
      <w:proofErr w:type="spellEnd"/>
      <w:r w:rsidRPr="00F1191B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</w:t>
      </w:r>
    </w:p>
    <w:p w:rsidR="00AA1D25" w:rsidRPr="00F1191B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1D25" w:rsidRPr="00F1191B" w:rsidRDefault="00AA1D25" w:rsidP="00AA1D2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2729" w:rsidRPr="00F1191B" w:rsidRDefault="00202729" w:rsidP="00202729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sectPr w:rsidR="00202729" w:rsidRPr="00F1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5"/>
    <w:rsid w:val="000C6EE3"/>
    <w:rsid w:val="00111390"/>
    <w:rsid w:val="00202729"/>
    <w:rsid w:val="00342AF5"/>
    <w:rsid w:val="005C6305"/>
    <w:rsid w:val="0063379B"/>
    <w:rsid w:val="00997C87"/>
    <w:rsid w:val="00AA1D25"/>
    <w:rsid w:val="00C71ECB"/>
    <w:rsid w:val="00CC72CE"/>
    <w:rsid w:val="00EA5490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A626"/>
  <w15:chartTrackingRefBased/>
  <w15:docId w15:val="{FFBADA47-57DA-45FB-9BBB-5AB64C0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2021-09-30T12:17:00Z</cp:lastPrinted>
  <dcterms:created xsi:type="dcterms:W3CDTF">2021-09-24T10:38:00Z</dcterms:created>
  <dcterms:modified xsi:type="dcterms:W3CDTF">2021-10-01T03:42:00Z</dcterms:modified>
</cp:coreProperties>
</file>