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3DD" w:rsidRDefault="002123DD" w:rsidP="002123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2123DD" w:rsidRPr="00DF43B6" w:rsidRDefault="002123DD" w:rsidP="002123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43B6">
        <w:rPr>
          <w:rFonts w:ascii="Times New Roman" w:hAnsi="Times New Roman" w:cs="Times New Roman"/>
          <w:b/>
          <w:sz w:val="28"/>
          <w:szCs w:val="28"/>
        </w:rPr>
        <w:t xml:space="preserve">Порядок работы заседания </w:t>
      </w:r>
    </w:p>
    <w:p w:rsidR="002123DD" w:rsidRPr="00DF43B6" w:rsidRDefault="002123DD" w:rsidP="002123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43B6">
        <w:rPr>
          <w:rFonts w:ascii="Times New Roman" w:hAnsi="Times New Roman" w:cs="Times New Roman"/>
          <w:b/>
          <w:sz w:val="28"/>
          <w:szCs w:val="28"/>
        </w:rPr>
        <w:t>постоянной комиссии по жилищно-коммунальному хозяйству</w:t>
      </w:r>
    </w:p>
    <w:p w:rsidR="002123DD" w:rsidRPr="00DF43B6" w:rsidRDefault="002123DD" w:rsidP="002123DD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 июня 2019</w:t>
      </w:r>
      <w:r w:rsidRPr="00DF43B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2123DD" w:rsidRPr="00DF43B6" w:rsidRDefault="002123DD" w:rsidP="002123D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Начало заседания в 14</w:t>
      </w:r>
      <w:r w:rsidRPr="00DF43B6">
        <w:rPr>
          <w:rFonts w:ascii="Times New Roman" w:hAnsi="Times New Roman" w:cs="Times New Roman"/>
          <w:b/>
          <w:sz w:val="28"/>
          <w:szCs w:val="28"/>
        </w:rPr>
        <w:t>.00 часов</w:t>
      </w:r>
    </w:p>
    <w:p w:rsidR="002123DD" w:rsidRDefault="002123DD" w:rsidP="002123D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F43B6">
        <w:rPr>
          <w:rFonts w:ascii="Times New Roman" w:hAnsi="Times New Roman" w:cs="Times New Roman"/>
          <w:b/>
          <w:sz w:val="28"/>
          <w:szCs w:val="28"/>
        </w:rPr>
        <w:t xml:space="preserve">Заседание ведет   </w:t>
      </w:r>
      <w:proofErr w:type="spellStart"/>
      <w:r w:rsidRPr="00DF43B6">
        <w:rPr>
          <w:rFonts w:ascii="Times New Roman" w:hAnsi="Times New Roman" w:cs="Times New Roman"/>
          <w:b/>
          <w:sz w:val="28"/>
          <w:szCs w:val="28"/>
        </w:rPr>
        <w:t>В.С.Арсенов</w:t>
      </w:r>
      <w:proofErr w:type="spellEnd"/>
      <w:r w:rsidRPr="00DF43B6">
        <w:rPr>
          <w:rFonts w:ascii="Times New Roman" w:hAnsi="Times New Roman" w:cs="Times New Roman"/>
          <w:b/>
          <w:sz w:val="28"/>
          <w:szCs w:val="28"/>
        </w:rPr>
        <w:t>,   председатель постоянной комиссии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2"/>
        <w:gridCol w:w="1843"/>
        <w:gridCol w:w="7229"/>
      </w:tblGrid>
      <w:tr w:rsidR="005E07B9" w:rsidTr="004E508E">
        <w:tc>
          <w:tcPr>
            <w:tcW w:w="392" w:type="dxa"/>
          </w:tcPr>
          <w:p w:rsidR="005E07B9" w:rsidRDefault="00CC05BA" w:rsidP="004E508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5E07B9" w:rsidRDefault="00CC05BA" w:rsidP="004E508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14.00-14.20</w:t>
            </w:r>
          </w:p>
        </w:tc>
        <w:tc>
          <w:tcPr>
            <w:tcW w:w="7229" w:type="dxa"/>
          </w:tcPr>
          <w:p w:rsidR="00CF7C4C" w:rsidRPr="00D50F0B" w:rsidRDefault="002E670D" w:rsidP="00CF7C4C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 xml:space="preserve"> </w:t>
            </w:r>
            <w:r w:rsidR="00CF7C4C" w:rsidRPr="00D50F0B">
              <w:rPr>
                <w:rFonts w:ascii="Liberation Serif" w:hAnsi="Liberation Serif"/>
                <w:b/>
                <w:sz w:val="28"/>
                <w:szCs w:val="28"/>
              </w:rPr>
              <w:t>О готовности Артемовского городского округа к пожароопасному весенне - летнему периоду 2019 года.</w:t>
            </w:r>
          </w:p>
          <w:p w:rsidR="005E07B9" w:rsidRPr="00937B02" w:rsidRDefault="00CF7C4C" w:rsidP="00CF7C4C">
            <w:pPr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D50F0B">
              <w:rPr>
                <w:rFonts w:ascii="Liberation Serif" w:hAnsi="Liberation Serif"/>
                <w:sz w:val="28"/>
                <w:szCs w:val="28"/>
              </w:rPr>
              <w:t xml:space="preserve">Докладывает Андрей Сергеевич Никонов, заведующий отделом по делам гражданской обороны, чрезвычайным ситуациям, пожарной безопасности и гражданской обороны, чрезвычайным ситуациям. </w:t>
            </w:r>
          </w:p>
        </w:tc>
      </w:tr>
      <w:tr w:rsidR="00CF7C4C" w:rsidTr="004E508E">
        <w:tc>
          <w:tcPr>
            <w:tcW w:w="392" w:type="dxa"/>
          </w:tcPr>
          <w:p w:rsidR="00CF7C4C" w:rsidRDefault="00CC05BA" w:rsidP="004E508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CF7C4C" w:rsidRDefault="00CC05BA" w:rsidP="004E508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14.2</w:t>
            </w:r>
            <w:r w:rsidR="001D6F14">
              <w:rPr>
                <w:rFonts w:ascii="Times New Roman" w:hAnsi="Times New Roman" w:cs="Times New Roman"/>
                <w:b/>
                <w:sz w:val="28"/>
                <w:szCs w:val="28"/>
              </w:rPr>
              <w:t>0-14.4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7229" w:type="dxa"/>
          </w:tcPr>
          <w:p w:rsidR="00CF7C4C" w:rsidRDefault="00CF7C4C" w:rsidP="00CF7C4C">
            <w:pPr>
              <w:pStyle w:val="a4"/>
              <w:ind w:left="0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4C6E69">
              <w:rPr>
                <w:rFonts w:ascii="Liberation Serif" w:hAnsi="Liberation Serif"/>
                <w:b/>
                <w:sz w:val="28"/>
                <w:szCs w:val="28"/>
              </w:rPr>
              <w:t>О внесении изменений в Правила благоустройства  территории  Артемовского городского округа</w:t>
            </w:r>
            <w:r>
              <w:rPr>
                <w:rFonts w:ascii="Liberation Serif" w:hAnsi="Liberation Serif"/>
                <w:b/>
                <w:sz w:val="28"/>
                <w:szCs w:val="28"/>
              </w:rPr>
              <w:t>.</w:t>
            </w:r>
          </w:p>
          <w:p w:rsidR="00CF7C4C" w:rsidRDefault="00CF7C4C" w:rsidP="00CF7C4C">
            <w:pPr>
              <w:keepNext/>
              <w:jc w:val="both"/>
              <w:outlineLvl w:val="5"/>
              <w:rPr>
                <w:rFonts w:ascii="Liberation Serif" w:hAnsi="Liberation Serif"/>
                <w:b/>
                <w:sz w:val="28"/>
                <w:szCs w:val="28"/>
              </w:rPr>
            </w:pPr>
            <w:r w:rsidRPr="002725CE">
              <w:rPr>
                <w:rFonts w:ascii="Liberation Serif" w:eastAsia="Calibri" w:hAnsi="Liberation Serif"/>
                <w:sz w:val="28"/>
                <w:szCs w:val="28"/>
              </w:rPr>
              <w:t xml:space="preserve">Докладывает  </w:t>
            </w:r>
            <w:r w:rsidRPr="002725CE">
              <w:rPr>
                <w:rFonts w:ascii="Liberation Serif" w:hAnsi="Liberation Serif"/>
                <w:sz w:val="28"/>
                <w:szCs w:val="28"/>
              </w:rPr>
              <w:t>Александр Иванович Миронов, заместитель главы Администрации Артемовского городского округа – начальник   Управления по городскому хозяйству и жилью  Администрации Артемовского городского округа</w:t>
            </w:r>
            <w:r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</w:tr>
      <w:tr w:rsidR="002123DD" w:rsidTr="004E508E">
        <w:tc>
          <w:tcPr>
            <w:tcW w:w="392" w:type="dxa"/>
          </w:tcPr>
          <w:p w:rsidR="002123DD" w:rsidRDefault="00B86F4A" w:rsidP="004E508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2123DD" w:rsidRDefault="001D6F14" w:rsidP="004E508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14.40-15.0</w:t>
            </w:r>
            <w:r w:rsidR="00B86F4A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7229" w:type="dxa"/>
          </w:tcPr>
          <w:p w:rsidR="002123DD" w:rsidRPr="00937B02" w:rsidRDefault="002123DD" w:rsidP="004E508E">
            <w:pPr>
              <w:pStyle w:val="a4"/>
              <w:ind w:left="0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937B02">
              <w:rPr>
                <w:rFonts w:ascii="Liberation Serif" w:hAnsi="Liberation Serif"/>
                <w:b/>
                <w:sz w:val="28"/>
                <w:szCs w:val="28"/>
              </w:rPr>
              <w:t>О состоянии питьевого водоснабжения на территории Артемовского городского округа в 2018 году.</w:t>
            </w:r>
          </w:p>
          <w:p w:rsidR="002123DD" w:rsidRDefault="002123DD" w:rsidP="00CF7C4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B02">
              <w:rPr>
                <w:rFonts w:ascii="Liberation Serif" w:hAnsi="Liberation Serif"/>
                <w:sz w:val="28"/>
                <w:szCs w:val="28"/>
              </w:rPr>
              <w:t>Докладывает Александр Иванович Миронов, заместитель главы Администрации Артемовского городского округа – начальник   Управления по городскому хозяйству и жилью  Администрации Артемовского городского округа.</w:t>
            </w:r>
          </w:p>
        </w:tc>
      </w:tr>
      <w:tr w:rsidR="002123DD" w:rsidTr="004E508E">
        <w:tc>
          <w:tcPr>
            <w:tcW w:w="392" w:type="dxa"/>
          </w:tcPr>
          <w:p w:rsidR="002123DD" w:rsidRDefault="00B86F4A" w:rsidP="004E508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2123DD" w:rsidRDefault="001D6F14" w:rsidP="004E508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15.00-15.15</w:t>
            </w:r>
          </w:p>
        </w:tc>
        <w:tc>
          <w:tcPr>
            <w:tcW w:w="7229" w:type="dxa"/>
          </w:tcPr>
          <w:p w:rsidR="002123DD" w:rsidRPr="002123DD" w:rsidRDefault="002123DD" w:rsidP="002123DD">
            <w:pPr>
              <w:pStyle w:val="a6"/>
              <w:jc w:val="both"/>
              <w:rPr>
                <w:b/>
                <w:sz w:val="28"/>
                <w:szCs w:val="28"/>
              </w:rPr>
            </w:pPr>
            <w:r w:rsidRPr="002123DD">
              <w:rPr>
                <w:b/>
                <w:sz w:val="28"/>
                <w:szCs w:val="28"/>
              </w:rPr>
              <w:t xml:space="preserve">О выполнении пункта 2 решения Думы Артемовского городского округа от 31.05.2018 № 354 «Информация  Артемовской городской прокуратуры  в порядке ст. 4 Федерального закона от 17.01.1992 № 2202-1 «О прокуратуре Российской Федерации» о выделении  денежных средств на проведение мероприятий по организации холодного водоснабжения жителей п. Буланаш надлежащего </w:t>
            </w:r>
            <w:r w:rsidR="00A96549" w:rsidRPr="002123DD">
              <w:rPr>
                <w:b/>
                <w:sz w:val="28"/>
                <w:szCs w:val="28"/>
              </w:rPr>
              <w:t>качеств</w:t>
            </w:r>
            <w:r w:rsidR="00A96549">
              <w:rPr>
                <w:b/>
                <w:sz w:val="28"/>
                <w:szCs w:val="28"/>
              </w:rPr>
              <w:t>а</w:t>
            </w:r>
            <w:r w:rsidRPr="002123DD">
              <w:rPr>
                <w:b/>
                <w:sz w:val="28"/>
                <w:szCs w:val="28"/>
              </w:rPr>
              <w:t xml:space="preserve">». </w:t>
            </w:r>
          </w:p>
          <w:p w:rsidR="002123DD" w:rsidRPr="00937B02" w:rsidRDefault="002123DD" w:rsidP="00CF7C4C">
            <w:pPr>
              <w:pStyle w:val="a4"/>
              <w:ind w:left="0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3C58F6">
              <w:rPr>
                <w:rFonts w:ascii="Liberation Serif" w:hAnsi="Liberation Serif"/>
                <w:sz w:val="28"/>
                <w:szCs w:val="28"/>
              </w:rPr>
              <w:t>Докладывает Александр Иванович Миронов, заместитель главы Администрации Артемовского городского округа – начальник   Управления по городскому хозяйству и жилью  Администрации Артемовского городского округа.</w:t>
            </w:r>
          </w:p>
        </w:tc>
      </w:tr>
      <w:tr w:rsidR="002123DD" w:rsidTr="004E508E">
        <w:tc>
          <w:tcPr>
            <w:tcW w:w="392" w:type="dxa"/>
          </w:tcPr>
          <w:p w:rsidR="002123DD" w:rsidRDefault="00B86F4A" w:rsidP="004E508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2123DD" w:rsidRDefault="001D6F14" w:rsidP="001D6F1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15.15</w:t>
            </w:r>
            <w:r w:rsidR="00B86F4A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15.35</w:t>
            </w:r>
          </w:p>
        </w:tc>
        <w:tc>
          <w:tcPr>
            <w:tcW w:w="7229" w:type="dxa"/>
          </w:tcPr>
          <w:p w:rsidR="002123DD" w:rsidRPr="002725CE" w:rsidRDefault="002123DD" w:rsidP="004E508E">
            <w:pPr>
              <w:jc w:val="both"/>
              <w:rPr>
                <w:rFonts w:ascii="Liberation Serif" w:eastAsia="Calibri" w:hAnsi="Liberation Serif" w:cs="Times New Roman"/>
                <w:b/>
                <w:sz w:val="28"/>
                <w:szCs w:val="28"/>
              </w:rPr>
            </w:pPr>
            <w:r w:rsidRPr="002725CE">
              <w:rPr>
                <w:rFonts w:ascii="Liberation Serif" w:eastAsia="Times New Roman" w:hAnsi="Liberation Serif" w:cs="Times New Roman"/>
                <w:b/>
                <w:sz w:val="28"/>
                <w:szCs w:val="28"/>
                <w:lang w:eastAsia="ru-RU"/>
              </w:rPr>
              <w:t>Информация о мерах по предотвращению подтопления  поселка Буланаш вследствие ликвидации угольной шахты «</w:t>
            </w:r>
            <w:proofErr w:type="spellStart"/>
            <w:r w:rsidRPr="002725CE">
              <w:rPr>
                <w:rFonts w:ascii="Liberation Serif" w:eastAsia="Times New Roman" w:hAnsi="Liberation Serif" w:cs="Times New Roman"/>
                <w:b/>
                <w:sz w:val="28"/>
                <w:szCs w:val="28"/>
                <w:lang w:eastAsia="ru-RU"/>
              </w:rPr>
              <w:t>Егоршинская</w:t>
            </w:r>
            <w:proofErr w:type="spellEnd"/>
            <w:r w:rsidRPr="002725CE">
              <w:rPr>
                <w:rFonts w:ascii="Liberation Serif" w:eastAsia="Times New Roman" w:hAnsi="Liberation Serif" w:cs="Times New Roman"/>
                <w:b/>
                <w:sz w:val="28"/>
                <w:szCs w:val="28"/>
                <w:lang w:eastAsia="ru-RU"/>
              </w:rPr>
              <w:t>».</w:t>
            </w:r>
          </w:p>
          <w:p w:rsidR="002123DD" w:rsidRDefault="002123DD" w:rsidP="00CF7C4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5CE">
              <w:rPr>
                <w:rFonts w:ascii="Liberation Serif" w:eastAsia="Calibri" w:hAnsi="Liberation Serif" w:cs="Times New Roman"/>
                <w:sz w:val="28"/>
                <w:szCs w:val="28"/>
              </w:rPr>
              <w:t xml:space="preserve">Докладывает  </w:t>
            </w:r>
            <w:r w:rsidRPr="002725CE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Александр Иванович Миронов, заместитель главы Администрации Артемовского городского округа – </w:t>
            </w:r>
            <w:r w:rsidRPr="002725CE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lastRenderedPageBreak/>
              <w:t>начальник   Управления по городскому хозяйству и жилью  Администрации Артемовского городского округа.</w:t>
            </w:r>
          </w:p>
        </w:tc>
      </w:tr>
      <w:tr w:rsidR="002123DD" w:rsidTr="004E508E">
        <w:tc>
          <w:tcPr>
            <w:tcW w:w="392" w:type="dxa"/>
          </w:tcPr>
          <w:p w:rsidR="002123DD" w:rsidRDefault="00B86F4A" w:rsidP="004E508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</w:t>
            </w:r>
          </w:p>
        </w:tc>
        <w:tc>
          <w:tcPr>
            <w:tcW w:w="1843" w:type="dxa"/>
          </w:tcPr>
          <w:p w:rsidR="002123DD" w:rsidRDefault="001D6F14" w:rsidP="004E508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15.35-15.55</w:t>
            </w:r>
          </w:p>
        </w:tc>
        <w:tc>
          <w:tcPr>
            <w:tcW w:w="7229" w:type="dxa"/>
          </w:tcPr>
          <w:p w:rsidR="002123DD" w:rsidRPr="00695BFE" w:rsidRDefault="002123DD" w:rsidP="004E508E">
            <w:pPr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2725CE">
              <w:rPr>
                <w:rFonts w:ascii="Liberation Serif" w:hAnsi="Liberation Serif"/>
                <w:b/>
                <w:sz w:val="28"/>
                <w:szCs w:val="28"/>
              </w:rPr>
              <w:t>Об эксплуатации полигона твердых коммунальных отходов в поселке Буланаш и размещении мусороперегрузочной станции (МПС).</w:t>
            </w:r>
          </w:p>
          <w:p w:rsidR="002123DD" w:rsidRPr="00695BFE" w:rsidRDefault="002123DD" w:rsidP="004E508E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Докладывает</w:t>
            </w:r>
            <w:r w:rsidR="00CF7C4C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695BFE">
              <w:rPr>
                <w:rFonts w:ascii="Liberation Serif" w:hAnsi="Liberation Serif"/>
                <w:sz w:val="28"/>
                <w:szCs w:val="28"/>
              </w:rPr>
              <w:t>Александр Иванович Миронов, заместитель главы Администрации Артемовского городского округа – начальник   Управления по городскому хозяйству и жилью  Администрации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Артемовского городского округа.</w:t>
            </w:r>
          </w:p>
          <w:p w:rsidR="002123DD" w:rsidRDefault="002123DD" w:rsidP="002123D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F7C4C" w:rsidTr="004E508E">
        <w:tc>
          <w:tcPr>
            <w:tcW w:w="392" w:type="dxa"/>
          </w:tcPr>
          <w:p w:rsidR="00CF7C4C" w:rsidRDefault="00B86F4A" w:rsidP="004E508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CF7C4C" w:rsidRDefault="001D6F14" w:rsidP="004E508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15.55-16.15</w:t>
            </w:r>
          </w:p>
        </w:tc>
        <w:tc>
          <w:tcPr>
            <w:tcW w:w="7229" w:type="dxa"/>
          </w:tcPr>
          <w:p w:rsidR="00CF7C4C" w:rsidRPr="002725CE" w:rsidRDefault="00CF7C4C" w:rsidP="004E508E">
            <w:pPr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695BFE">
              <w:rPr>
                <w:rFonts w:ascii="Liberation Serif" w:hAnsi="Liberation Serif"/>
                <w:b/>
                <w:color w:val="000000"/>
                <w:sz w:val="28"/>
                <w:szCs w:val="28"/>
              </w:rPr>
              <w:t xml:space="preserve">О реализации подпрограммы «Обеспечение рационального, безопасного природопользования и обеспечение экологической безопасности территории» муниципальной программы «Развитие дорожного хозяйства, благоустройства и обеспечение экологической безопасности Артемовского городского округа до 2022года», утвержденной постановлением Администрации Артемовского городского округа от 09.10.2017№ 1104-ПА, в 2018 году». </w:t>
            </w:r>
            <w:r w:rsidRPr="00695BFE">
              <w:rPr>
                <w:rFonts w:ascii="Liberation Serif" w:hAnsi="Liberation Serif"/>
                <w:sz w:val="28"/>
                <w:szCs w:val="28"/>
              </w:rPr>
              <w:t>Докладывает Альбина Камильевна Скутина, начальник отдела эксплуатации ЖКХ и экологии МКУ Артемовского городского округа «Жилкомстрой».</w:t>
            </w:r>
          </w:p>
        </w:tc>
      </w:tr>
      <w:tr w:rsidR="002123DD" w:rsidTr="004E508E">
        <w:tc>
          <w:tcPr>
            <w:tcW w:w="392" w:type="dxa"/>
          </w:tcPr>
          <w:p w:rsidR="002123DD" w:rsidRDefault="00B86F4A" w:rsidP="004E508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2123DD" w:rsidRDefault="001D6F14" w:rsidP="004E508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16.15-16.35</w:t>
            </w:r>
          </w:p>
        </w:tc>
        <w:tc>
          <w:tcPr>
            <w:tcW w:w="7229" w:type="dxa"/>
          </w:tcPr>
          <w:p w:rsidR="002123DD" w:rsidRPr="002725CE" w:rsidRDefault="002123DD" w:rsidP="004E508E">
            <w:pPr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2725CE">
              <w:rPr>
                <w:rFonts w:ascii="Liberation Serif" w:hAnsi="Liberation Serif"/>
                <w:b/>
                <w:sz w:val="28"/>
                <w:szCs w:val="28"/>
              </w:rPr>
              <w:t>О реализации подпрограммы «Обеспечение и развитие дорожного хозяйства, систем наружного освещения и благоустройства»  программы «Развитие дорожного хозяйства, благоустройства и обеспечение экологической безопасности Артемовского городского округа до 2022 года» за 2018 год.</w:t>
            </w:r>
          </w:p>
          <w:p w:rsidR="002123DD" w:rsidRDefault="002123DD" w:rsidP="00CF7C4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5CE">
              <w:rPr>
                <w:rFonts w:ascii="Liberation Serif" w:hAnsi="Liberation Serif"/>
                <w:sz w:val="28"/>
                <w:szCs w:val="28"/>
              </w:rPr>
              <w:t>Докладывает</w:t>
            </w:r>
            <w:r w:rsidRPr="002725CE">
              <w:rPr>
                <w:rFonts w:ascii="Liberation Serif" w:hAnsi="Liberation Serif"/>
                <w:b/>
                <w:sz w:val="28"/>
                <w:szCs w:val="28"/>
              </w:rPr>
              <w:t xml:space="preserve"> </w:t>
            </w:r>
            <w:r w:rsidRPr="002725CE">
              <w:rPr>
                <w:rFonts w:ascii="Liberation Serif" w:hAnsi="Liberation Serif"/>
                <w:sz w:val="28"/>
                <w:szCs w:val="28"/>
              </w:rPr>
              <w:t xml:space="preserve">Владимир Викторович </w:t>
            </w:r>
            <w:proofErr w:type="spellStart"/>
            <w:r w:rsidRPr="002725CE">
              <w:rPr>
                <w:rFonts w:ascii="Liberation Serif" w:hAnsi="Liberation Serif"/>
                <w:sz w:val="28"/>
                <w:szCs w:val="28"/>
              </w:rPr>
              <w:t>Наталока</w:t>
            </w:r>
            <w:proofErr w:type="spellEnd"/>
            <w:r w:rsidRPr="002725CE">
              <w:rPr>
                <w:rFonts w:ascii="Liberation Serif" w:hAnsi="Liberation Serif"/>
                <w:sz w:val="28"/>
                <w:szCs w:val="28"/>
              </w:rPr>
              <w:t>,  директор МКУ Артемовского городского округа «Жилкомстрой».</w:t>
            </w:r>
          </w:p>
        </w:tc>
      </w:tr>
      <w:tr w:rsidR="00CF7C4C" w:rsidTr="004E508E">
        <w:tc>
          <w:tcPr>
            <w:tcW w:w="392" w:type="dxa"/>
          </w:tcPr>
          <w:p w:rsidR="00CF7C4C" w:rsidRDefault="00B86F4A" w:rsidP="004E508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843" w:type="dxa"/>
          </w:tcPr>
          <w:p w:rsidR="00CF7C4C" w:rsidRDefault="001D6F14" w:rsidP="004E508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16.35-16.55</w:t>
            </w:r>
          </w:p>
        </w:tc>
        <w:tc>
          <w:tcPr>
            <w:tcW w:w="7229" w:type="dxa"/>
          </w:tcPr>
          <w:p w:rsidR="00CF7C4C" w:rsidRPr="00D50F0B" w:rsidRDefault="00CF7C4C" w:rsidP="00CF7C4C">
            <w:pPr>
              <w:keepNext/>
              <w:jc w:val="both"/>
              <w:outlineLvl w:val="5"/>
              <w:rPr>
                <w:rFonts w:ascii="Liberation Serif" w:hAnsi="Liberation Serif"/>
                <w:b/>
                <w:sz w:val="28"/>
                <w:szCs w:val="28"/>
              </w:rPr>
            </w:pPr>
            <w:r w:rsidRPr="00D50F0B">
              <w:rPr>
                <w:rFonts w:ascii="Liberation Serif" w:hAnsi="Liberation Serif"/>
                <w:b/>
                <w:sz w:val="28"/>
                <w:szCs w:val="28"/>
              </w:rPr>
              <w:t>О реализации подпрограммы «Развитие топливно-энергетического комплекса Артемовского городского округа» программы  «Развитие жилищно-коммунального хозяйства повышение энергетической эффективности в  Артемовском городском                                                                                       округе до 2022 года»  за 2018 год.</w:t>
            </w:r>
          </w:p>
          <w:p w:rsidR="00CF7C4C" w:rsidRPr="002725CE" w:rsidRDefault="00CF7C4C" w:rsidP="00CF7C4C">
            <w:pPr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D50F0B">
              <w:rPr>
                <w:rFonts w:ascii="Liberation Serif" w:hAnsi="Liberation Serif"/>
                <w:sz w:val="28"/>
                <w:szCs w:val="28"/>
              </w:rPr>
              <w:t>Докладывает</w:t>
            </w:r>
            <w:r w:rsidRPr="00D50F0B">
              <w:rPr>
                <w:rFonts w:ascii="Liberation Serif" w:hAnsi="Liberation Serif"/>
                <w:b/>
                <w:sz w:val="28"/>
                <w:szCs w:val="28"/>
              </w:rPr>
              <w:t xml:space="preserve"> </w:t>
            </w:r>
            <w:r w:rsidRPr="00D50F0B">
              <w:rPr>
                <w:rFonts w:ascii="Liberation Serif" w:hAnsi="Liberation Serif"/>
                <w:sz w:val="28"/>
                <w:szCs w:val="28"/>
              </w:rPr>
              <w:t xml:space="preserve">Владимир Викторович </w:t>
            </w:r>
            <w:proofErr w:type="spellStart"/>
            <w:r w:rsidRPr="00D50F0B">
              <w:rPr>
                <w:rFonts w:ascii="Liberation Serif" w:hAnsi="Liberation Serif"/>
                <w:sz w:val="28"/>
                <w:szCs w:val="28"/>
              </w:rPr>
              <w:t>Наталока</w:t>
            </w:r>
            <w:proofErr w:type="spellEnd"/>
            <w:r w:rsidRPr="00D50F0B">
              <w:rPr>
                <w:rFonts w:ascii="Liberation Serif" w:hAnsi="Liberation Serif"/>
                <w:sz w:val="28"/>
                <w:szCs w:val="28"/>
              </w:rPr>
              <w:t>,  директор МКУ Артемовского городского округа «Жилкомстрой».</w:t>
            </w:r>
          </w:p>
        </w:tc>
      </w:tr>
    </w:tbl>
    <w:p w:rsidR="00CC72CE" w:rsidRPr="002123DD" w:rsidRDefault="00CC72CE" w:rsidP="00CF7C4C">
      <w:pPr>
        <w:rPr>
          <w:rFonts w:ascii="Liberation Serif" w:hAnsi="Liberation Serif"/>
          <w:sz w:val="28"/>
          <w:szCs w:val="28"/>
        </w:rPr>
      </w:pPr>
    </w:p>
    <w:sectPr w:rsidR="00CC72CE" w:rsidRPr="002123DD" w:rsidSect="00CF7C4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3DD"/>
    <w:rsid w:val="00111390"/>
    <w:rsid w:val="001D6F14"/>
    <w:rsid w:val="002123DD"/>
    <w:rsid w:val="002E670D"/>
    <w:rsid w:val="00481510"/>
    <w:rsid w:val="005E07B9"/>
    <w:rsid w:val="0063379B"/>
    <w:rsid w:val="00A96549"/>
    <w:rsid w:val="00B86F4A"/>
    <w:rsid w:val="00CC05BA"/>
    <w:rsid w:val="00CC72CE"/>
    <w:rsid w:val="00CF7C4C"/>
    <w:rsid w:val="00EA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3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23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123D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_"/>
    <w:link w:val="1"/>
    <w:rsid w:val="002123DD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5"/>
    <w:rsid w:val="002123DD"/>
    <w:pPr>
      <w:widowControl w:val="0"/>
      <w:shd w:val="clear" w:color="auto" w:fill="FFFFFF"/>
      <w:spacing w:after="300" w:line="317" w:lineRule="exact"/>
      <w:jc w:val="both"/>
    </w:pPr>
    <w:rPr>
      <w:sz w:val="27"/>
      <w:szCs w:val="27"/>
    </w:rPr>
  </w:style>
  <w:style w:type="paragraph" w:customStyle="1" w:styleId="ConsPlusTitle">
    <w:name w:val="ConsPlusTitle"/>
    <w:rsid w:val="002123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No Spacing"/>
    <w:uiPriority w:val="1"/>
    <w:qFormat/>
    <w:rsid w:val="00212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3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23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123D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_"/>
    <w:link w:val="1"/>
    <w:rsid w:val="002123DD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5"/>
    <w:rsid w:val="002123DD"/>
    <w:pPr>
      <w:widowControl w:val="0"/>
      <w:shd w:val="clear" w:color="auto" w:fill="FFFFFF"/>
      <w:spacing w:after="300" w:line="317" w:lineRule="exact"/>
      <w:jc w:val="both"/>
    </w:pPr>
    <w:rPr>
      <w:sz w:val="27"/>
      <w:szCs w:val="27"/>
    </w:rPr>
  </w:style>
  <w:style w:type="paragraph" w:customStyle="1" w:styleId="ConsPlusTitle">
    <w:name w:val="ConsPlusTitle"/>
    <w:rsid w:val="002123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No Spacing"/>
    <w:uiPriority w:val="1"/>
    <w:qFormat/>
    <w:rsid w:val="00212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Исакова</dc:creator>
  <cp:lastModifiedBy>duma16</cp:lastModifiedBy>
  <cp:revision>2</cp:revision>
  <cp:lastPrinted>2019-06-11T03:19:00Z</cp:lastPrinted>
  <dcterms:created xsi:type="dcterms:W3CDTF">2019-06-11T03:20:00Z</dcterms:created>
  <dcterms:modified xsi:type="dcterms:W3CDTF">2019-06-11T03:20:00Z</dcterms:modified>
</cp:coreProperties>
</file>