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C" w:rsidRPr="003854EC" w:rsidRDefault="003854EC" w:rsidP="003854EC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3854EC">
        <w:rPr>
          <w:rFonts w:ascii="Liberation Serif" w:hAnsi="Liberation Serif"/>
          <w:b/>
          <w:sz w:val="24"/>
          <w:szCs w:val="24"/>
        </w:rPr>
        <w:t xml:space="preserve">Перечень принятых решений на </w:t>
      </w:r>
      <w:r w:rsidRPr="003854EC">
        <w:rPr>
          <w:rFonts w:ascii="Liberation Serif" w:hAnsi="Liberation Serif"/>
          <w:b/>
          <w:sz w:val="24"/>
          <w:szCs w:val="24"/>
        </w:rPr>
        <w:t xml:space="preserve">12 заседании 28 апреля 2022 года: </w:t>
      </w:r>
    </w:p>
    <w:bookmarkEnd w:id="0"/>
    <w:p w:rsidR="003854EC" w:rsidRPr="006D254E" w:rsidRDefault="003854EC" w:rsidP="003854E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4"/>
          <w:szCs w:val="24"/>
        </w:rPr>
      </w:pPr>
      <w:proofErr w:type="gramStart"/>
      <w:r w:rsidRPr="006D254E">
        <w:rPr>
          <w:rFonts w:ascii="Liberation Serif" w:hAnsi="Liberation Serif"/>
          <w:spacing w:val="4"/>
          <w:sz w:val="24"/>
          <w:szCs w:val="24"/>
        </w:rPr>
        <w:t>№  107</w:t>
      </w:r>
      <w:proofErr w:type="gramEnd"/>
      <w:r w:rsidRPr="006D254E">
        <w:rPr>
          <w:rFonts w:ascii="Liberation Serif" w:hAnsi="Liberation Serif"/>
          <w:spacing w:val="4"/>
          <w:sz w:val="24"/>
          <w:szCs w:val="24"/>
        </w:rPr>
        <w:t xml:space="preserve"> – О повестке   12 заседания Думы Артемовского городского </w:t>
      </w:r>
      <w:r w:rsidRPr="006D254E">
        <w:rPr>
          <w:rFonts w:ascii="Liberation Serif" w:hAnsi="Liberation Serif"/>
          <w:spacing w:val="-3"/>
          <w:sz w:val="24"/>
          <w:szCs w:val="24"/>
        </w:rPr>
        <w:t>округа;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108 - О внесении изменений в решение Думы Артемовского городского округа от 26.08.2021 № 870 «Об утверждении Положения о Финансовом управлении Администрации Артемовского городского округа»; 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>№ 109 - 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в 2019-2020 годах и текущем периоде 2021 года Финансовому управлению Администрации Артемовского городского округа, с проведением аудита в сфере закупок»;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110 - О внесении изменений в Положение о порядке приватизации муниципального имущества Артемовского городского округа; 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>№ 111 – О внесении изменений в Реестр должностей муниципальной службы, учреждаемых в органах местного самоуправления Артемовского городского округа;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>№ 112 – Об утверждении Положения о Счетной палате Артемовского городского округа;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>№ 113 - Об утверждении отчета об исполнении Программы Приватизации муниципального имущества Артемовского городского округа за 2021 год;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114 - О признании утратившим силу решения Думы Артемовского городского округа от 30.05.2013 № 311 «Об утверждении Порядка проведения на территории Артемовского городского округа общественных обсуждений по вопросам намеченной хозяйственной и иной деятельности, которая подлежит экологической экспертизе»;  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115 - О внесении изменений в Положение об Управлении культуры Администрации Артемовского городского округа; </w:t>
      </w:r>
    </w:p>
    <w:p w:rsidR="003854EC" w:rsidRPr="006D254E" w:rsidRDefault="003854EC" w:rsidP="003854E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116 - О рассмотрении Протеста </w:t>
      </w:r>
      <w:proofErr w:type="spellStart"/>
      <w:r w:rsidRPr="006D254E">
        <w:rPr>
          <w:rFonts w:ascii="Liberation Serif" w:hAnsi="Liberation Serif"/>
          <w:sz w:val="24"/>
          <w:szCs w:val="24"/>
        </w:rPr>
        <w:t>Егоршинской</w:t>
      </w:r>
      <w:proofErr w:type="spellEnd"/>
      <w:r w:rsidRPr="006D254E">
        <w:rPr>
          <w:rFonts w:ascii="Liberation Serif" w:hAnsi="Liberation Serif"/>
          <w:sz w:val="24"/>
          <w:szCs w:val="24"/>
        </w:rPr>
        <w:t xml:space="preserve"> транспортной прокуратуры на Правила благоустройства территории Артемовского городского округа, утвержденные решением Думы Артемовского городского округа от 24.09.2020 № 720; </w:t>
      </w:r>
    </w:p>
    <w:p w:rsidR="003854EC" w:rsidRPr="006D254E" w:rsidRDefault="003854EC" w:rsidP="00385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6D254E">
        <w:rPr>
          <w:rFonts w:ascii="Liberation Serif" w:hAnsi="Liberation Serif"/>
          <w:bCs/>
          <w:sz w:val="24"/>
          <w:szCs w:val="24"/>
        </w:rPr>
        <w:t xml:space="preserve">№ 117 - О направлении депутатов Думы Артемовского городского округа в состав комиссии по землепользованию и застройке Артемовского городского округа; </w:t>
      </w:r>
    </w:p>
    <w:p w:rsidR="003854EC" w:rsidRPr="006D254E" w:rsidRDefault="003854EC" w:rsidP="00385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6D254E">
        <w:rPr>
          <w:rFonts w:ascii="Liberation Serif" w:hAnsi="Liberation Serif"/>
          <w:bCs/>
          <w:sz w:val="24"/>
          <w:szCs w:val="24"/>
        </w:rPr>
        <w:t xml:space="preserve">№ 118 - </w:t>
      </w:r>
      <w:r w:rsidRPr="006D254E">
        <w:rPr>
          <w:rFonts w:ascii="Liberation Serif" w:hAnsi="Liberation Serif" w:cs="Liberation Serif"/>
          <w:sz w:val="24"/>
          <w:szCs w:val="24"/>
        </w:rPr>
        <w:t>Об итогах реализации на территории Артемовского городского округа в 2021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</w:r>
      <w:r w:rsidRPr="006D254E">
        <w:rPr>
          <w:rFonts w:ascii="Liberation Serif" w:hAnsi="Liberation Serif"/>
          <w:sz w:val="24"/>
          <w:szCs w:val="24"/>
        </w:rPr>
        <w:t>;</w:t>
      </w:r>
    </w:p>
    <w:p w:rsidR="003854EC" w:rsidRPr="006D254E" w:rsidRDefault="003854EC" w:rsidP="00385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/>
          <w:sz w:val="24"/>
          <w:szCs w:val="24"/>
        </w:rPr>
        <w:t xml:space="preserve">№ 119 - </w:t>
      </w:r>
      <w:r w:rsidRPr="006D254E">
        <w:rPr>
          <w:rFonts w:ascii="Liberation Serif" w:hAnsi="Liberation Serif" w:cs="Liberation Serif"/>
          <w:sz w:val="24"/>
          <w:szCs w:val="24"/>
        </w:rPr>
        <w:t xml:space="preserve">Об организации транспортного обслуживания населения на территории Артемовского городского округа; </w:t>
      </w:r>
    </w:p>
    <w:p w:rsidR="003854EC" w:rsidRPr="006D254E" w:rsidRDefault="003854EC" w:rsidP="00385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120 - О награждении Почетной грамотой Думы Артемовского городского округа; </w:t>
      </w:r>
    </w:p>
    <w:p w:rsidR="003854EC" w:rsidRPr="006D254E" w:rsidRDefault="003854EC" w:rsidP="003854E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121 - О признании депутатского обращения </w:t>
      </w:r>
      <w:proofErr w:type="spellStart"/>
      <w:r w:rsidRPr="006D254E">
        <w:rPr>
          <w:rFonts w:ascii="Liberation Serif" w:hAnsi="Liberation Serif" w:cs="Liberation Serif"/>
          <w:sz w:val="24"/>
          <w:szCs w:val="24"/>
        </w:rPr>
        <w:t>Абдрахмановой</w:t>
      </w:r>
      <w:proofErr w:type="spellEnd"/>
      <w:r w:rsidRPr="006D254E">
        <w:rPr>
          <w:rFonts w:ascii="Liberation Serif" w:hAnsi="Liberation Serif" w:cs="Liberation Serif"/>
          <w:sz w:val="24"/>
          <w:szCs w:val="24"/>
        </w:rPr>
        <w:t xml:space="preserve"> А.Р. депутата Думы Артемовского городского округа по одномандатному избирательному округу № 10, к главе Артемовского городского округа по вопросу строительства транспортного обслуживания жителей поселка Ключи, депутатским запросом;</w:t>
      </w:r>
    </w:p>
    <w:p w:rsidR="003854EC" w:rsidRPr="006D254E" w:rsidRDefault="003854EC" w:rsidP="003854E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          № 122 -  О признании депутатского обращения </w:t>
      </w:r>
      <w:proofErr w:type="spellStart"/>
      <w:r w:rsidRPr="006D254E">
        <w:rPr>
          <w:rFonts w:ascii="Liberation Serif" w:hAnsi="Liberation Serif" w:cs="Liberation Serif"/>
          <w:sz w:val="24"/>
          <w:szCs w:val="24"/>
        </w:rPr>
        <w:t>Мухачева</w:t>
      </w:r>
      <w:proofErr w:type="spellEnd"/>
      <w:r w:rsidRPr="006D254E">
        <w:rPr>
          <w:rFonts w:ascii="Liberation Serif" w:hAnsi="Liberation Serif" w:cs="Liberation Serif"/>
          <w:sz w:val="24"/>
          <w:szCs w:val="24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запросом; </w:t>
      </w:r>
    </w:p>
    <w:p w:rsidR="003854EC" w:rsidRPr="006D254E" w:rsidRDefault="003854EC" w:rsidP="003854EC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123 - О признании депутатского обращения </w:t>
      </w:r>
      <w:proofErr w:type="spellStart"/>
      <w:r w:rsidRPr="006D254E">
        <w:rPr>
          <w:rFonts w:ascii="Liberation Serif" w:hAnsi="Liberation Serif" w:cs="Liberation Serif"/>
          <w:sz w:val="24"/>
          <w:szCs w:val="24"/>
        </w:rPr>
        <w:t>Мухачева</w:t>
      </w:r>
      <w:proofErr w:type="spellEnd"/>
      <w:r w:rsidRPr="006D254E">
        <w:rPr>
          <w:rFonts w:ascii="Liberation Serif" w:hAnsi="Liberation Serif" w:cs="Liberation Serif"/>
          <w:sz w:val="24"/>
          <w:szCs w:val="24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запросом; </w:t>
      </w:r>
    </w:p>
    <w:p w:rsidR="003854EC" w:rsidRPr="006D254E" w:rsidRDefault="003854EC" w:rsidP="003854EC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124 - О признании депутатского обращения </w:t>
      </w:r>
      <w:proofErr w:type="spellStart"/>
      <w:r w:rsidRPr="006D254E">
        <w:rPr>
          <w:rFonts w:ascii="Liberation Serif" w:hAnsi="Liberation Serif" w:cs="Liberation Serif"/>
          <w:sz w:val="24"/>
          <w:szCs w:val="24"/>
        </w:rPr>
        <w:t>Мухачева</w:t>
      </w:r>
      <w:proofErr w:type="spellEnd"/>
      <w:r w:rsidRPr="006D254E">
        <w:rPr>
          <w:rFonts w:ascii="Liberation Serif" w:hAnsi="Liberation Serif" w:cs="Liberation Serif"/>
          <w:sz w:val="24"/>
          <w:szCs w:val="24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 1,3 в г. Артёмовском, депутатским запросом; </w:t>
      </w:r>
    </w:p>
    <w:p w:rsidR="003854EC" w:rsidRPr="006D254E" w:rsidRDefault="003854EC" w:rsidP="003854EC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4"/>
          <w:szCs w:val="24"/>
        </w:rPr>
      </w:pPr>
      <w:r w:rsidRPr="006D254E">
        <w:rPr>
          <w:rFonts w:ascii="Liberation Serif" w:hAnsi="Liberation Serif" w:cs="Liberation Serif"/>
          <w:sz w:val="24"/>
          <w:szCs w:val="24"/>
        </w:rPr>
        <w:t xml:space="preserve">№ 125 - О признании депутатского обращения </w:t>
      </w:r>
      <w:proofErr w:type="spellStart"/>
      <w:r w:rsidRPr="006D254E">
        <w:rPr>
          <w:rFonts w:ascii="Liberation Serif" w:hAnsi="Liberation Serif" w:cs="Liberation Serif"/>
          <w:sz w:val="24"/>
          <w:szCs w:val="24"/>
        </w:rPr>
        <w:t>Мухачева</w:t>
      </w:r>
      <w:proofErr w:type="spellEnd"/>
      <w:r w:rsidRPr="006D254E">
        <w:rPr>
          <w:rFonts w:ascii="Liberation Serif" w:hAnsi="Liberation Serif" w:cs="Liberation Serif"/>
          <w:sz w:val="24"/>
          <w:szCs w:val="24"/>
        </w:rPr>
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 </w:t>
      </w:r>
    </w:p>
    <w:p w:rsidR="003854EC" w:rsidRDefault="003854EC" w:rsidP="003854EC">
      <w:pPr>
        <w:pStyle w:val="a3"/>
        <w:ind w:left="1068"/>
        <w:jc w:val="both"/>
        <w:rPr>
          <w:rFonts w:ascii="Liberation Serif" w:hAnsi="Liberation Serif"/>
          <w:sz w:val="24"/>
          <w:szCs w:val="24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3854E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6C"/>
    <w:rsid w:val="00111390"/>
    <w:rsid w:val="003854EC"/>
    <w:rsid w:val="0063379B"/>
    <w:rsid w:val="007F4D6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2BE6"/>
  <w15:chartTrackingRefBased/>
  <w15:docId w15:val="{0931DE08-B1D9-40B9-9297-5E7888F5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2022-05-05T04:41:00Z</cp:lastPrinted>
  <dcterms:created xsi:type="dcterms:W3CDTF">2022-05-05T04:40:00Z</dcterms:created>
  <dcterms:modified xsi:type="dcterms:W3CDTF">2022-05-05T04:41:00Z</dcterms:modified>
</cp:coreProperties>
</file>