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1" w:rsidRDefault="000E1400" w:rsidP="00EE7AF1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49300" cy="1219200"/>
            <wp:effectExtent l="0" t="0" r="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F1" w:rsidRPr="00AE7B5C" w:rsidRDefault="00EE7AF1" w:rsidP="00EE7AF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EE7AF1" w:rsidRDefault="00EE7AF1" w:rsidP="00EE7AF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EE7AF1" w:rsidRPr="0064169F" w:rsidRDefault="00EE7AF1" w:rsidP="00EE7AF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EE7AF1" w:rsidRDefault="00EE7AF1" w:rsidP="00EE7AF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EE7AF1" w:rsidRPr="003A4082" w:rsidRDefault="00EE7AF1" w:rsidP="00EE7AF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AF1" w:rsidRPr="00EE7AF1" w:rsidRDefault="00EE7AF1" w:rsidP="00EE7AF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EE7AF1">
        <w:rPr>
          <w:b/>
          <w:sz w:val="28"/>
          <w:szCs w:val="28"/>
        </w:rPr>
        <w:t>РЕШЕНИЕ</w:t>
      </w:r>
    </w:p>
    <w:p w:rsidR="00EE7AF1" w:rsidRPr="000C3BA4" w:rsidRDefault="00EE7AF1" w:rsidP="00EE7AF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EE7AF1" w:rsidRPr="00EE7AF1" w:rsidRDefault="00EE7AF1" w:rsidP="00EE7AF1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EE7AF1">
        <w:rPr>
          <w:b/>
          <w:sz w:val="28"/>
          <w:szCs w:val="28"/>
        </w:rPr>
        <w:t>от 31 марта 2016 года</w:t>
      </w:r>
      <w:r w:rsidRPr="00EE7AF1">
        <w:rPr>
          <w:b/>
          <w:sz w:val="28"/>
          <w:szCs w:val="28"/>
        </w:rPr>
        <w:tab/>
      </w:r>
      <w:r w:rsidRPr="00EE7AF1">
        <w:rPr>
          <w:b/>
          <w:sz w:val="28"/>
          <w:szCs w:val="28"/>
        </w:rPr>
        <w:tab/>
      </w:r>
      <w:r w:rsidRPr="00EE7AF1">
        <w:rPr>
          <w:b/>
          <w:sz w:val="28"/>
          <w:szCs w:val="28"/>
        </w:rPr>
        <w:tab/>
      </w:r>
      <w:r w:rsidRPr="00EE7AF1">
        <w:rPr>
          <w:b/>
          <w:sz w:val="28"/>
          <w:szCs w:val="28"/>
        </w:rPr>
        <w:tab/>
      </w:r>
      <w:r w:rsidRPr="00EE7AF1">
        <w:rPr>
          <w:b/>
          <w:sz w:val="28"/>
          <w:szCs w:val="28"/>
        </w:rPr>
        <w:tab/>
        <w:t>№ 799</w:t>
      </w:r>
    </w:p>
    <w:p w:rsidR="00EE7AF1" w:rsidRDefault="00EE7AF1" w:rsidP="00EE7AF1">
      <w:pPr>
        <w:rPr>
          <w:sz w:val="27"/>
          <w:szCs w:val="27"/>
        </w:rPr>
      </w:pPr>
    </w:p>
    <w:p w:rsidR="002D03EC" w:rsidRPr="00733555" w:rsidRDefault="002D03EC" w:rsidP="00DA303C"/>
    <w:p w:rsidR="002D03EC" w:rsidRPr="00733555" w:rsidRDefault="002D03EC" w:rsidP="00DA303C">
      <w:pPr>
        <w:pStyle w:val="3"/>
        <w:spacing w:after="0"/>
        <w:ind w:right="-519"/>
        <w:jc w:val="center"/>
        <w:rPr>
          <w:b/>
          <w:bCs/>
          <w:i/>
          <w:iCs/>
          <w:sz w:val="28"/>
          <w:szCs w:val="28"/>
        </w:rPr>
      </w:pPr>
      <w:r w:rsidRPr="00733555">
        <w:rPr>
          <w:b/>
          <w:bCs/>
          <w:i/>
          <w:iCs/>
          <w:sz w:val="28"/>
          <w:szCs w:val="28"/>
        </w:rPr>
        <w:t>Об утверждении отчета об исполнении Программы управления</w:t>
      </w:r>
    </w:p>
    <w:p w:rsidR="002D03EC" w:rsidRPr="00733555" w:rsidRDefault="002D03EC" w:rsidP="00DA303C">
      <w:pPr>
        <w:pStyle w:val="3"/>
        <w:spacing w:after="0"/>
        <w:ind w:right="-519"/>
        <w:jc w:val="center"/>
        <w:rPr>
          <w:b/>
          <w:bCs/>
          <w:i/>
          <w:iCs/>
          <w:sz w:val="28"/>
          <w:szCs w:val="28"/>
        </w:rPr>
      </w:pPr>
      <w:r w:rsidRPr="00733555">
        <w:rPr>
          <w:b/>
          <w:bCs/>
          <w:i/>
          <w:iCs/>
          <w:sz w:val="28"/>
          <w:szCs w:val="28"/>
        </w:rPr>
        <w:t>собственностью Артемовского городского округа  за 201</w:t>
      </w:r>
      <w:r>
        <w:rPr>
          <w:b/>
          <w:bCs/>
          <w:i/>
          <w:iCs/>
          <w:sz w:val="28"/>
          <w:szCs w:val="28"/>
        </w:rPr>
        <w:t xml:space="preserve">5 </w:t>
      </w:r>
      <w:r w:rsidRPr="00733555">
        <w:rPr>
          <w:b/>
          <w:bCs/>
          <w:i/>
          <w:iCs/>
          <w:sz w:val="28"/>
          <w:szCs w:val="28"/>
        </w:rPr>
        <w:t>год</w:t>
      </w:r>
    </w:p>
    <w:p w:rsidR="002D03EC" w:rsidRPr="00733555" w:rsidRDefault="002D03EC" w:rsidP="00DA303C">
      <w:pPr>
        <w:shd w:val="clear" w:color="auto" w:fill="FFFFFF"/>
        <w:spacing w:line="360" w:lineRule="auto"/>
        <w:ind w:right="-62"/>
        <w:jc w:val="center"/>
        <w:rPr>
          <w:b/>
          <w:bCs/>
          <w:spacing w:val="-2"/>
          <w:sz w:val="28"/>
          <w:szCs w:val="28"/>
        </w:rPr>
      </w:pPr>
    </w:p>
    <w:p w:rsidR="002D03EC" w:rsidRPr="00733555" w:rsidRDefault="002D03EC" w:rsidP="00DA303C">
      <w:pPr>
        <w:pStyle w:val="3"/>
        <w:spacing w:after="0"/>
        <w:ind w:right="-55" w:firstLine="720"/>
        <w:jc w:val="both"/>
        <w:rPr>
          <w:sz w:val="28"/>
          <w:szCs w:val="28"/>
        </w:rPr>
      </w:pPr>
      <w:r w:rsidRPr="00733555">
        <w:rPr>
          <w:sz w:val="28"/>
          <w:szCs w:val="28"/>
        </w:rPr>
        <w:t>Руководствуясь статьей 23 Устава Артемовского городского округа, статьей 30 Положения об управлении собственностью Артемовского городского округа, принятого решением Думы Артемовского городского округа от 27.02.2014 № 437,</w:t>
      </w:r>
    </w:p>
    <w:p w:rsidR="002D03EC" w:rsidRPr="00733555" w:rsidRDefault="002D03EC" w:rsidP="00DA303C">
      <w:pPr>
        <w:pStyle w:val="a3"/>
        <w:ind w:right="-83"/>
        <w:rPr>
          <w:sz w:val="28"/>
          <w:szCs w:val="28"/>
        </w:rPr>
      </w:pPr>
      <w:r w:rsidRPr="00733555">
        <w:rPr>
          <w:sz w:val="28"/>
          <w:szCs w:val="28"/>
        </w:rPr>
        <w:t xml:space="preserve">Дума Артемовского городского округа </w:t>
      </w:r>
    </w:p>
    <w:p w:rsidR="002D03EC" w:rsidRPr="00733555" w:rsidRDefault="002D03EC" w:rsidP="00DA303C">
      <w:pPr>
        <w:pStyle w:val="a3"/>
        <w:ind w:right="-1"/>
        <w:rPr>
          <w:sz w:val="28"/>
          <w:szCs w:val="28"/>
        </w:rPr>
      </w:pPr>
      <w:r w:rsidRPr="00733555">
        <w:rPr>
          <w:sz w:val="28"/>
          <w:szCs w:val="28"/>
        </w:rPr>
        <w:t>РЕШИЛА:</w:t>
      </w:r>
    </w:p>
    <w:p w:rsidR="002D03EC" w:rsidRPr="00733555" w:rsidRDefault="002D03EC" w:rsidP="00DA303C">
      <w:pPr>
        <w:pStyle w:val="a3"/>
        <w:ind w:right="-5" w:firstLine="720"/>
        <w:rPr>
          <w:sz w:val="28"/>
          <w:szCs w:val="28"/>
        </w:rPr>
      </w:pPr>
      <w:r w:rsidRPr="00733555">
        <w:rPr>
          <w:sz w:val="28"/>
          <w:szCs w:val="28"/>
        </w:rPr>
        <w:t xml:space="preserve"> 1. Утвердить отчет об исполнении Программы управления собственностью Артемовского городского округа за 201</w:t>
      </w:r>
      <w:r>
        <w:rPr>
          <w:sz w:val="28"/>
          <w:szCs w:val="28"/>
        </w:rPr>
        <w:t>5</w:t>
      </w:r>
      <w:r w:rsidRPr="00733555">
        <w:rPr>
          <w:sz w:val="28"/>
          <w:szCs w:val="28"/>
        </w:rPr>
        <w:t xml:space="preserve"> год (Приложение).</w:t>
      </w:r>
    </w:p>
    <w:p w:rsidR="002D03EC" w:rsidRPr="002F7E56" w:rsidRDefault="002D03EC" w:rsidP="000E5D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3555">
        <w:rPr>
          <w:sz w:val="28"/>
          <w:szCs w:val="28"/>
        </w:rPr>
        <w:t xml:space="preserve"> 2.  Решение опубликовать в газете «Артемовский рабочий»</w:t>
      </w:r>
      <w:r w:rsidR="002938A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938A9">
        <w:rPr>
          <w:sz w:val="28"/>
          <w:szCs w:val="28"/>
        </w:rPr>
        <w:t xml:space="preserve"> </w:t>
      </w:r>
      <w:r w:rsidRPr="002F7E56">
        <w:rPr>
          <w:sz w:val="28"/>
          <w:szCs w:val="28"/>
        </w:rPr>
        <w:t xml:space="preserve">разместить на официальном сайте </w:t>
      </w:r>
      <w:r w:rsidR="00B94DBA">
        <w:rPr>
          <w:sz w:val="28"/>
          <w:szCs w:val="28"/>
        </w:rPr>
        <w:t xml:space="preserve">Думы </w:t>
      </w:r>
      <w:r w:rsidRPr="002F7E56">
        <w:rPr>
          <w:sz w:val="28"/>
          <w:szCs w:val="28"/>
        </w:rPr>
        <w:t xml:space="preserve">Артемовского городского округа в информационно-телекоммуникационной  сети </w:t>
      </w:r>
      <w:r>
        <w:rPr>
          <w:sz w:val="28"/>
          <w:szCs w:val="28"/>
        </w:rPr>
        <w:t>«</w:t>
      </w:r>
      <w:r w:rsidRPr="002F7E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7E56">
        <w:rPr>
          <w:sz w:val="28"/>
          <w:szCs w:val="28"/>
        </w:rPr>
        <w:t>.</w:t>
      </w:r>
    </w:p>
    <w:p w:rsidR="002D03EC" w:rsidRPr="00733555" w:rsidRDefault="002D03EC" w:rsidP="00DA303C">
      <w:pPr>
        <w:tabs>
          <w:tab w:val="left" w:pos="4962"/>
        </w:tabs>
        <w:ind w:right="-1" w:firstLine="720"/>
        <w:jc w:val="both"/>
        <w:rPr>
          <w:sz w:val="28"/>
          <w:szCs w:val="28"/>
        </w:rPr>
      </w:pPr>
      <w:r w:rsidRPr="00733555"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экономическим вопросам, бюджету и налогам (Саутин И.И.). </w:t>
      </w:r>
    </w:p>
    <w:p w:rsidR="002D03EC" w:rsidRPr="00733555" w:rsidRDefault="002D03EC" w:rsidP="00DA303C">
      <w:pPr>
        <w:ind w:firstLine="540"/>
        <w:rPr>
          <w:sz w:val="28"/>
          <w:szCs w:val="28"/>
        </w:rPr>
      </w:pPr>
    </w:p>
    <w:p w:rsidR="002D03EC" w:rsidRPr="00733555" w:rsidRDefault="002D03EC" w:rsidP="00DA303C">
      <w:pPr>
        <w:ind w:firstLine="540"/>
        <w:rPr>
          <w:sz w:val="28"/>
          <w:szCs w:val="28"/>
        </w:rPr>
      </w:pPr>
    </w:p>
    <w:p w:rsidR="002D03EC" w:rsidRPr="00733555" w:rsidRDefault="002D03EC" w:rsidP="00DA303C">
      <w:pPr>
        <w:ind w:firstLine="540"/>
        <w:rPr>
          <w:sz w:val="28"/>
          <w:szCs w:val="28"/>
        </w:rPr>
      </w:pPr>
    </w:p>
    <w:p w:rsidR="002D03EC" w:rsidRPr="00733555" w:rsidRDefault="002D03EC" w:rsidP="00DA303C">
      <w:pPr>
        <w:ind w:firstLine="540"/>
        <w:rPr>
          <w:sz w:val="28"/>
          <w:szCs w:val="28"/>
        </w:rPr>
      </w:pPr>
    </w:p>
    <w:p w:rsidR="002D03EC" w:rsidRPr="00733555" w:rsidRDefault="002D03EC" w:rsidP="00DA303C">
      <w:pPr>
        <w:rPr>
          <w:sz w:val="28"/>
          <w:szCs w:val="28"/>
        </w:rPr>
      </w:pPr>
      <w:r w:rsidRPr="00733555">
        <w:rPr>
          <w:sz w:val="28"/>
          <w:szCs w:val="28"/>
        </w:rPr>
        <w:t>Глава</w:t>
      </w:r>
    </w:p>
    <w:p w:rsidR="002D03EC" w:rsidRPr="00733555" w:rsidRDefault="002D03EC" w:rsidP="00DA303C">
      <w:pPr>
        <w:rPr>
          <w:sz w:val="28"/>
          <w:szCs w:val="28"/>
        </w:rPr>
      </w:pPr>
      <w:r w:rsidRPr="00733555">
        <w:rPr>
          <w:sz w:val="28"/>
          <w:szCs w:val="28"/>
        </w:rPr>
        <w:t xml:space="preserve">Артемовского городского округа                                                     О.Б. Кузнецова     </w:t>
      </w:r>
    </w:p>
    <w:p w:rsidR="002D03EC" w:rsidRPr="00733555" w:rsidRDefault="002D03EC" w:rsidP="00DA303C">
      <w:pPr>
        <w:rPr>
          <w:sz w:val="28"/>
          <w:szCs w:val="28"/>
        </w:rPr>
      </w:pPr>
    </w:p>
    <w:p w:rsidR="002D03EC" w:rsidRPr="00733555" w:rsidRDefault="002D03EC" w:rsidP="00DA303C">
      <w:pPr>
        <w:rPr>
          <w:sz w:val="28"/>
          <w:szCs w:val="28"/>
        </w:rPr>
      </w:pPr>
    </w:p>
    <w:p w:rsidR="002D03EC" w:rsidRPr="00733555" w:rsidRDefault="002D03EC" w:rsidP="00DA303C">
      <w:pPr>
        <w:rPr>
          <w:sz w:val="28"/>
          <w:szCs w:val="28"/>
        </w:rPr>
      </w:pPr>
    </w:p>
    <w:p w:rsidR="002D03EC" w:rsidRDefault="002D03EC" w:rsidP="00DA303C">
      <w:pPr>
        <w:rPr>
          <w:sz w:val="28"/>
          <w:szCs w:val="28"/>
        </w:rPr>
      </w:pPr>
    </w:p>
    <w:p w:rsidR="002D03EC" w:rsidRPr="00733555" w:rsidRDefault="002D03EC" w:rsidP="00DA303C">
      <w:pPr>
        <w:rPr>
          <w:sz w:val="28"/>
          <w:szCs w:val="28"/>
        </w:rPr>
      </w:pPr>
    </w:p>
    <w:p w:rsidR="00EE7AF1" w:rsidRDefault="003C5816" w:rsidP="003C5816">
      <w:pPr>
        <w:pStyle w:val="a5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A92894">
        <w:rPr>
          <w:sz w:val="28"/>
          <w:szCs w:val="28"/>
        </w:rPr>
        <w:lastRenderedPageBreak/>
        <w:t>Пр</w:t>
      </w:r>
      <w:r w:rsidR="00EE7AF1">
        <w:rPr>
          <w:sz w:val="28"/>
          <w:szCs w:val="28"/>
        </w:rPr>
        <w:t>и</w:t>
      </w:r>
      <w:r w:rsidRPr="00A92894">
        <w:rPr>
          <w:sz w:val="28"/>
          <w:szCs w:val="28"/>
        </w:rPr>
        <w:t>ложение  к</w:t>
      </w:r>
      <w:r w:rsidR="00EE7AF1">
        <w:rPr>
          <w:sz w:val="28"/>
          <w:szCs w:val="28"/>
        </w:rPr>
        <w:t xml:space="preserve"> </w:t>
      </w:r>
      <w:r w:rsidRPr="00A92894">
        <w:rPr>
          <w:sz w:val="28"/>
          <w:szCs w:val="28"/>
        </w:rPr>
        <w:t xml:space="preserve">решению </w:t>
      </w:r>
    </w:p>
    <w:p w:rsidR="003C5816" w:rsidRPr="00A92894" w:rsidRDefault="003C5816" w:rsidP="003C5816">
      <w:pPr>
        <w:pStyle w:val="a5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A92894">
        <w:rPr>
          <w:sz w:val="28"/>
          <w:szCs w:val="28"/>
        </w:rPr>
        <w:t>Думы Артемовского</w:t>
      </w:r>
    </w:p>
    <w:p w:rsidR="003C5816" w:rsidRDefault="003C5816" w:rsidP="003C5816">
      <w:pPr>
        <w:pStyle w:val="a5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A92894">
        <w:rPr>
          <w:sz w:val="28"/>
          <w:szCs w:val="28"/>
        </w:rPr>
        <w:t>городского округа</w:t>
      </w:r>
    </w:p>
    <w:p w:rsidR="003C5816" w:rsidRPr="00A92894" w:rsidRDefault="003C5816" w:rsidP="003C5816">
      <w:pPr>
        <w:pStyle w:val="a5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A92894">
        <w:rPr>
          <w:sz w:val="28"/>
          <w:szCs w:val="28"/>
        </w:rPr>
        <w:t xml:space="preserve">от </w:t>
      </w:r>
      <w:r w:rsidR="00EE7AF1">
        <w:rPr>
          <w:sz w:val="28"/>
          <w:szCs w:val="28"/>
        </w:rPr>
        <w:t>31 марта 2016 года</w:t>
      </w:r>
      <w:r w:rsidRPr="00A92894">
        <w:rPr>
          <w:sz w:val="28"/>
          <w:szCs w:val="28"/>
        </w:rPr>
        <w:t xml:space="preserve"> №</w:t>
      </w:r>
      <w:r w:rsidR="00EE7AF1">
        <w:rPr>
          <w:sz w:val="28"/>
          <w:szCs w:val="28"/>
        </w:rPr>
        <w:t xml:space="preserve"> 799</w:t>
      </w:r>
    </w:p>
    <w:p w:rsidR="002D03EC" w:rsidRPr="00733555" w:rsidRDefault="002D03EC" w:rsidP="00537D87">
      <w:pPr>
        <w:shd w:val="clear" w:color="auto" w:fill="FFFFFF"/>
        <w:tabs>
          <w:tab w:val="center" w:pos="4877"/>
          <w:tab w:val="left" w:pos="6868"/>
        </w:tabs>
        <w:spacing w:before="50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ab/>
      </w:r>
      <w:r w:rsidRPr="00733555">
        <w:rPr>
          <w:b/>
          <w:bCs/>
          <w:spacing w:val="-4"/>
          <w:sz w:val="28"/>
          <w:szCs w:val="28"/>
        </w:rPr>
        <w:t>ОТЧЕТ</w:t>
      </w:r>
      <w:r>
        <w:rPr>
          <w:b/>
          <w:bCs/>
          <w:spacing w:val="-4"/>
          <w:sz w:val="28"/>
          <w:szCs w:val="28"/>
        </w:rPr>
        <w:tab/>
      </w:r>
    </w:p>
    <w:p w:rsidR="002D03EC" w:rsidRPr="00733555" w:rsidRDefault="002D03EC" w:rsidP="00537D87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33555">
        <w:rPr>
          <w:b/>
          <w:bCs/>
          <w:spacing w:val="-2"/>
          <w:sz w:val="28"/>
          <w:szCs w:val="28"/>
        </w:rPr>
        <w:t>об исполнении Программы управления собственностью Артемовского городского округа  за  201</w:t>
      </w:r>
      <w:r>
        <w:rPr>
          <w:b/>
          <w:bCs/>
          <w:spacing w:val="-2"/>
          <w:sz w:val="28"/>
          <w:szCs w:val="28"/>
        </w:rPr>
        <w:t>5</w:t>
      </w:r>
      <w:r w:rsidRPr="00733555">
        <w:rPr>
          <w:b/>
          <w:bCs/>
          <w:spacing w:val="-2"/>
          <w:sz w:val="28"/>
          <w:szCs w:val="28"/>
        </w:rPr>
        <w:t xml:space="preserve"> год</w:t>
      </w:r>
    </w:p>
    <w:p w:rsidR="002D03EC" w:rsidRPr="00733555" w:rsidRDefault="002D03EC" w:rsidP="00537D87">
      <w:pPr>
        <w:widowControl/>
        <w:ind w:firstLine="540"/>
        <w:jc w:val="both"/>
        <w:rPr>
          <w:sz w:val="28"/>
          <w:szCs w:val="28"/>
          <w:lang w:eastAsia="ru-RU"/>
        </w:rPr>
      </w:pPr>
    </w:p>
    <w:p w:rsidR="002D03EC" w:rsidRPr="00733555" w:rsidRDefault="002D03EC" w:rsidP="00537D87">
      <w:pPr>
        <w:widowControl/>
        <w:ind w:firstLine="709"/>
        <w:jc w:val="center"/>
        <w:rPr>
          <w:b/>
          <w:bCs/>
          <w:sz w:val="28"/>
          <w:szCs w:val="28"/>
          <w:lang w:eastAsia="ru-RU"/>
        </w:rPr>
      </w:pPr>
      <w:r w:rsidRPr="00733555">
        <w:rPr>
          <w:b/>
          <w:bCs/>
          <w:sz w:val="28"/>
          <w:szCs w:val="28"/>
          <w:lang w:eastAsia="ru-RU"/>
        </w:rPr>
        <w:t>Основные цели и направления совершенствования управления собственностью Артемовского городского округа</w:t>
      </w:r>
    </w:p>
    <w:p w:rsidR="002D03EC" w:rsidRPr="00733555" w:rsidRDefault="002D03EC" w:rsidP="00537D87">
      <w:pPr>
        <w:widowControl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2D03EC" w:rsidRPr="00733555" w:rsidRDefault="002D03EC" w:rsidP="00537D87">
      <w:pPr>
        <w:widowControl/>
        <w:ind w:firstLine="709"/>
        <w:jc w:val="both"/>
        <w:rPr>
          <w:sz w:val="28"/>
          <w:szCs w:val="28"/>
          <w:lang w:eastAsia="ru-RU"/>
        </w:rPr>
      </w:pPr>
      <w:r w:rsidRPr="00733555">
        <w:rPr>
          <w:sz w:val="28"/>
          <w:szCs w:val="28"/>
          <w:lang w:eastAsia="ru-RU"/>
        </w:rPr>
        <w:t>Основными целями в сфере управления собственностью Артемовского городского округа (</w:t>
      </w:r>
      <w:r w:rsidRPr="00733555">
        <w:rPr>
          <w:spacing w:val="-1"/>
          <w:sz w:val="28"/>
          <w:szCs w:val="28"/>
        </w:rPr>
        <w:t>далее – городской округ)</w:t>
      </w:r>
      <w:r w:rsidRPr="00733555">
        <w:rPr>
          <w:sz w:val="28"/>
          <w:szCs w:val="28"/>
          <w:lang w:eastAsia="ru-RU"/>
        </w:rPr>
        <w:t xml:space="preserve"> в 201</w:t>
      </w:r>
      <w:r>
        <w:rPr>
          <w:sz w:val="28"/>
          <w:szCs w:val="28"/>
          <w:lang w:eastAsia="ru-RU"/>
        </w:rPr>
        <w:t xml:space="preserve">5 </w:t>
      </w:r>
      <w:r w:rsidRPr="00733555">
        <w:rPr>
          <w:sz w:val="28"/>
          <w:szCs w:val="28"/>
          <w:lang w:eastAsia="ru-RU"/>
        </w:rPr>
        <w:t>году были:</w:t>
      </w:r>
    </w:p>
    <w:p w:rsidR="002D03EC" w:rsidRPr="00733555" w:rsidRDefault="002D03EC" w:rsidP="00537D87">
      <w:pPr>
        <w:shd w:val="clear" w:color="auto" w:fill="FFFFFF"/>
        <w:tabs>
          <w:tab w:val="left" w:pos="0"/>
        </w:tabs>
        <w:ind w:firstLine="709"/>
        <w:jc w:val="both"/>
        <w:rPr>
          <w:spacing w:val="-21"/>
          <w:sz w:val="28"/>
          <w:szCs w:val="28"/>
        </w:rPr>
      </w:pPr>
      <w:r w:rsidRPr="00733555">
        <w:rPr>
          <w:spacing w:val="-1"/>
          <w:sz w:val="28"/>
          <w:szCs w:val="28"/>
        </w:rPr>
        <w:t>1) увеличение   доходов   местного   бюджета  на  основе   эффективного   управления собственностью городского округа;</w:t>
      </w:r>
    </w:p>
    <w:p w:rsidR="002D03EC" w:rsidRPr="00733555" w:rsidRDefault="002D03EC" w:rsidP="00537D87">
      <w:pPr>
        <w:shd w:val="clear" w:color="auto" w:fill="FFFFFF"/>
        <w:tabs>
          <w:tab w:val="left" w:pos="1493"/>
        </w:tabs>
        <w:ind w:firstLine="709"/>
        <w:jc w:val="both"/>
        <w:rPr>
          <w:spacing w:val="-10"/>
          <w:sz w:val="28"/>
          <w:szCs w:val="28"/>
        </w:rPr>
      </w:pPr>
      <w:r w:rsidRPr="00733555">
        <w:rPr>
          <w:spacing w:val="1"/>
          <w:sz w:val="28"/>
          <w:szCs w:val="28"/>
        </w:rPr>
        <w:t xml:space="preserve">2) оптимизация  использования объектов  собственности  в  интересах  социально  - </w:t>
      </w:r>
      <w:r w:rsidRPr="00733555">
        <w:rPr>
          <w:spacing w:val="-2"/>
          <w:sz w:val="28"/>
          <w:szCs w:val="28"/>
        </w:rPr>
        <w:t>экономических задач;</w:t>
      </w:r>
    </w:p>
    <w:p w:rsidR="002D03EC" w:rsidRPr="00733555" w:rsidRDefault="002D03EC" w:rsidP="00537D87">
      <w:pPr>
        <w:shd w:val="clear" w:color="auto" w:fill="FFFFFF"/>
        <w:tabs>
          <w:tab w:val="left" w:pos="1493"/>
        </w:tabs>
        <w:ind w:firstLine="709"/>
        <w:jc w:val="both"/>
        <w:rPr>
          <w:spacing w:val="-3"/>
          <w:sz w:val="28"/>
          <w:szCs w:val="28"/>
        </w:rPr>
      </w:pPr>
      <w:r w:rsidRPr="00733555">
        <w:rPr>
          <w:spacing w:val="-1"/>
          <w:sz w:val="28"/>
          <w:szCs w:val="28"/>
        </w:rPr>
        <w:t xml:space="preserve">3) обеспечение   учета   и   контроля   за   использованием   объектов   муниципальной </w:t>
      </w:r>
      <w:r w:rsidRPr="00733555">
        <w:rPr>
          <w:spacing w:val="-3"/>
          <w:sz w:val="28"/>
          <w:szCs w:val="28"/>
        </w:rPr>
        <w:t>собственности городского округа.</w:t>
      </w:r>
    </w:p>
    <w:p w:rsidR="002D03EC" w:rsidRPr="00733555" w:rsidRDefault="002D03EC" w:rsidP="00537D87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</w:p>
    <w:p w:rsidR="002D03EC" w:rsidRPr="00733555" w:rsidRDefault="002D03EC" w:rsidP="00537D87">
      <w:pPr>
        <w:widowControl/>
        <w:ind w:firstLine="709"/>
        <w:jc w:val="both"/>
        <w:rPr>
          <w:sz w:val="28"/>
          <w:szCs w:val="28"/>
          <w:lang w:eastAsia="ru-RU"/>
        </w:rPr>
      </w:pPr>
      <w:r w:rsidRPr="00733555">
        <w:rPr>
          <w:sz w:val="28"/>
          <w:szCs w:val="28"/>
          <w:lang w:eastAsia="ru-RU"/>
        </w:rPr>
        <w:t>Основными направлениями совершенствования управления муниципальным имуществом Артемовского городского округа в 201</w:t>
      </w:r>
      <w:r>
        <w:rPr>
          <w:sz w:val="28"/>
          <w:szCs w:val="28"/>
          <w:lang w:eastAsia="ru-RU"/>
        </w:rPr>
        <w:t>5</w:t>
      </w:r>
      <w:r w:rsidRPr="00733555">
        <w:rPr>
          <w:sz w:val="28"/>
          <w:szCs w:val="28"/>
          <w:lang w:eastAsia="ru-RU"/>
        </w:rPr>
        <w:t xml:space="preserve"> году являлись:</w:t>
      </w:r>
    </w:p>
    <w:p w:rsidR="002D03EC" w:rsidRPr="00733555" w:rsidRDefault="002D03EC" w:rsidP="00537D87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-6"/>
          <w:sz w:val="28"/>
          <w:szCs w:val="28"/>
        </w:rPr>
        <w:t xml:space="preserve">1) формирование муниципальной собственности как за счет проведения процедуры </w:t>
      </w:r>
      <w:r w:rsidRPr="00733555">
        <w:rPr>
          <w:spacing w:val="-5"/>
          <w:sz w:val="28"/>
          <w:szCs w:val="28"/>
        </w:rPr>
        <w:t>разграничения собственности на территории городского округа, в том числе и на землю, так и за счет выявления бесхозяйных объектов</w:t>
      </w:r>
      <w:r>
        <w:rPr>
          <w:spacing w:val="-5"/>
          <w:sz w:val="28"/>
          <w:szCs w:val="28"/>
        </w:rPr>
        <w:t xml:space="preserve"> и выморочного имущества</w:t>
      </w:r>
      <w:r w:rsidRPr="00733555">
        <w:rPr>
          <w:spacing w:val="-5"/>
          <w:sz w:val="28"/>
          <w:szCs w:val="28"/>
        </w:rPr>
        <w:t xml:space="preserve"> с последующей регистрацией права собственности </w:t>
      </w:r>
      <w:r w:rsidRPr="00733555">
        <w:rPr>
          <w:spacing w:val="-6"/>
          <w:sz w:val="28"/>
          <w:szCs w:val="28"/>
        </w:rPr>
        <w:t>городского округа;</w:t>
      </w:r>
    </w:p>
    <w:p w:rsidR="002D03EC" w:rsidRPr="00733555" w:rsidRDefault="002D03EC" w:rsidP="00537D87">
      <w:pPr>
        <w:shd w:val="clear" w:color="auto" w:fill="FFFFFF"/>
        <w:tabs>
          <w:tab w:val="left" w:pos="859"/>
          <w:tab w:val="left" w:pos="10490"/>
        </w:tabs>
        <w:spacing w:before="5"/>
        <w:ind w:firstLine="709"/>
        <w:jc w:val="both"/>
        <w:rPr>
          <w:spacing w:val="-6"/>
          <w:sz w:val="28"/>
          <w:szCs w:val="28"/>
        </w:rPr>
      </w:pPr>
      <w:r w:rsidRPr="00733555">
        <w:rPr>
          <w:spacing w:val="-6"/>
          <w:sz w:val="28"/>
          <w:szCs w:val="28"/>
        </w:rPr>
        <w:t xml:space="preserve">2) осуществление контроля за поступлением арендной платы как за использование </w:t>
      </w:r>
      <w:r w:rsidRPr="00733555">
        <w:rPr>
          <w:spacing w:val="-5"/>
          <w:sz w:val="28"/>
          <w:szCs w:val="28"/>
        </w:rPr>
        <w:t xml:space="preserve">муниципального имущества, составляющего муниципальную казну городского округа, так и за использование </w:t>
      </w:r>
      <w:r w:rsidRPr="00733555">
        <w:rPr>
          <w:spacing w:val="-6"/>
          <w:sz w:val="28"/>
          <w:szCs w:val="28"/>
        </w:rPr>
        <w:t>земельных участков;</w:t>
      </w:r>
    </w:p>
    <w:p w:rsidR="002D03EC" w:rsidRPr="00733555" w:rsidRDefault="002D03EC" w:rsidP="00537D87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-5"/>
          <w:sz w:val="28"/>
          <w:szCs w:val="28"/>
        </w:rPr>
        <w:t>3) осуществление учета и контроля за использованием муниципального имущества;</w:t>
      </w:r>
    </w:p>
    <w:p w:rsidR="002D03EC" w:rsidRPr="00733555" w:rsidRDefault="002D03EC" w:rsidP="00537D87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-6"/>
          <w:sz w:val="28"/>
          <w:szCs w:val="28"/>
        </w:rPr>
        <w:t>4) нормотворческая деятельность;</w:t>
      </w:r>
    </w:p>
    <w:p w:rsidR="002D03EC" w:rsidRPr="00733555" w:rsidRDefault="002D03EC" w:rsidP="00537D87">
      <w:pPr>
        <w:shd w:val="clear" w:color="auto" w:fill="FFFFFF"/>
        <w:tabs>
          <w:tab w:val="left" w:pos="859"/>
          <w:tab w:val="left" w:pos="10490"/>
        </w:tabs>
        <w:spacing w:before="5"/>
        <w:ind w:firstLine="709"/>
        <w:jc w:val="both"/>
        <w:rPr>
          <w:sz w:val="28"/>
          <w:szCs w:val="28"/>
        </w:rPr>
      </w:pPr>
      <w:r w:rsidRPr="00733555">
        <w:rPr>
          <w:spacing w:val="-6"/>
          <w:sz w:val="28"/>
          <w:szCs w:val="28"/>
        </w:rPr>
        <w:t>5) выполнение Программы приватизации муниципального имущества Артемовского городского  округа на 201</w:t>
      </w:r>
      <w:r>
        <w:rPr>
          <w:spacing w:val="-6"/>
          <w:sz w:val="28"/>
          <w:szCs w:val="28"/>
        </w:rPr>
        <w:t>5</w:t>
      </w:r>
      <w:r w:rsidRPr="00733555">
        <w:rPr>
          <w:spacing w:val="-6"/>
          <w:sz w:val="28"/>
          <w:szCs w:val="28"/>
        </w:rPr>
        <w:t xml:space="preserve"> год;</w:t>
      </w:r>
    </w:p>
    <w:p w:rsidR="002D03EC" w:rsidRPr="00733555" w:rsidRDefault="002D03EC" w:rsidP="00537D87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-6"/>
          <w:sz w:val="28"/>
          <w:szCs w:val="28"/>
        </w:rPr>
        <w:t xml:space="preserve">6) проведение балансовых комиссий, основными задачами которых является анализ </w:t>
      </w:r>
      <w:r w:rsidRPr="00733555">
        <w:rPr>
          <w:spacing w:val="3"/>
          <w:sz w:val="28"/>
          <w:szCs w:val="28"/>
        </w:rPr>
        <w:t>финансово-хозяйственной деятельности муниципальных унитарных предприятий</w:t>
      </w:r>
      <w:r w:rsidRPr="00733555">
        <w:rPr>
          <w:spacing w:val="-6"/>
          <w:sz w:val="28"/>
          <w:szCs w:val="28"/>
        </w:rPr>
        <w:t xml:space="preserve"> в целях предупреждения негативных явлений в их деятельности и определение мер по устранению имеющихся недостатков и мобилизации внутрихозяйственных резервов;</w:t>
      </w:r>
    </w:p>
    <w:p w:rsidR="002D03EC" w:rsidRPr="00A82FD2" w:rsidRDefault="002D03EC" w:rsidP="00537D87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1"/>
          <w:sz w:val="28"/>
          <w:szCs w:val="28"/>
        </w:rPr>
        <w:t xml:space="preserve">7) сдача в аренду муниципального имущества, излишнего, используемого не по </w:t>
      </w:r>
      <w:r w:rsidRPr="00733555">
        <w:rPr>
          <w:spacing w:val="-7"/>
          <w:sz w:val="28"/>
          <w:szCs w:val="28"/>
        </w:rPr>
        <w:t xml:space="preserve">назначению или неиспользуемого муниципальными унитарными предприятиями (далее по тексту </w:t>
      </w:r>
      <w:r w:rsidRPr="00733555">
        <w:rPr>
          <w:spacing w:val="-6"/>
          <w:sz w:val="28"/>
          <w:szCs w:val="28"/>
        </w:rPr>
        <w:t xml:space="preserve">– предприятия), и муниципальными учреждениями </w:t>
      </w:r>
      <w:r w:rsidRPr="00A82FD2">
        <w:rPr>
          <w:spacing w:val="-6"/>
          <w:sz w:val="28"/>
          <w:szCs w:val="28"/>
        </w:rPr>
        <w:lastRenderedPageBreak/>
        <w:t>(</w:t>
      </w:r>
      <w:r w:rsidRPr="00A82FD2">
        <w:rPr>
          <w:spacing w:val="-7"/>
          <w:sz w:val="28"/>
          <w:szCs w:val="28"/>
        </w:rPr>
        <w:t xml:space="preserve">далее по тексту </w:t>
      </w:r>
      <w:r w:rsidRPr="00A82FD2">
        <w:rPr>
          <w:spacing w:val="-6"/>
          <w:sz w:val="28"/>
          <w:szCs w:val="28"/>
        </w:rPr>
        <w:t xml:space="preserve">– </w:t>
      </w:r>
      <w:r w:rsidRPr="00A82FD2">
        <w:rPr>
          <w:spacing w:val="-3"/>
          <w:sz w:val="28"/>
          <w:szCs w:val="28"/>
        </w:rPr>
        <w:t xml:space="preserve">учреждения), при условии правомерного его изъятия и последующего зачисления его в казну </w:t>
      </w:r>
      <w:r w:rsidRPr="00A82FD2">
        <w:rPr>
          <w:spacing w:val="-5"/>
          <w:sz w:val="28"/>
          <w:szCs w:val="28"/>
        </w:rPr>
        <w:t>Артемовского    городского    округа</w:t>
      </w:r>
      <w:r w:rsidRPr="00A82FD2">
        <w:rPr>
          <w:spacing w:val="-7"/>
          <w:sz w:val="28"/>
          <w:szCs w:val="28"/>
        </w:rPr>
        <w:t>.</w:t>
      </w:r>
    </w:p>
    <w:p w:rsidR="00CD363E" w:rsidRDefault="00CD363E" w:rsidP="00537D87">
      <w:pPr>
        <w:shd w:val="clear" w:color="auto" w:fill="FFFFFF"/>
        <w:ind w:left="24" w:right="72" w:hanging="24"/>
        <w:jc w:val="center"/>
        <w:rPr>
          <w:b/>
          <w:bCs/>
          <w:spacing w:val="-6"/>
          <w:sz w:val="28"/>
          <w:szCs w:val="28"/>
        </w:rPr>
      </w:pPr>
    </w:p>
    <w:p w:rsidR="00CD363E" w:rsidRDefault="00CD363E" w:rsidP="00537D87">
      <w:pPr>
        <w:shd w:val="clear" w:color="auto" w:fill="FFFFFF"/>
        <w:ind w:left="24" w:right="72" w:hanging="24"/>
        <w:jc w:val="center"/>
        <w:rPr>
          <w:b/>
          <w:bCs/>
          <w:spacing w:val="-6"/>
          <w:sz w:val="28"/>
          <w:szCs w:val="28"/>
        </w:rPr>
      </w:pPr>
    </w:p>
    <w:p w:rsidR="002D03EC" w:rsidRPr="00A82FD2" w:rsidRDefault="002D03EC" w:rsidP="00537D87">
      <w:pPr>
        <w:shd w:val="clear" w:color="auto" w:fill="FFFFFF"/>
        <w:ind w:left="24" w:right="72" w:hanging="24"/>
        <w:jc w:val="center"/>
        <w:rPr>
          <w:b/>
          <w:bCs/>
          <w:spacing w:val="-6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>Формирование муниципальной собственности</w:t>
      </w:r>
    </w:p>
    <w:p w:rsidR="002D03EC" w:rsidRPr="00A82FD2" w:rsidRDefault="002D03EC" w:rsidP="00537D87">
      <w:pPr>
        <w:shd w:val="clear" w:color="auto" w:fill="FFFFFF"/>
        <w:ind w:left="24" w:right="72" w:firstLine="709"/>
        <w:jc w:val="both"/>
        <w:rPr>
          <w:b/>
          <w:bCs/>
          <w:spacing w:val="-6"/>
          <w:sz w:val="28"/>
          <w:szCs w:val="28"/>
        </w:rPr>
      </w:pPr>
    </w:p>
    <w:p w:rsidR="002D03EC" w:rsidRPr="00A82FD2" w:rsidRDefault="002D03EC" w:rsidP="00537D87">
      <w:pPr>
        <w:shd w:val="clear" w:color="auto" w:fill="FFFFFF"/>
        <w:ind w:left="24" w:right="115" w:firstLine="709"/>
        <w:jc w:val="both"/>
        <w:rPr>
          <w:spacing w:val="-6"/>
          <w:sz w:val="28"/>
          <w:szCs w:val="28"/>
        </w:rPr>
      </w:pPr>
      <w:r w:rsidRPr="00A82FD2">
        <w:rPr>
          <w:spacing w:val="-6"/>
          <w:sz w:val="28"/>
          <w:szCs w:val="28"/>
        </w:rPr>
        <w:t xml:space="preserve">Формирование муниципальной собственности проходило как за счет проведения процедуры </w:t>
      </w:r>
      <w:r w:rsidRPr="00A82FD2">
        <w:rPr>
          <w:spacing w:val="-5"/>
          <w:sz w:val="28"/>
          <w:szCs w:val="28"/>
        </w:rPr>
        <w:t xml:space="preserve">разграничения собственности на территории городского округа, в том числе и на землю, так </w:t>
      </w:r>
      <w:r>
        <w:rPr>
          <w:spacing w:val="-5"/>
          <w:sz w:val="28"/>
          <w:szCs w:val="28"/>
        </w:rPr>
        <w:t xml:space="preserve">и </w:t>
      </w:r>
      <w:r w:rsidRPr="00A82FD2">
        <w:rPr>
          <w:spacing w:val="-5"/>
          <w:sz w:val="28"/>
          <w:szCs w:val="28"/>
        </w:rPr>
        <w:t>за счет</w:t>
      </w:r>
      <w:r>
        <w:rPr>
          <w:spacing w:val="-5"/>
          <w:sz w:val="28"/>
          <w:szCs w:val="28"/>
        </w:rPr>
        <w:t xml:space="preserve"> выявления бесхозяйных объектов и выморочного имущества</w:t>
      </w:r>
      <w:r w:rsidRPr="00A82FD2">
        <w:rPr>
          <w:spacing w:val="-5"/>
          <w:sz w:val="28"/>
          <w:szCs w:val="28"/>
        </w:rPr>
        <w:t xml:space="preserve"> с последующей регистрацией права собственности </w:t>
      </w:r>
      <w:r w:rsidRPr="00A82FD2">
        <w:rPr>
          <w:spacing w:val="-6"/>
          <w:sz w:val="28"/>
          <w:szCs w:val="28"/>
        </w:rPr>
        <w:t>городского округа.</w:t>
      </w:r>
    </w:p>
    <w:p w:rsidR="002D03EC" w:rsidRPr="00C0134B" w:rsidRDefault="002D03EC" w:rsidP="00537D87">
      <w:pPr>
        <w:ind w:left="24" w:right="115" w:firstLine="709"/>
        <w:jc w:val="both"/>
        <w:rPr>
          <w:color w:val="000000" w:themeColor="text1"/>
          <w:sz w:val="28"/>
          <w:szCs w:val="28"/>
        </w:rPr>
      </w:pPr>
      <w:r w:rsidRPr="00A82FD2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6</w:t>
      </w:r>
      <w:r w:rsidRPr="00A82FD2">
        <w:rPr>
          <w:sz w:val="28"/>
          <w:szCs w:val="28"/>
        </w:rPr>
        <w:t xml:space="preserve"> балансовая стоимость муниципального имущества составила</w:t>
      </w:r>
      <w:r w:rsidR="002938A9">
        <w:rPr>
          <w:sz w:val="28"/>
          <w:szCs w:val="28"/>
        </w:rPr>
        <w:t xml:space="preserve"> </w:t>
      </w:r>
      <w:r w:rsidRPr="00C0134B">
        <w:rPr>
          <w:b/>
          <w:bCs/>
          <w:color w:val="000000" w:themeColor="text1"/>
          <w:sz w:val="28"/>
          <w:szCs w:val="28"/>
        </w:rPr>
        <w:t>5</w:t>
      </w:r>
      <w:r w:rsidR="002938A9" w:rsidRPr="00C0134B">
        <w:rPr>
          <w:b/>
          <w:bCs/>
          <w:color w:val="000000" w:themeColor="text1"/>
          <w:sz w:val="28"/>
          <w:szCs w:val="28"/>
        </w:rPr>
        <w:t> </w:t>
      </w:r>
      <w:r w:rsidRPr="00C0134B">
        <w:rPr>
          <w:b/>
          <w:bCs/>
          <w:color w:val="000000" w:themeColor="text1"/>
          <w:sz w:val="28"/>
          <w:szCs w:val="28"/>
        </w:rPr>
        <w:t>865</w:t>
      </w:r>
      <w:r w:rsidR="002938A9" w:rsidRPr="00C0134B">
        <w:rPr>
          <w:b/>
          <w:bCs/>
          <w:color w:val="000000" w:themeColor="text1"/>
          <w:sz w:val="28"/>
          <w:szCs w:val="28"/>
        </w:rPr>
        <w:t xml:space="preserve"> </w:t>
      </w:r>
      <w:r w:rsidRPr="00C0134B">
        <w:rPr>
          <w:b/>
          <w:bCs/>
          <w:color w:val="000000" w:themeColor="text1"/>
          <w:sz w:val="28"/>
          <w:szCs w:val="28"/>
        </w:rPr>
        <w:t>365,0</w:t>
      </w:r>
      <w:r w:rsidR="002938A9" w:rsidRPr="00C0134B">
        <w:rPr>
          <w:b/>
          <w:bCs/>
          <w:color w:val="000000" w:themeColor="text1"/>
          <w:sz w:val="28"/>
          <w:szCs w:val="28"/>
        </w:rPr>
        <w:t xml:space="preserve"> </w:t>
      </w:r>
      <w:r w:rsidRPr="00C0134B">
        <w:rPr>
          <w:b/>
          <w:bCs/>
          <w:color w:val="000000" w:themeColor="text1"/>
          <w:sz w:val="28"/>
          <w:szCs w:val="28"/>
        </w:rPr>
        <w:t xml:space="preserve">тыс.руб. </w:t>
      </w:r>
      <w:r w:rsidRPr="00C0134B">
        <w:rPr>
          <w:color w:val="000000" w:themeColor="text1"/>
          <w:sz w:val="28"/>
          <w:szCs w:val="28"/>
        </w:rPr>
        <w:t>(на 01.01.2015 – 5 850 816,7</w:t>
      </w:r>
      <w:r w:rsidR="002938A9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тыс.руб.) в том числе:</w:t>
      </w:r>
    </w:p>
    <w:p w:rsidR="002D03EC" w:rsidRPr="00C0134B" w:rsidRDefault="002D03EC" w:rsidP="008943DD">
      <w:pPr>
        <w:ind w:firstLine="567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- 279 467,0 тыс.руб. – имущество закрепленное на праве хозяйственного ведения (на 01.01.2015г. – 274 700,7</w:t>
      </w:r>
      <w:r w:rsidR="002938A9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тыс.руб.);</w:t>
      </w:r>
    </w:p>
    <w:p w:rsidR="002D03EC" w:rsidRPr="00C0134B" w:rsidRDefault="002D03EC" w:rsidP="00537D87">
      <w:pPr>
        <w:ind w:left="24" w:right="115"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- 5 275 370,2</w:t>
      </w:r>
      <w:r w:rsidR="002938A9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тыс.руб. – имущество, закрепленное на праве оперативного управления (на 01.01.2015 -  5 277 195,0</w:t>
      </w:r>
      <w:r w:rsidR="002938A9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тыс.руб.);</w:t>
      </w:r>
    </w:p>
    <w:p w:rsidR="002D03EC" w:rsidRPr="00C0134B" w:rsidRDefault="002D03EC" w:rsidP="00537D87">
      <w:pPr>
        <w:ind w:left="24" w:right="115"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- 310 527,8</w:t>
      </w:r>
      <w:r w:rsidR="002938A9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тыс.руб. – имущество, составляющее казну Артемовского городского округа (на 01.01.2015</w:t>
      </w:r>
      <w:r w:rsidR="002938A9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–</w:t>
      </w:r>
      <w:r w:rsidR="002938A9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298 921,0</w:t>
      </w:r>
      <w:r w:rsidR="002938A9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тыс.руб.).</w:t>
      </w:r>
    </w:p>
    <w:p w:rsidR="002D03EC" w:rsidRPr="00C0134B" w:rsidRDefault="002D03EC" w:rsidP="00537D87">
      <w:pPr>
        <w:ind w:left="24" w:right="115" w:firstLine="709"/>
        <w:jc w:val="both"/>
        <w:rPr>
          <w:color w:val="000000" w:themeColor="text1"/>
          <w:sz w:val="28"/>
          <w:szCs w:val="28"/>
        </w:rPr>
      </w:pPr>
    </w:p>
    <w:p w:rsidR="002D03EC" w:rsidRPr="00A82FD2" w:rsidRDefault="002D03EC" w:rsidP="00537D87">
      <w:pPr>
        <w:ind w:left="24" w:right="115"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Кроме того в 201</w:t>
      </w:r>
      <w:r>
        <w:rPr>
          <w:sz w:val="28"/>
          <w:szCs w:val="28"/>
        </w:rPr>
        <w:t>5</w:t>
      </w:r>
      <w:r w:rsidRPr="00A82FD2">
        <w:rPr>
          <w:sz w:val="28"/>
          <w:szCs w:val="28"/>
        </w:rPr>
        <w:t xml:space="preserve"> году:</w:t>
      </w:r>
    </w:p>
    <w:p w:rsidR="002D03EC" w:rsidRPr="00C0134B" w:rsidRDefault="002D03EC" w:rsidP="00537D87">
      <w:pPr>
        <w:ind w:firstLine="696"/>
        <w:jc w:val="both"/>
        <w:rPr>
          <w:b/>
          <w:bCs/>
          <w:color w:val="000000" w:themeColor="text1"/>
          <w:sz w:val="28"/>
          <w:szCs w:val="28"/>
        </w:rPr>
      </w:pPr>
      <w:r w:rsidRPr="00C0134B">
        <w:rPr>
          <w:b/>
          <w:bCs/>
          <w:color w:val="000000" w:themeColor="text1"/>
          <w:sz w:val="28"/>
          <w:szCs w:val="28"/>
        </w:rPr>
        <w:t xml:space="preserve">1. Приобретено в муниципальную собственность жилых помещений  по муниципальным контрактам: 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1) 4 жилых помещения для малоимущих граждан, общей площадью 217,5</w:t>
      </w:r>
      <w:r w:rsidR="00EF313D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кв.м., на сумму – 5 170,0 тыс.руб.;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2) 5 жилых помещений для граждан, переселяемых из ветхого жилья, общей площадью 222,4</w:t>
      </w:r>
      <w:r w:rsidR="00EF313D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кв.м., на сумму – 5 980,0 тыс.руб.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03EC" w:rsidRPr="00C0134B" w:rsidRDefault="002D03EC" w:rsidP="00537D8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0134B">
        <w:rPr>
          <w:b/>
          <w:bCs/>
          <w:color w:val="000000" w:themeColor="text1"/>
          <w:sz w:val="28"/>
          <w:szCs w:val="28"/>
        </w:rPr>
        <w:t xml:space="preserve">2. Принято в муниципальную собственность по постановлениям Администрации Артемовского городского округа, по договорам дарения, договорам безвозмездной передачи, соглашениям о выкупе жилого помещения следующее имущество: 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1) 7 объектов жилищного фонда – 400,10 кв.м.: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квартира, п. Буланаш, ул. Кутузова, д. 26, кв. 5;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квартира, п. Буланаш, ул. Кутузова, д. 26, кв. 17;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квартира, п. Буланаш, ул. Кутузова, д. 26, кв. 18;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квартира, п. Буланаш, ул. Кутузова, д. 26, кв. 28;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квартира, п. Буланаш, ул. Кутузова, д. 26, кв. 16;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квартира, п. Буланаш, ул. Кутузова, д. 26, кв. 15;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жилой дом, с. Покровское, пер. Воробьевский, д. 4;</w:t>
      </w:r>
    </w:p>
    <w:p w:rsidR="002D03EC" w:rsidRPr="00C0134B" w:rsidRDefault="002D03EC" w:rsidP="00503A11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2) 22</w:t>
      </w:r>
      <w:r w:rsidR="00EE7AF1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сооружения газового хозяйства:</w:t>
      </w:r>
    </w:p>
    <w:p w:rsidR="002D03EC" w:rsidRPr="00C0134B" w:rsidRDefault="002D03EC" w:rsidP="00503A11">
      <w:pPr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- газоснабжение жилых домов ПК «Уют», местоположение: </w:t>
      </w:r>
      <w:r w:rsidRPr="00C0134B">
        <w:rPr>
          <w:color w:val="000000" w:themeColor="text1"/>
          <w:spacing w:val="-7"/>
          <w:sz w:val="28"/>
          <w:szCs w:val="28"/>
        </w:rPr>
        <w:t xml:space="preserve">Свердловская область, город Артемовский, год ввода в эксплуатацию – 2014 год, общая протяженность – </w:t>
      </w:r>
      <w:smartTag w:uri="urn:schemas-microsoft-com:office:smarttags" w:element="metricconverter">
        <w:smartTagPr>
          <w:attr w:name="ProductID" w:val="5040,0 м"/>
        </w:smartTagPr>
        <w:r w:rsidRPr="00C0134B">
          <w:rPr>
            <w:color w:val="000000" w:themeColor="text1"/>
            <w:spacing w:val="-7"/>
            <w:sz w:val="28"/>
            <w:szCs w:val="28"/>
          </w:rPr>
          <w:t>5040,0 м</w:t>
        </w:r>
      </w:smartTag>
      <w:r w:rsidRPr="00C0134B">
        <w:rPr>
          <w:color w:val="000000" w:themeColor="text1"/>
          <w:spacing w:val="-7"/>
          <w:sz w:val="28"/>
          <w:szCs w:val="28"/>
        </w:rPr>
        <w:t>.;</w:t>
      </w:r>
    </w:p>
    <w:p w:rsidR="002D03EC" w:rsidRPr="00C0134B" w:rsidRDefault="002D03EC" w:rsidP="00503A11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pacing w:val="-7"/>
          <w:sz w:val="28"/>
          <w:szCs w:val="28"/>
        </w:rPr>
        <w:lastRenderedPageBreak/>
        <w:t>-</w:t>
      </w:r>
      <w:r w:rsidRPr="00C0134B">
        <w:rPr>
          <w:color w:val="000000" w:themeColor="text1"/>
          <w:sz w:val="28"/>
          <w:szCs w:val="28"/>
        </w:rPr>
        <w:t xml:space="preserve">газопровод низкого давления  для газоснабжения жилых домов, местоположение: </w:t>
      </w:r>
      <w:r w:rsidRPr="00C0134B">
        <w:rPr>
          <w:color w:val="000000" w:themeColor="text1"/>
          <w:spacing w:val="-7"/>
          <w:sz w:val="28"/>
          <w:szCs w:val="28"/>
        </w:rPr>
        <w:t xml:space="preserve">Свердловская область, Артемовский район, поселок Буланаш, улица Вахрушева, дом № 3, дом № 5, год ввода в эксплуатацию – 2008 год, общая протяженность – </w:t>
      </w:r>
      <w:smartTag w:uri="urn:schemas-microsoft-com:office:smarttags" w:element="metricconverter">
        <w:smartTagPr>
          <w:attr w:name="ProductID" w:val="141,0 м"/>
        </w:smartTagPr>
        <w:r w:rsidRPr="00C0134B">
          <w:rPr>
            <w:color w:val="000000" w:themeColor="text1"/>
            <w:spacing w:val="-7"/>
            <w:sz w:val="28"/>
            <w:szCs w:val="28"/>
          </w:rPr>
          <w:t>141,0 м</w:t>
        </w:r>
      </w:smartTag>
      <w:r w:rsidRPr="00C0134B">
        <w:rPr>
          <w:color w:val="000000" w:themeColor="text1"/>
          <w:spacing w:val="-7"/>
          <w:sz w:val="28"/>
          <w:szCs w:val="28"/>
        </w:rPr>
        <w:t>.;</w:t>
      </w:r>
    </w:p>
    <w:p w:rsidR="002D03EC" w:rsidRPr="00C0134B" w:rsidRDefault="002D03EC" w:rsidP="00D56907">
      <w:pPr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-газопровод низкого давления для газоснабжения 2-х этажных жилых домов в п. Буланаш Артемовского района Свердловской области, местоположение: </w:t>
      </w:r>
      <w:r w:rsidRPr="00C0134B">
        <w:rPr>
          <w:color w:val="000000" w:themeColor="text1"/>
          <w:spacing w:val="-7"/>
          <w:sz w:val="28"/>
          <w:szCs w:val="28"/>
        </w:rPr>
        <w:t xml:space="preserve">Свердловская область, Артемовский район, поселок Буланаш, улица Механическая, улица Проходчиков, улица Каменщиков, улица Кутузова, улица Коммунальная, улица Грибоедова, год ввода в эксплуатацию – 2013 год, общая протяженность – </w:t>
      </w:r>
      <w:smartTag w:uri="urn:schemas-microsoft-com:office:smarttags" w:element="metricconverter">
        <w:smartTagPr>
          <w:attr w:name="ProductID" w:val="1421,0 м"/>
        </w:smartTagPr>
        <w:r w:rsidRPr="00C0134B">
          <w:rPr>
            <w:color w:val="000000" w:themeColor="text1"/>
            <w:spacing w:val="-7"/>
            <w:sz w:val="28"/>
            <w:szCs w:val="28"/>
          </w:rPr>
          <w:t>1421,0 м</w:t>
        </w:r>
      </w:smartTag>
      <w:r w:rsidRPr="00C0134B">
        <w:rPr>
          <w:color w:val="000000" w:themeColor="text1"/>
          <w:spacing w:val="-7"/>
          <w:sz w:val="28"/>
          <w:szCs w:val="28"/>
        </w:rPr>
        <w:t>.;</w:t>
      </w:r>
    </w:p>
    <w:p w:rsidR="002D03EC" w:rsidRPr="00C0134B" w:rsidRDefault="002D03EC" w:rsidP="00C501C2">
      <w:pPr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C0134B">
        <w:rPr>
          <w:color w:val="000000" w:themeColor="text1"/>
          <w:spacing w:val="-7"/>
          <w:sz w:val="28"/>
          <w:szCs w:val="28"/>
        </w:rPr>
        <w:t>-р</w:t>
      </w:r>
      <w:r w:rsidRPr="00C0134B">
        <w:rPr>
          <w:color w:val="000000" w:themeColor="text1"/>
          <w:sz w:val="28"/>
          <w:szCs w:val="28"/>
        </w:rPr>
        <w:t xml:space="preserve">асширение газовых сетей в городе Артемовский. Газификация восьми 2-этажных жилых домов по </w:t>
      </w:r>
      <w:r w:rsidRPr="00C0134B">
        <w:rPr>
          <w:color w:val="000000" w:themeColor="text1"/>
          <w:spacing w:val="-7"/>
          <w:sz w:val="28"/>
          <w:szCs w:val="28"/>
        </w:rPr>
        <w:t xml:space="preserve">улицам Добролюбова дома 16,14,12,14в; Пролетарской дома 44а,46; Лермонтова дома 11,9, местоположение: Свердловская область, город Артемовский, 2-этажных жилых домов по улицам Добролюбова дома 16,14,12,14в; Пролетарской дома 44а,46; Лермонтова дома 11,9, год ввода в эксплуатацию – 2013 год, общая протяженность – </w:t>
      </w:r>
      <w:smartTag w:uri="urn:schemas-microsoft-com:office:smarttags" w:element="metricconverter">
        <w:smartTagPr>
          <w:attr w:name="ProductID" w:val="492,0 м"/>
        </w:smartTagPr>
        <w:r w:rsidRPr="00C0134B">
          <w:rPr>
            <w:color w:val="000000" w:themeColor="text1"/>
            <w:spacing w:val="-7"/>
            <w:sz w:val="28"/>
            <w:szCs w:val="28"/>
          </w:rPr>
          <w:t>492,0 м</w:t>
        </w:r>
      </w:smartTag>
      <w:r w:rsidRPr="00C0134B">
        <w:rPr>
          <w:color w:val="000000" w:themeColor="text1"/>
          <w:spacing w:val="-7"/>
          <w:sz w:val="28"/>
          <w:szCs w:val="28"/>
        </w:rPr>
        <w:t>.;</w:t>
      </w:r>
    </w:p>
    <w:p w:rsidR="002D03EC" w:rsidRPr="00C0134B" w:rsidRDefault="002D03EC" w:rsidP="00C501C2">
      <w:pPr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C0134B">
        <w:rPr>
          <w:color w:val="000000" w:themeColor="text1"/>
          <w:spacing w:val="-7"/>
          <w:sz w:val="28"/>
          <w:szCs w:val="28"/>
        </w:rPr>
        <w:t>-р</w:t>
      </w:r>
      <w:r w:rsidRPr="00C0134B">
        <w:rPr>
          <w:color w:val="000000" w:themeColor="text1"/>
          <w:sz w:val="28"/>
          <w:szCs w:val="28"/>
        </w:rPr>
        <w:t xml:space="preserve">аспределительный газопровод для газоснабжения частных жилых домов КООП Ключи, г. Артемовский, Свердловская область, местоположение: </w:t>
      </w:r>
      <w:r w:rsidRPr="00C0134B">
        <w:rPr>
          <w:color w:val="000000" w:themeColor="text1"/>
          <w:spacing w:val="-7"/>
          <w:sz w:val="28"/>
          <w:szCs w:val="28"/>
        </w:rPr>
        <w:t xml:space="preserve">Свердловская область, город Артемовский, улица Дальневосточная, улица Шахтеров, улица Ломоносова, год ввода в эксплуатацию – 2014 год, общая протяженность – </w:t>
      </w:r>
      <w:smartTag w:uri="urn:schemas-microsoft-com:office:smarttags" w:element="metricconverter">
        <w:smartTagPr>
          <w:attr w:name="ProductID" w:val="2215,0 м"/>
        </w:smartTagPr>
        <w:r w:rsidRPr="00C0134B">
          <w:rPr>
            <w:color w:val="000000" w:themeColor="text1"/>
            <w:spacing w:val="-7"/>
            <w:sz w:val="28"/>
            <w:szCs w:val="28"/>
          </w:rPr>
          <w:t>2215,0 м</w:t>
        </w:r>
      </w:smartTag>
      <w:r w:rsidRPr="00C0134B">
        <w:rPr>
          <w:color w:val="000000" w:themeColor="text1"/>
          <w:spacing w:val="-7"/>
          <w:sz w:val="28"/>
          <w:szCs w:val="28"/>
        </w:rPr>
        <w:t>.;</w:t>
      </w:r>
    </w:p>
    <w:p w:rsidR="002D03EC" w:rsidRPr="00C0134B" w:rsidRDefault="002D03EC" w:rsidP="00C501C2">
      <w:pPr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C0134B">
        <w:rPr>
          <w:color w:val="000000" w:themeColor="text1"/>
          <w:spacing w:val="-7"/>
          <w:sz w:val="28"/>
          <w:szCs w:val="28"/>
        </w:rPr>
        <w:t>-г</w:t>
      </w:r>
      <w:r w:rsidRPr="00C0134B">
        <w:rPr>
          <w:color w:val="000000" w:themeColor="text1"/>
          <w:sz w:val="28"/>
          <w:szCs w:val="28"/>
        </w:rPr>
        <w:t xml:space="preserve">азификация старой части г. Артемовский.  1-я очередь перевод баз сжиженного газа на природный газ. Газопровод низкого давления, местоположение: </w:t>
      </w:r>
      <w:r w:rsidRPr="00C0134B">
        <w:rPr>
          <w:color w:val="000000" w:themeColor="text1"/>
          <w:spacing w:val="-7"/>
          <w:sz w:val="28"/>
          <w:szCs w:val="28"/>
        </w:rPr>
        <w:t xml:space="preserve">Свердловская область, город Артемовский, 2-этажных жилых домов по улицам Добролюбова дома 16,14,12,14в; Пролетарской дома 44а,46; Лермонтова дома 11,9, год ввода в эксплуатацию – 2014 год, общая протяженность – </w:t>
      </w:r>
      <w:smartTag w:uri="urn:schemas-microsoft-com:office:smarttags" w:element="metricconverter">
        <w:smartTagPr>
          <w:attr w:name="ProductID" w:val="2057,0 м"/>
        </w:smartTagPr>
        <w:r w:rsidRPr="00C0134B">
          <w:rPr>
            <w:color w:val="000000" w:themeColor="text1"/>
            <w:spacing w:val="-7"/>
            <w:sz w:val="28"/>
            <w:szCs w:val="28"/>
          </w:rPr>
          <w:t>2057,0 м</w:t>
        </w:r>
      </w:smartTag>
      <w:r w:rsidRPr="00C0134B">
        <w:rPr>
          <w:color w:val="000000" w:themeColor="text1"/>
          <w:spacing w:val="-7"/>
          <w:sz w:val="28"/>
          <w:szCs w:val="28"/>
        </w:rPr>
        <w:t>.;</w:t>
      </w:r>
    </w:p>
    <w:p w:rsidR="002D03EC" w:rsidRPr="00C0134B" w:rsidRDefault="002D03EC" w:rsidP="00C501C2">
      <w:pPr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C0134B">
        <w:rPr>
          <w:color w:val="000000" w:themeColor="text1"/>
          <w:spacing w:val="-7"/>
          <w:sz w:val="28"/>
          <w:szCs w:val="28"/>
        </w:rPr>
        <w:t xml:space="preserve">- </w:t>
      </w:r>
      <w:r w:rsidRPr="00C0134B">
        <w:rPr>
          <w:color w:val="000000" w:themeColor="text1"/>
          <w:sz w:val="28"/>
          <w:szCs w:val="28"/>
        </w:rPr>
        <w:t xml:space="preserve">подземный газопровод низкого давления у дома 34 по улице Трудовой до дома 28 по улице Горького – литера «1», местоположение: </w:t>
      </w:r>
      <w:r w:rsidRPr="00C0134B">
        <w:rPr>
          <w:color w:val="000000" w:themeColor="text1"/>
          <w:spacing w:val="-7"/>
          <w:sz w:val="28"/>
          <w:szCs w:val="28"/>
        </w:rPr>
        <w:t>Свердловская область, Артемовский район, поселок Буланаш,  улица Максима Горького, год ввода в эксплуатацию – 2008 год, общая протяженность – 205,3 м.;</w:t>
      </w:r>
    </w:p>
    <w:p w:rsidR="002D03EC" w:rsidRPr="00C0134B" w:rsidRDefault="002D03EC" w:rsidP="00C501C2">
      <w:pPr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C0134B">
        <w:rPr>
          <w:color w:val="000000" w:themeColor="text1"/>
          <w:spacing w:val="-7"/>
          <w:sz w:val="28"/>
          <w:szCs w:val="28"/>
        </w:rPr>
        <w:t xml:space="preserve">- </w:t>
      </w:r>
      <w:r w:rsidRPr="00C0134B">
        <w:rPr>
          <w:color w:val="000000" w:themeColor="text1"/>
          <w:sz w:val="28"/>
          <w:szCs w:val="28"/>
        </w:rPr>
        <w:t xml:space="preserve">газопровод низкого давления к жилому дому квартал Западный, 7 – литера «1», местоположение: </w:t>
      </w:r>
      <w:r w:rsidRPr="00C0134B">
        <w:rPr>
          <w:color w:val="000000" w:themeColor="text1"/>
          <w:spacing w:val="-7"/>
          <w:sz w:val="28"/>
          <w:szCs w:val="28"/>
        </w:rPr>
        <w:t>Свердловская область, город Артемовский, квартал Западный, год ввода в эксплуатацию – 2008 год, общая протяженность – 109,0 м.;</w:t>
      </w:r>
    </w:p>
    <w:p w:rsidR="002D03EC" w:rsidRPr="00C0134B" w:rsidRDefault="002D03EC" w:rsidP="00C501C2">
      <w:pPr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C0134B">
        <w:rPr>
          <w:color w:val="000000" w:themeColor="text1"/>
          <w:spacing w:val="-7"/>
          <w:sz w:val="28"/>
          <w:szCs w:val="28"/>
        </w:rPr>
        <w:t xml:space="preserve">- </w:t>
      </w:r>
      <w:r w:rsidRPr="00C0134B">
        <w:rPr>
          <w:color w:val="000000" w:themeColor="text1"/>
          <w:sz w:val="28"/>
          <w:szCs w:val="28"/>
        </w:rPr>
        <w:t xml:space="preserve">газопровод низкого давления для газоснабжения четырех двухэтажных домов 3,5,9 улица Мира и Гагарина, 15 – литеры «1А», «1Б», местоположение: </w:t>
      </w:r>
      <w:r w:rsidRPr="00C0134B">
        <w:rPr>
          <w:color w:val="000000" w:themeColor="text1"/>
          <w:spacing w:val="-7"/>
          <w:sz w:val="28"/>
          <w:szCs w:val="28"/>
        </w:rPr>
        <w:t>Свердловская область, город Артемовский, год ввода в эксплуатацию – 2009 год, общая протяженность – 218,0 м.;</w:t>
      </w:r>
    </w:p>
    <w:p w:rsidR="002D03EC" w:rsidRPr="00C0134B" w:rsidRDefault="002D03EC" w:rsidP="00A06682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pacing w:val="-7"/>
          <w:sz w:val="28"/>
          <w:szCs w:val="28"/>
        </w:rPr>
        <w:t xml:space="preserve">- </w:t>
      </w:r>
      <w:r w:rsidRPr="00C0134B">
        <w:rPr>
          <w:color w:val="000000" w:themeColor="text1"/>
          <w:sz w:val="28"/>
          <w:szCs w:val="28"/>
        </w:rPr>
        <w:t>распределительный газопровод низкого давления в селе Большое Трифоново Артемовского района Свердловской области, местоположение: Свердловская область, Артемовский район, село Большое Трифоново, год ввода в эксплуатацию – 2013 год, общая протяженность – 9615,0 м.;</w:t>
      </w:r>
    </w:p>
    <w:p w:rsidR="002D03EC" w:rsidRPr="00C0134B" w:rsidRDefault="002D03EC" w:rsidP="00A06682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- газоснабжение жилых домов ПК «Строитель», местоположение: Свердловская область, город Артемовский, улица 9 Января, улица Чайковского, улица Станиславского, улица Конституции, улица Суворова, переулок Вайнера, </w:t>
      </w:r>
      <w:r w:rsidRPr="00C0134B">
        <w:rPr>
          <w:color w:val="000000" w:themeColor="text1"/>
          <w:sz w:val="28"/>
          <w:szCs w:val="28"/>
        </w:rPr>
        <w:lastRenderedPageBreak/>
        <w:t>год ввода в эксплуатацию – 2014 год, общая протяженность – 1940,0 м.;</w:t>
      </w:r>
    </w:p>
    <w:p w:rsidR="002D03EC" w:rsidRPr="00C0134B" w:rsidRDefault="002D03EC" w:rsidP="00A06682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трасса газопровода низкого давления для газоснабжения жилых домов в районе улиц Пролетарская, Луговая, Пионерская, Тяговиков, Первомайская, Чернышева, Рабочая, переулок Пионерский, г. Артемовский Свердловской области, местоположение: Свердловская область, город Артемовский,  улица Пролетарская, улица Луговая, улица Пионерская, улица Тяговиков, улица Первомайская, улица Чернышева, улица  Рабочая, переулок Пионерский, год ввода в эксплуатацию – 2014 год, общая протяженность – 5609,0 м.;</w:t>
      </w:r>
    </w:p>
    <w:p w:rsidR="002D03EC" w:rsidRPr="00C0134B" w:rsidRDefault="002D03EC" w:rsidP="00A06682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распределительный газопровод для газоснабжения жилых домов ПК «Пригородный», местоположение: Свердловская область, город Артемовский, год ввода в эксплуатацию – 2015 год, общая протяженность – 11223,0 м.;</w:t>
      </w:r>
    </w:p>
    <w:p w:rsidR="002D03EC" w:rsidRPr="00C0134B" w:rsidRDefault="002D03EC" w:rsidP="00A06682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газопровод для газоснабжения домов жилого района «Правобережное Паршино», местоположение: Свердловская область, город Артемовский, улица Коммуны, улица Павлика Морозова, улица Толстого, улица Степана Разина, год ввода в эксплуатацию – 2009 год, общая протяженность – 2769,0 м.;</w:t>
      </w:r>
    </w:p>
    <w:p w:rsidR="002D03EC" w:rsidRPr="00C0134B" w:rsidRDefault="002D03EC" w:rsidP="00A06682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распределительный газопровод для газоснабжения пос. «Буланаш ½», местоположение: Свердловская область, Артемовский район, поселок Буланаш, год ввода в эксплуатацию – 2009 год, общая протяженность – 16199,0 м.;</w:t>
      </w:r>
    </w:p>
    <w:p w:rsidR="002D03EC" w:rsidRPr="00C0134B" w:rsidRDefault="002D03EC" w:rsidP="00910F4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газоснабжение жилых домов потребительского кооператива «Северный» п. Буланаш 4 очередь строительства, местоположение: Свердловская область, Артемовский район, поселок Буланаш, год ввода в эксплуатацию – 2011 год, общая протяженность – 5390,0 м.;</w:t>
      </w:r>
    </w:p>
    <w:p w:rsidR="002D03EC" w:rsidRPr="00C0134B" w:rsidRDefault="002D03EC" w:rsidP="00910F4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газоснабжение жилых домов ПК «Северный» пос. Буланаш Артемовского района Свердловской области (3 очередь строительства), местоположение: Свердловская область, Артемовский район, поселок Буланаш, год ввода в эксплуатацию – 2010 год, общая протяженность – 1345,0 м.;</w:t>
      </w:r>
    </w:p>
    <w:p w:rsidR="002D03EC" w:rsidRPr="00C0134B" w:rsidRDefault="002D03EC" w:rsidP="00910F4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газораспределительный газопровод для газоснабжения жилых домов по улице Невского кооператива «Кировский», г. Артемовский Свердловской области, местоположение: Свердловская область, город Артемовский, год ввода в эксплуатацию – 2011 год, общая протяженность – 1145,0 м.;</w:t>
      </w:r>
    </w:p>
    <w:p w:rsidR="002D03EC" w:rsidRPr="00C0134B" w:rsidRDefault="002D03EC" w:rsidP="00910F4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- </w:t>
      </w:r>
      <w:r w:rsidRPr="00C0134B">
        <w:rPr>
          <w:color w:val="000000" w:themeColor="text1"/>
          <w:sz w:val="28"/>
          <w:szCs w:val="28"/>
          <w:lang w:val="en-US"/>
        </w:rPr>
        <w:t>II</w:t>
      </w:r>
      <w:r w:rsidRPr="00C0134B">
        <w:rPr>
          <w:color w:val="000000" w:themeColor="text1"/>
          <w:sz w:val="28"/>
          <w:szCs w:val="28"/>
        </w:rPr>
        <w:t xml:space="preserve"> очередь объекта «Газоснабжение жилых домов ПК «Северный», местоположение: Свердловская область, Артемовский район, поселок Буланаш, четная сторона: ул. Сосновая, ул. Чкалова, нечетная сторона: ул. Чкалова (от ул. Забойщиков до дома № 23 по ул. Чкалова), нечетная сторона ул. Западная, ул. Трудовая от ул. Полярников, ул. Челюскинцев, нечетная сторона ул. Радищева, ул. Забойщиков, пер. Забойщиков, ул. Полярников, ул. Щорса, год ввода в эксплуатацию – 2010 год, общая протяженность – 7380,0 м.;</w:t>
      </w:r>
    </w:p>
    <w:p w:rsidR="002D03EC" w:rsidRPr="00C0134B" w:rsidRDefault="002D03EC" w:rsidP="00910F4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газоснабжение жилых домов по улице Шевченко, пер. Шевченко г. Артемовский, местоположение: Свердловская область, город Артемовский, год ввода в эксплуатацию – 2011 год, общая протяженность – 1200,0 м.;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газопровод низкого давления для газоснабжения жилых домов ПК «Северный», местоположение: Свердловская область, Артемовский район, поселок Буланаш от ГРП ул. Трудовая (нечетная сторона) до перекрестка ул. Полярников, от ул. Трудовая по ул. Вахрушева, до Щорса, 23, год ввода в эксплуатацию – 2008 год, общая протяженность – 962,0 м.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lastRenderedPageBreak/>
        <w:t>3) Газификация с. Б.Трифоново (1 очередь – газопровод до здания школы), местоположение: Свердловская область, Артемовский район, село Большое Трифоново: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здание котельной мощностью 0,2МВт, литера 5,5а, год ввода в эксплуатацию – 2012 год, общая площадь – 17,0 кв.м.;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газопровод высокого давления, литера 10, год ввода в эксплуатацию – 2012 год, общая протяженность – 101,5 м.;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газопровод низкого давления, литера 11, год ввода в эксплуатацию – 2012 год, общая протяженность – 1859,0 м.;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линия электропередач, литера 9, год ввода в эксплуатацию – 2012 год, общая протяженность – 55,0 м.;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- дизельная электростанция </w:t>
      </w:r>
      <w:r w:rsidRPr="00C0134B">
        <w:rPr>
          <w:color w:val="000000" w:themeColor="text1"/>
          <w:sz w:val="28"/>
          <w:szCs w:val="28"/>
          <w:lang w:val="en-US"/>
        </w:rPr>
        <w:t>KDE</w:t>
      </w:r>
      <w:r w:rsidRPr="00C0134B">
        <w:rPr>
          <w:color w:val="000000" w:themeColor="text1"/>
          <w:sz w:val="28"/>
          <w:szCs w:val="28"/>
        </w:rPr>
        <w:t xml:space="preserve"> 16</w:t>
      </w:r>
      <w:r w:rsidRPr="00C0134B">
        <w:rPr>
          <w:color w:val="000000" w:themeColor="text1"/>
          <w:sz w:val="28"/>
          <w:szCs w:val="28"/>
          <w:lang w:val="en-US"/>
        </w:rPr>
        <w:t>STA</w:t>
      </w:r>
      <w:r w:rsidRPr="00C0134B">
        <w:rPr>
          <w:color w:val="000000" w:themeColor="text1"/>
          <w:sz w:val="28"/>
          <w:szCs w:val="28"/>
        </w:rPr>
        <w:t xml:space="preserve">3 №31413120352 на прицепе </w:t>
      </w:r>
      <w:r w:rsidRPr="00C0134B">
        <w:rPr>
          <w:color w:val="000000" w:themeColor="text1"/>
          <w:sz w:val="28"/>
          <w:szCs w:val="28"/>
          <w:lang w:val="en-US"/>
        </w:rPr>
        <w:t>VINX</w:t>
      </w:r>
      <w:r w:rsidRPr="00C0134B">
        <w:rPr>
          <w:color w:val="000000" w:themeColor="text1"/>
          <w:sz w:val="28"/>
          <w:szCs w:val="28"/>
        </w:rPr>
        <w:t>8</w:t>
      </w:r>
      <w:r w:rsidRPr="00C0134B">
        <w:rPr>
          <w:color w:val="000000" w:themeColor="text1"/>
          <w:sz w:val="28"/>
          <w:szCs w:val="28"/>
          <w:lang w:val="en-US"/>
        </w:rPr>
        <w:t>L</w:t>
      </w:r>
      <w:r w:rsidRPr="00C0134B">
        <w:rPr>
          <w:color w:val="000000" w:themeColor="text1"/>
          <w:sz w:val="28"/>
          <w:szCs w:val="28"/>
        </w:rPr>
        <w:t>821303</w:t>
      </w:r>
      <w:r w:rsidRPr="00C0134B">
        <w:rPr>
          <w:color w:val="000000" w:themeColor="text1"/>
          <w:sz w:val="28"/>
          <w:szCs w:val="28"/>
          <w:lang w:val="en-US"/>
        </w:rPr>
        <w:t>D</w:t>
      </w:r>
      <w:r w:rsidRPr="00C0134B">
        <w:rPr>
          <w:color w:val="000000" w:themeColor="text1"/>
          <w:sz w:val="28"/>
          <w:szCs w:val="28"/>
        </w:rPr>
        <w:t>0122098;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канализационная сеть, литера 8, год ввода в эксплуатацию – 2012 год, общая протяженность – 3,0 м.;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сети водоснабжения, литера 7, год ввода в эксплуатацию – 2012 год, общая протяженность – 100,2 м.;</w:t>
      </w:r>
    </w:p>
    <w:p w:rsidR="002D03EC" w:rsidRPr="00C0134B" w:rsidRDefault="002D03EC" w:rsidP="00BC3BDB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сети теплоснабжения, литера 6, год ввода в эксплуатацию – 2012 год, общая протяженность – 7,1 м.</w:t>
      </w:r>
    </w:p>
    <w:p w:rsidR="002D03EC" w:rsidRPr="00C0134B" w:rsidRDefault="002D03EC" w:rsidP="00537D87">
      <w:pPr>
        <w:ind w:firstLine="696"/>
        <w:jc w:val="both"/>
        <w:rPr>
          <w:color w:val="000000" w:themeColor="text1"/>
          <w:sz w:val="28"/>
          <w:szCs w:val="28"/>
        </w:rPr>
      </w:pPr>
    </w:p>
    <w:p w:rsidR="002D03EC" w:rsidRPr="00A82FD2" w:rsidRDefault="002D03EC" w:rsidP="00537D8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82FD2">
        <w:rPr>
          <w:b/>
          <w:bCs/>
          <w:sz w:val="28"/>
          <w:szCs w:val="28"/>
        </w:rPr>
        <w:t>. Приобретено в муниципальную собственность в процессе разграничения собственности следующее имущество: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1) аппаратно-программный комплекс пункта управления Единой дежурно-диспетчерской службы, 1 комплект, балансовой стоимостью 983061,11 рублей;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2) дорожные указатели на туристские объекты в количестве 10 штук, балансовой стоимостью 171 039,00 рублей;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3) 13 жилых помещений (кв. №№ 18,19,22,23,25,26,30,31,32,33,34,37,44), общей площадью 505,1 кв.м., расположенные по адресу: Свердловская область, Артемовский район, п. Буланаш, ул. Александра Невского, 2А, балансовой стоимостью 15 513 234,0 рубля.</w:t>
      </w:r>
    </w:p>
    <w:p w:rsidR="002D03EC" w:rsidRPr="00C0134B" w:rsidRDefault="002D03EC" w:rsidP="00537D87">
      <w:pPr>
        <w:jc w:val="both"/>
        <w:rPr>
          <w:color w:val="000000" w:themeColor="text1"/>
          <w:sz w:val="28"/>
          <w:szCs w:val="28"/>
        </w:rPr>
      </w:pPr>
    </w:p>
    <w:p w:rsidR="002D03EC" w:rsidRPr="00C0134B" w:rsidRDefault="002D03EC" w:rsidP="00537D8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0134B">
        <w:rPr>
          <w:b/>
          <w:bCs/>
          <w:color w:val="000000" w:themeColor="text1"/>
          <w:sz w:val="28"/>
          <w:szCs w:val="28"/>
        </w:rPr>
        <w:t>4. Передано из муниципальной собственности в процессе разграничения собственности: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b/>
          <w:bCs/>
          <w:color w:val="000000" w:themeColor="text1"/>
          <w:sz w:val="28"/>
          <w:szCs w:val="28"/>
        </w:rPr>
        <w:t>-</w:t>
      </w:r>
      <w:r w:rsidRPr="00C0134B">
        <w:rPr>
          <w:color w:val="000000" w:themeColor="text1"/>
          <w:sz w:val="28"/>
          <w:szCs w:val="28"/>
        </w:rPr>
        <w:t>нежилое помещение, номера на поэтажном плане № 10-24 кадастровый номер 66:02:1702018:2781, местоположение: Свердловская область, г. Артемовский, ул. Почтовая, д. 2, общей площадью 284,8 кв.м., балансовой стоимостью 920 337,89 рублей;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03EC" w:rsidRPr="00C0134B" w:rsidRDefault="002D03EC" w:rsidP="00537D8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0134B">
        <w:rPr>
          <w:b/>
          <w:bCs/>
          <w:color w:val="000000" w:themeColor="text1"/>
          <w:sz w:val="28"/>
          <w:szCs w:val="28"/>
        </w:rPr>
        <w:t>5. Выявлено объектов, не имеющих собственников, и принято в муниципальную собственность Артемовского городского округа:</w:t>
      </w:r>
    </w:p>
    <w:p w:rsidR="002D03EC" w:rsidRPr="00C0134B" w:rsidRDefault="002D03EC" w:rsidP="00537D8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1)  4 объекта жилищного фонда – 187,3кв.м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часть жилого дома № 2, местоположение:</w:t>
      </w:r>
      <w:r w:rsidR="00EF313D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Артемовский район,                             деревня Лисава, ул. Ленина, д. 6А;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квартира</w:t>
      </w:r>
      <w:r w:rsidR="00EF313D">
        <w:rPr>
          <w:color w:val="000000" w:themeColor="text1"/>
          <w:sz w:val="28"/>
          <w:szCs w:val="28"/>
        </w:rPr>
        <w:t xml:space="preserve"> № 2</w:t>
      </w:r>
      <w:r w:rsidRPr="00C0134B">
        <w:rPr>
          <w:color w:val="000000" w:themeColor="text1"/>
          <w:sz w:val="28"/>
          <w:szCs w:val="28"/>
        </w:rPr>
        <w:t xml:space="preserve">, </w:t>
      </w:r>
      <w:r w:rsidR="00EF313D" w:rsidRPr="00EF313D">
        <w:rPr>
          <w:color w:val="000000"/>
          <w:sz w:val="28"/>
          <w:szCs w:val="28"/>
        </w:rPr>
        <w:t xml:space="preserve">местоположение: </w:t>
      </w:r>
      <w:r w:rsidRPr="00C0134B">
        <w:rPr>
          <w:color w:val="000000" w:themeColor="text1"/>
          <w:sz w:val="28"/>
          <w:szCs w:val="28"/>
        </w:rPr>
        <w:t xml:space="preserve">Артемовский район, с. Покровское, </w:t>
      </w:r>
      <w:r w:rsidR="00EF313D">
        <w:rPr>
          <w:color w:val="000000" w:themeColor="text1"/>
          <w:sz w:val="28"/>
          <w:szCs w:val="28"/>
        </w:rPr>
        <w:t xml:space="preserve">                    </w:t>
      </w:r>
      <w:r w:rsidRPr="00C0134B">
        <w:rPr>
          <w:color w:val="000000" w:themeColor="text1"/>
          <w:sz w:val="28"/>
          <w:szCs w:val="28"/>
        </w:rPr>
        <w:t>ул. Привокзальная, д. 7;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lastRenderedPageBreak/>
        <w:t>- часть жилого дома № 1,</w:t>
      </w:r>
      <w:r w:rsidR="00EF313D" w:rsidRPr="00EF313D">
        <w:rPr>
          <w:color w:val="000000" w:themeColor="text1"/>
          <w:sz w:val="28"/>
          <w:szCs w:val="28"/>
        </w:rPr>
        <w:t xml:space="preserve"> </w:t>
      </w:r>
      <w:r w:rsidR="00EF313D" w:rsidRPr="00EF313D">
        <w:rPr>
          <w:color w:val="000000"/>
          <w:sz w:val="28"/>
          <w:szCs w:val="28"/>
        </w:rPr>
        <w:t xml:space="preserve">местоположение: </w:t>
      </w:r>
      <w:r w:rsidRPr="00C0134B">
        <w:rPr>
          <w:color w:val="000000" w:themeColor="text1"/>
          <w:sz w:val="28"/>
          <w:szCs w:val="28"/>
        </w:rPr>
        <w:t>Артемовский район, село Мироново, ул. Советская, д. 64;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- жилой дом, </w:t>
      </w:r>
      <w:r w:rsidR="00EF313D" w:rsidRPr="00EF313D">
        <w:rPr>
          <w:color w:val="000000"/>
          <w:sz w:val="28"/>
          <w:szCs w:val="28"/>
        </w:rPr>
        <w:t xml:space="preserve">местоположение: </w:t>
      </w:r>
      <w:r w:rsidRPr="00C0134B">
        <w:rPr>
          <w:color w:val="000000" w:themeColor="text1"/>
          <w:sz w:val="28"/>
          <w:szCs w:val="28"/>
        </w:rPr>
        <w:t>г</w:t>
      </w:r>
      <w:r w:rsidR="00EF313D">
        <w:rPr>
          <w:color w:val="000000" w:themeColor="text1"/>
          <w:sz w:val="28"/>
          <w:szCs w:val="28"/>
        </w:rPr>
        <w:t xml:space="preserve">. </w:t>
      </w:r>
      <w:r w:rsidRPr="00C0134B">
        <w:rPr>
          <w:color w:val="000000" w:themeColor="text1"/>
          <w:sz w:val="28"/>
          <w:szCs w:val="28"/>
        </w:rPr>
        <w:t>Артемовский, ул. Механизаторов, д. 3;</w:t>
      </w:r>
    </w:p>
    <w:p w:rsidR="00EF313D" w:rsidRDefault="00EF313D" w:rsidP="00537D8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2) 3 автомобильные дороги: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- протяженностью 229,0 м., расположенная по адресу: Свердловская область, Артемовский район, село Покровское, переулок Рябовский; 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протяженностью 1690,0 м., расположенная по адресу: Свердловская область, Артемовский район, село Покровское, от улицы Калинина  до кладбища;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протяженностью 1687,0 м., расположенная по адресу: Свердловская область, г. Артемовский, от перекрестка улиц Малышева-Западная до Стелы «Артемовский»;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3) объекты инженерной инфраструктуры, в количестве  20 ед., из них: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канализационная сеть, общей протяженностью 141,0м., год ввода в эксплуатацию – 1962, местоположение объекта: Свердловская область, Артемовский район, п.Буланаш, от КК 402 через канализационные колодцы жилого дома № 41 по улице Февральской Революции до канализационных колодцев жилого дома № 39 по улице Февральской Революции;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канализационная сеть, общей протяженностью 90,0м., год ввода в эксплуатацию – 1990, местоположение объекта: Свердловская область, Артемовский район, п. Буланаш, от колодца напротив дома №34 по улице Челюскинцев далее до дома №36 и далее через дорогу ввод в коллектор больничного городка;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участок тепловой сети, протяженностью 95,0м., расположенный по адресу: Свердловская область, Артемовский район, п.</w:t>
      </w:r>
      <w:r w:rsidR="00EF313D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Сосновый Бор, от врезки в теплотрассу по ул. Береговая до ввода в жилой дом №1А по ул.Мичурина;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участок водопроводной сети, протяженностью 750,0 м., расположенный по адресу: Свердловская область, Артемовский район, село Покровское от ВК-2 до ВК-2.1 по улице Привокзальная;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участок тепловой сети, протяженностью 102,0 м., расположенный по адресу: Свердловская область, г.</w:t>
      </w:r>
      <w:r w:rsidR="00EF313D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Артемовский, от распределительного колодца ТК-5 до наружной стены здания по ул.Чехова,30;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- 13 участков сетей холодного водоснабжения, общей протяженностью 3,5 км., расположенные в Артемовском районе, п. Незевай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трубопроводы системы отопления, протяженностью 34,0 м., местоположение объекта: Свердловская область, Артемовский район, поселок Буланаш, улица Кутузова, 14;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участок тепловой сети, общей протяженностью 134,0м., проходящий в подвале дома №11 по улице Садовая в городе Артемовский Свердловской области.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4) движимое имущество: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- 22 пожарных гидранта, местоположение: Артемовский район, село Покровское;</w:t>
      </w:r>
    </w:p>
    <w:p w:rsidR="002D03EC" w:rsidRPr="00C0134B" w:rsidRDefault="002D03EC" w:rsidP="00537D87">
      <w:pPr>
        <w:overflowPunct w:val="0"/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- 3 пожарных гидранта, местоположение: город Артемовский;</w:t>
      </w:r>
    </w:p>
    <w:p w:rsidR="002D03EC" w:rsidRPr="00C0134B" w:rsidRDefault="002D03EC" w:rsidP="00537D8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0134B">
        <w:rPr>
          <w:b/>
          <w:bCs/>
          <w:color w:val="000000" w:themeColor="text1"/>
          <w:sz w:val="28"/>
          <w:szCs w:val="28"/>
        </w:rPr>
        <w:lastRenderedPageBreak/>
        <w:t>6. Выявлено 6 выморочных жилых помещений и признано право муниципальной собственности Артемовского городского округа на основании решений Артемовского городского суда на жилые помещения, общей площадью 236,8кв.м.: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1) п. Незевай, ул. Новая, д. 1, кв. 4;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2) п. Буланаш, ул. Физкультурников, д. 18, кв. 8;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3) п. Буланаш, ул. Машиностроителей, д. 16, кв. 21;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4) п. Буланаш, ул. Кутузова, д. 26, кв. 2;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5) г. Артемовский, ул. Куйбышева, д. 9, кв. 4;</w:t>
      </w:r>
    </w:p>
    <w:p w:rsidR="002D03EC" w:rsidRPr="00C0134B" w:rsidRDefault="002D03EC" w:rsidP="00C501C2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6) г. Артемовский, ул. Лесная, д. 22, кв. 14;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</w:p>
    <w:p w:rsidR="002D03EC" w:rsidRPr="00C0134B" w:rsidRDefault="002D03EC" w:rsidP="00724CA3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0134B">
        <w:rPr>
          <w:b/>
          <w:bCs/>
          <w:color w:val="000000" w:themeColor="text1"/>
          <w:sz w:val="28"/>
          <w:szCs w:val="28"/>
        </w:rPr>
        <w:t>7. Зарегистрированы в муниципальную собственность земельные участки:</w:t>
      </w:r>
    </w:p>
    <w:p w:rsidR="002D03EC" w:rsidRPr="00C0134B" w:rsidRDefault="002D03EC" w:rsidP="00724CA3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1) земельный участок с кадастровым номером 66:02:1401004:423 общей площадью 2885 кв.м., расположенный в Артемовском районе, селе Покровское, в  90 метрах по направлению на юго-запад от дома № 8 по улице Юбилейной, с разрешенным использованием под объект инженерной инфраструктуры (котельная), кадастровая стоимость 744026,45 руб. (основание - постановление Администрации Артемовского городского округа от 12.01.2015 № 35-ПА);</w:t>
      </w:r>
    </w:p>
    <w:p w:rsidR="002D03EC" w:rsidRPr="00C0134B" w:rsidRDefault="002D03EC" w:rsidP="00724CA3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2) земельный участок с кадастровым номером 66:02:1401002:464 общей площадью 3262 кв.м., расположенный в Артемовском районе, селе Покровское, в 120 метрах по направлению на запад от дома № 3 по улице Максима Горького, с разрешенным использованием под объект инженерной инфраструктуры (котельная), кадастровая стоимость 841252,78 руб.(основание - постановление Администрации Артемовского городского округа от 27.03.2015 № 458-ПА);</w:t>
      </w:r>
    </w:p>
    <w:p w:rsidR="002D03EC" w:rsidRPr="00C0134B" w:rsidRDefault="002D03EC" w:rsidP="00724CA3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3) земельный участок с кадастровым номером 66:02:1401002:26 общей площадью 2500 кв.м., расположенный в Артемовском районе, селе Покровское, по переулку</w:t>
      </w:r>
      <w:r w:rsidR="00CD363E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Воробьевскому, 4, с разрешенным использованием для ведения личного подсобного хозяйства (приусадебный земельный участок), кадастровая стоимость 316925 руб. (основание - договор безвозмездной передачи от 21.09.2015);</w:t>
      </w:r>
    </w:p>
    <w:p w:rsidR="002D03EC" w:rsidRPr="00C0134B" w:rsidRDefault="002D03EC" w:rsidP="00724CA3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4) земельный участок с кадастровым номером 66:02:0301001:377 общей площадью 3433 кв.м., расположенный в Артемовском районе, селе</w:t>
      </w:r>
      <w:r w:rsidR="00EF313D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Лебедкино, в 52 метрах по направлению на север от дома № 1"а" по улице Студенческой, с разрешенным использованием под объект инженерной инфраструктуры (водонапорная башня), кадастровая стоимость 226 440.68 руб. (основание - постановление Администрации Артемовского городского округа от 17.06.2015 № 798-ПА);</w:t>
      </w:r>
    </w:p>
    <w:p w:rsidR="002D03EC" w:rsidRPr="00C0134B" w:rsidRDefault="002D03EC" w:rsidP="00724CA3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5) земельный участок с кадастровым номером 66:02:0301001:378 общей площадью 371 кв.м., расположенный в Артемовском районе, селе</w:t>
      </w:r>
      <w:r w:rsidR="00EF313D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Лебедкино, в 20 метрах по направлению на северо-восток от здания № 29 по улице Ленина, с разрешенным использованием под объект инженерной инфраструктуры (котельная), кадастровая стоимость 24 471,16 руб. (основание - постановление Администрации Артемовского городского округа от 17.06.2015 № 798-ПА);</w:t>
      </w:r>
    </w:p>
    <w:p w:rsidR="002D03EC" w:rsidRPr="00C0134B" w:rsidRDefault="002D03EC" w:rsidP="00724CA3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6) земельный участок с кадастровым номером 66:02:0301001:375 общей </w:t>
      </w:r>
      <w:r w:rsidRPr="00C0134B">
        <w:rPr>
          <w:color w:val="000000" w:themeColor="text1"/>
          <w:sz w:val="28"/>
          <w:szCs w:val="28"/>
        </w:rPr>
        <w:lastRenderedPageBreak/>
        <w:t>площадью 2897 кв.м., расположенный в Артемовском районе, селе</w:t>
      </w:r>
      <w:r w:rsidR="00EF313D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Лебедкино, в 72 метрах по направлению на северо-восток от дома № 21 по улице Октябрьской, с разрешенным использованием под объект инженерной инфраструктуры (котельная), кадастровая стоимость 191 086.12 руб. (основание - постановление Администрации Артемовского городского округа от 17.06.2015 № 798-ПА);</w:t>
      </w:r>
    </w:p>
    <w:p w:rsidR="002D03EC" w:rsidRPr="00C0134B" w:rsidRDefault="002D03EC" w:rsidP="00724CA3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7) земельный участок с кадастровым номером 66:02:2401018:68 общей площадью 9720 кв.м., расположенный в Артемовском районе, поселке</w:t>
      </w:r>
      <w:r w:rsidR="00EF313D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Буланаш, в 1260 метрах по направлению на юго-восток от дома № 14 по улице Столовской, с разрешенным использованием Для эксплуатации промышленных и коммунально-складских объектов. Цель использования: эксплуатация комплекса зданий шахтного водоотлива, кадастровая стоимость 2592951,5 руб. (основание - постановление Администрации Артемовского городского округа от 07.10.2015 № 1348-ПА);</w:t>
      </w:r>
    </w:p>
    <w:p w:rsidR="002D03EC" w:rsidRPr="00C0134B" w:rsidRDefault="002D03EC" w:rsidP="00724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8) с кадастровым номером 66:02:0104002:583 общей площадью 65574 кв.м. (категория земель – земли сельскохозяйственного назначения), расположенного в Свердловской области, Артемовском районе, у восточной границы села Мостовское;</w:t>
      </w:r>
    </w:p>
    <w:p w:rsidR="002D03EC" w:rsidRPr="00C0134B" w:rsidRDefault="002D03EC" w:rsidP="00724CA3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9) с кадастровым номером 66:02:0104002:584 общей площадью 692164 кв.м. (категория земель – земли сельскохозяйственного назначения), расположенного в Свердловской области, Артемовском районе, у восточной границы села Мостовское; кадастровая стоимость 2360279,24 руб. (основание – решение суда от 05.09.2014);</w:t>
      </w:r>
    </w:p>
    <w:p w:rsidR="002D03EC" w:rsidRPr="00C0134B" w:rsidRDefault="002D03EC" w:rsidP="00724CA3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10) с кадастровым номером 66:02:0104002:585 общей площадью 987408 кв.м. (категория земель – земли сельскохозяйственного назначения), расположенного в Свердловской области, Артемовском районе, у восточной границы села Мостовское, кадастровая стоимость 3367061,28руб. (основание – решение суда от 05.09.2014);</w:t>
      </w:r>
    </w:p>
    <w:p w:rsidR="002D03EC" w:rsidRPr="00C0134B" w:rsidRDefault="002D03EC" w:rsidP="00724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11) с кадастровым номером 66:02:0104002:586 общей площадью 509110 кв.м. (категория земель – земли сельскохозяйственного назначения), расположенного в Свердловской области, Артемовском районе, в 1110 метрах  в восточном направлении от границы села Мостовское</w:t>
      </w:r>
      <w:r w:rsidRPr="00C0134B">
        <w:rPr>
          <w:color w:val="000000" w:themeColor="text1"/>
          <w:sz w:val="28"/>
          <w:szCs w:val="28"/>
        </w:rPr>
        <w:t>,</w:t>
      </w:r>
      <w:r w:rsidR="00CD363E">
        <w:rPr>
          <w:color w:val="000000" w:themeColor="text1"/>
          <w:sz w:val="28"/>
          <w:szCs w:val="28"/>
        </w:rPr>
        <w:t xml:space="preserve"> </w:t>
      </w: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стоимость 2 1736065,1руб. (основание – решение суда от 05.09.2014); </w:t>
      </w:r>
    </w:p>
    <w:p w:rsidR="002D03EC" w:rsidRPr="00C0134B" w:rsidRDefault="002D03EC" w:rsidP="00724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12) с кадастровым номером 66:02:0104002:587 общей площадью 2232970 кв.м. (категория земель – земли сельскохозяйственного назначения), расположенного в Свердловской области, Артемовском районе, в 1550 метрах  в северном направлении от границы села Мостовское</w:t>
      </w:r>
      <w:r w:rsidRPr="00C0134B">
        <w:rPr>
          <w:color w:val="000000" w:themeColor="text1"/>
          <w:sz w:val="28"/>
          <w:szCs w:val="28"/>
        </w:rPr>
        <w:t>,</w:t>
      </w:r>
      <w:r w:rsidR="00CD363E">
        <w:rPr>
          <w:color w:val="000000" w:themeColor="text1"/>
          <w:sz w:val="28"/>
          <w:szCs w:val="28"/>
        </w:rPr>
        <w:t xml:space="preserve"> </w:t>
      </w: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стоимость 2 7614427,7руб. (основание – решение суда от 05.09.2014);</w:t>
      </w:r>
    </w:p>
    <w:p w:rsidR="002D03EC" w:rsidRPr="00C0134B" w:rsidRDefault="002D03EC" w:rsidP="00724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13) с кадастровым номером 66:02:0104002:588 общей площадью 582248 кв.м. (категория земель – земли сельскохозяйственного назначения), расположенного в Свердловской области, Артемовском районе, в 1150 метрах  в северо-восточном направлении от границы села Мостовское</w:t>
      </w:r>
      <w:r w:rsidRPr="00C0134B">
        <w:rPr>
          <w:color w:val="000000" w:themeColor="text1"/>
          <w:sz w:val="28"/>
          <w:szCs w:val="28"/>
        </w:rPr>
        <w:t>,</w:t>
      </w:r>
      <w:r w:rsidR="00CD363E">
        <w:rPr>
          <w:color w:val="000000" w:themeColor="text1"/>
          <w:sz w:val="28"/>
          <w:szCs w:val="28"/>
        </w:rPr>
        <w:t xml:space="preserve"> </w:t>
      </w: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стоимость 1985465,68руб. (основание – решение суда от 05.09.2014);</w:t>
      </w:r>
    </w:p>
    <w:p w:rsidR="002D03EC" w:rsidRPr="00C0134B" w:rsidRDefault="002D03EC" w:rsidP="00724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с кадастровым номером 66:02:0104002:590 общей площадью 338923 кв.м. (категория земель – земли сельскохозяйственного назначения), </w:t>
      </w: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расположенного в Свердловской области, Артемовском районе, в 1160 метрах  в северном направлении от границы села Мостовское</w:t>
      </w:r>
      <w:r w:rsidRPr="00C0134B">
        <w:rPr>
          <w:color w:val="000000" w:themeColor="text1"/>
          <w:sz w:val="28"/>
          <w:szCs w:val="28"/>
        </w:rPr>
        <w:t>,</w:t>
      </w:r>
      <w:r w:rsidR="00CD363E">
        <w:rPr>
          <w:color w:val="000000" w:themeColor="text1"/>
          <w:sz w:val="28"/>
          <w:szCs w:val="28"/>
        </w:rPr>
        <w:t xml:space="preserve"> </w:t>
      </w: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стоимость 1155727,43руб. (основание – решение суда от 05.09.2014);</w:t>
      </w:r>
    </w:p>
    <w:p w:rsidR="002D03EC" w:rsidRPr="00C0134B" w:rsidRDefault="002D03EC" w:rsidP="00724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15) с кадастровым номером 66:02:0104002:591 общей площадью 1077299 кв.м. (категория земель – земли сельскохозяйственного назначения), расположенного в Свердловской области, Артемовском районе, у северной границы села Мостовское</w:t>
      </w:r>
      <w:r w:rsidRPr="00C0134B">
        <w:rPr>
          <w:color w:val="000000" w:themeColor="text1"/>
          <w:sz w:val="28"/>
          <w:szCs w:val="28"/>
        </w:rPr>
        <w:t>,</w:t>
      </w:r>
      <w:r w:rsidR="00CD363E">
        <w:rPr>
          <w:color w:val="000000" w:themeColor="text1"/>
          <w:sz w:val="28"/>
          <w:szCs w:val="28"/>
        </w:rPr>
        <w:t xml:space="preserve"> </w:t>
      </w: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стоимость 3673589,59руб. (основание – решение суда от 05.09.2014);</w:t>
      </w:r>
    </w:p>
    <w:p w:rsidR="002D03EC" w:rsidRPr="00C0134B" w:rsidRDefault="002D03EC" w:rsidP="00724C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16) с кадастровым номером 66:02:0104002:589 общей площадью 573004 кв.м. (категория земель – земли сельскохозяйственного назначения), расположенного в Свердловской области, Артемовском районе, в 1700 метрах в северо-восточном направлении от границы с. Мостовское,</w:t>
      </w:r>
      <w:r w:rsidR="00CD3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134B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стоимость 1953943,64 руб. (основание – решение суда от 05.09.2014).</w:t>
      </w:r>
    </w:p>
    <w:p w:rsidR="002D03EC" w:rsidRPr="00545847" w:rsidRDefault="002D03EC" w:rsidP="00724CA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03EC" w:rsidRPr="00A82FD2" w:rsidRDefault="002D03EC" w:rsidP="00537D87">
      <w:pPr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  <w:r w:rsidRPr="00A82FD2">
        <w:rPr>
          <w:b/>
          <w:bCs/>
          <w:spacing w:val="-1"/>
          <w:sz w:val="28"/>
          <w:szCs w:val="28"/>
        </w:rPr>
        <w:t>Осуществление   контроля   за  поступлением   неналоговых доходов</w:t>
      </w:r>
    </w:p>
    <w:p w:rsidR="002D03EC" w:rsidRPr="00A82FD2" w:rsidRDefault="002D03EC" w:rsidP="00537D87">
      <w:pPr>
        <w:shd w:val="clear" w:color="auto" w:fill="FFFFFF"/>
        <w:tabs>
          <w:tab w:val="left" w:pos="1517"/>
        </w:tabs>
        <w:ind w:firstLine="703"/>
        <w:jc w:val="both"/>
        <w:rPr>
          <w:spacing w:val="-6"/>
          <w:sz w:val="28"/>
          <w:szCs w:val="28"/>
        </w:rPr>
      </w:pPr>
    </w:p>
    <w:p w:rsidR="002D03EC" w:rsidRPr="00A82FD2" w:rsidRDefault="002D03EC" w:rsidP="00537D87">
      <w:pPr>
        <w:shd w:val="clear" w:color="auto" w:fill="FFFFFF"/>
        <w:tabs>
          <w:tab w:val="left" w:pos="1517"/>
        </w:tabs>
        <w:ind w:firstLine="703"/>
        <w:jc w:val="both"/>
        <w:rPr>
          <w:spacing w:val="-6"/>
          <w:sz w:val="28"/>
          <w:szCs w:val="28"/>
        </w:rPr>
      </w:pPr>
      <w:r w:rsidRPr="00A82FD2">
        <w:rPr>
          <w:spacing w:val="-6"/>
          <w:sz w:val="28"/>
          <w:szCs w:val="28"/>
        </w:rPr>
        <w:t>В течение года осуществлялся контроль:</w:t>
      </w:r>
    </w:p>
    <w:p w:rsidR="002D03EC" w:rsidRPr="00A82FD2" w:rsidRDefault="002D03EC" w:rsidP="00537D87">
      <w:pPr>
        <w:shd w:val="clear" w:color="auto" w:fill="FFFFFF"/>
        <w:tabs>
          <w:tab w:val="left" w:pos="0"/>
        </w:tabs>
        <w:ind w:firstLine="703"/>
        <w:jc w:val="both"/>
        <w:rPr>
          <w:spacing w:val="-5"/>
          <w:sz w:val="28"/>
          <w:szCs w:val="28"/>
        </w:rPr>
      </w:pPr>
      <w:r w:rsidRPr="00A82FD2">
        <w:rPr>
          <w:spacing w:val="-6"/>
          <w:sz w:val="28"/>
          <w:szCs w:val="28"/>
        </w:rPr>
        <w:t xml:space="preserve">- за поступлением арендной платы за использование </w:t>
      </w:r>
      <w:r w:rsidRPr="00A82FD2">
        <w:rPr>
          <w:spacing w:val="-5"/>
          <w:sz w:val="28"/>
          <w:szCs w:val="28"/>
        </w:rPr>
        <w:t>муниципального имущества, составляющего муниципальную казну городского округа;</w:t>
      </w:r>
    </w:p>
    <w:p w:rsidR="002D03EC" w:rsidRPr="00A82FD2" w:rsidRDefault="002D03EC" w:rsidP="00537D87">
      <w:pPr>
        <w:shd w:val="clear" w:color="auto" w:fill="FFFFFF"/>
        <w:tabs>
          <w:tab w:val="left" w:pos="1517"/>
        </w:tabs>
        <w:ind w:firstLine="703"/>
        <w:jc w:val="both"/>
        <w:rPr>
          <w:spacing w:val="-1"/>
          <w:sz w:val="28"/>
          <w:szCs w:val="28"/>
        </w:rPr>
      </w:pPr>
      <w:r w:rsidRPr="00A82FD2">
        <w:rPr>
          <w:spacing w:val="-5"/>
          <w:sz w:val="28"/>
          <w:szCs w:val="28"/>
        </w:rPr>
        <w:t xml:space="preserve">- </w:t>
      </w:r>
      <w:r w:rsidRPr="00A82FD2">
        <w:rPr>
          <w:spacing w:val="-6"/>
          <w:sz w:val="28"/>
          <w:szCs w:val="28"/>
        </w:rPr>
        <w:t xml:space="preserve">за поступлением арендной платы </w:t>
      </w:r>
      <w:r w:rsidRPr="00A82FD2">
        <w:rPr>
          <w:spacing w:val="-5"/>
          <w:sz w:val="28"/>
          <w:szCs w:val="28"/>
        </w:rPr>
        <w:t xml:space="preserve">за использование </w:t>
      </w:r>
      <w:r w:rsidRPr="00A82FD2">
        <w:rPr>
          <w:spacing w:val="-6"/>
          <w:sz w:val="28"/>
          <w:szCs w:val="28"/>
        </w:rPr>
        <w:t>земельных участков</w:t>
      </w:r>
      <w:r w:rsidRPr="00A82FD2">
        <w:rPr>
          <w:spacing w:val="-1"/>
          <w:sz w:val="28"/>
          <w:szCs w:val="28"/>
        </w:rPr>
        <w:t>, право собственности на которые не разграничено;</w:t>
      </w:r>
    </w:p>
    <w:p w:rsidR="002D03EC" w:rsidRPr="00A82FD2" w:rsidRDefault="002D03EC" w:rsidP="00537D87">
      <w:pPr>
        <w:shd w:val="clear" w:color="auto" w:fill="FFFFFF"/>
        <w:tabs>
          <w:tab w:val="left" w:pos="1517"/>
        </w:tabs>
        <w:ind w:firstLine="703"/>
        <w:jc w:val="both"/>
        <w:rPr>
          <w:sz w:val="28"/>
          <w:szCs w:val="28"/>
        </w:rPr>
      </w:pPr>
      <w:r w:rsidRPr="00A82FD2">
        <w:rPr>
          <w:spacing w:val="-1"/>
          <w:sz w:val="28"/>
          <w:szCs w:val="28"/>
        </w:rPr>
        <w:t xml:space="preserve">- </w:t>
      </w:r>
      <w:r w:rsidRPr="00A82FD2">
        <w:rPr>
          <w:spacing w:val="-6"/>
          <w:sz w:val="28"/>
          <w:szCs w:val="28"/>
        </w:rPr>
        <w:t xml:space="preserve">за поступлением платы </w:t>
      </w:r>
      <w:r w:rsidRPr="00A82FD2">
        <w:rPr>
          <w:sz w:val="28"/>
          <w:szCs w:val="28"/>
        </w:rPr>
        <w:t>от продажи земельных участков;</w:t>
      </w:r>
    </w:p>
    <w:p w:rsidR="002D03EC" w:rsidRPr="00A82FD2" w:rsidRDefault="002D03EC" w:rsidP="00537D87">
      <w:pPr>
        <w:shd w:val="clear" w:color="auto" w:fill="FFFFFF"/>
        <w:tabs>
          <w:tab w:val="left" w:pos="1517"/>
        </w:tabs>
        <w:ind w:firstLine="703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перечислением части прибыли, оставшиеся после уплаты налогов и иных обязательных платежей муниципальных унитарных предприятий Артемовского городского округа.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A82FD2">
        <w:rPr>
          <w:sz w:val="28"/>
          <w:szCs w:val="28"/>
        </w:rPr>
        <w:t>В целом за счёт деятельности Комитета по управлению имуществом за 201</w:t>
      </w:r>
      <w:r>
        <w:rPr>
          <w:sz w:val="28"/>
          <w:szCs w:val="28"/>
        </w:rPr>
        <w:t>5</w:t>
      </w:r>
      <w:r w:rsidRPr="00A82FD2">
        <w:rPr>
          <w:sz w:val="28"/>
          <w:szCs w:val="28"/>
        </w:rPr>
        <w:t xml:space="preserve"> год местный бюджет </w:t>
      </w:r>
      <w:r w:rsidRPr="00C0134B">
        <w:rPr>
          <w:color w:val="000000" w:themeColor="text1"/>
          <w:sz w:val="28"/>
          <w:szCs w:val="28"/>
        </w:rPr>
        <w:t xml:space="preserve">получил  </w:t>
      </w:r>
      <w:r w:rsidRPr="00C0134B">
        <w:rPr>
          <w:b/>
          <w:color w:val="000000" w:themeColor="text1"/>
          <w:sz w:val="28"/>
          <w:szCs w:val="28"/>
        </w:rPr>
        <w:t>8</w:t>
      </w:r>
      <w:r w:rsidRPr="00C0134B">
        <w:rPr>
          <w:b/>
          <w:bCs/>
          <w:color w:val="000000" w:themeColor="text1"/>
          <w:sz w:val="28"/>
          <w:szCs w:val="28"/>
        </w:rPr>
        <w:t> 551,8 тыс. руб</w:t>
      </w:r>
      <w:r w:rsidRPr="00C0134B">
        <w:rPr>
          <w:color w:val="000000" w:themeColor="text1"/>
          <w:sz w:val="28"/>
          <w:szCs w:val="28"/>
        </w:rPr>
        <w:t>., в том числе: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- 335,0 тыс. руб. – от аренды муниципального имущества, составляющего казну Артемовского городского округа; 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- 182,5  тыс. руб.  – от приватизации муниципального имущества;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- 6 283,3 тыс. руб. - от аренды земельных участков;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- 1177,0 тыс. руб. – от продажи земельных участков;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- 38,7 тыс. руб. – перечисления от прибыли муниципальных унитарных предприятий Артемовского городского округа;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- 207,1 тыс. руб. – прочие доходы от сдачи в аренду имущества, находящегося в казне Артемовского городского округа (платеж за право заключения договора аренды); 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- 6,6 тыс. руб. – прочие доходы от использования муниципального имущества (от сдачи в металлолом);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- 162,6</w:t>
      </w:r>
      <w:r w:rsidR="00C86C78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>тыс.руб. -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округов.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- 159,0 –</w:t>
      </w:r>
      <w:r w:rsidR="002938A9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color w:val="000000" w:themeColor="text1"/>
          <w:sz w:val="28"/>
          <w:szCs w:val="28"/>
        </w:rPr>
        <w:t xml:space="preserve">субсидии из областного бюджета по Государственной программе Свердловской области «Развитие агропромышленного комплекса и потребительского рынка Свердловской области до 2020 года» на проведение </w:t>
      </w:r>
      <w:r w:rsidRPr="00C0134B">
        <w:rPr>
          <w:color w:val="000000" w:themeColor="text1"/>
          <w:sz w:val="28"/>
          <w:szCs w:val="28"/>
        </w:rPr>
        <w:lastRenderedPageBreak/>
        <w:t>кадастровых работ по образованию земельных участков из земель сельскохозяйственного назначения, оформляемых в муниципальную собственность.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Также за счет деятельности Комитета по управлению имуществом за 2015 год в Межрайонный отдел по исполнению особых исполнительных производств УФССП по Свердловской области по исполнительному производству поступило </w:t>
      </w:r>
      <w:r w:rsidR="002938A9" w:rsidRPr="00C0134B">
        <w:rPr>
          <w:b/>
          <w:bCs/>
          <w:color w:val="000000" w:themeColor="text1"/>
          <w:sz w:val="28"/>
          <w:szCs w:val="28"/>
        </w:rPr>
        <w:t xml:space="preserve">6 665,7 </w:t>
      </w:r>
      <w:r w:rsidRPr="00C0134B">
        <w:rPr>
          <w:b/>
          <w:bCs/>
          <w:color w:val="000000" w:themeColor="text1"/>
          <w:sz w:val="28"/>
          <w:szCs w:val="28"/>
        </w:rPr>
        <w:t>тыс. руб</w:t>
      </w:r>
      <w:r w:rsidRPr="00C0134B">
        <w:rPr>
          <w:color w:val="000000" w:themeColor="text1"/>
          <w:sz w:val="28"/>
          <w:szCs w:val="28"/>
        </w:rPr>
        <w:t>., в том числе:</w:t>
      </w:r>
    </w:p>
    <w:p w:rsidR="002D03EC" w:rsidRPr="00C0134B" w:rsidRDefault="002D03EC" w:rsidP="00537D87">
      <w:pPr>
        <w:ind w:firstLine="709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- 6 367,7 тыс. руб.  – от приватизации муниципального имущества;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- 183,0 тыс. руб. – от аренды муниципального имущества, составляющего казну Артемовского городского округа;</w:t>
      </w:r>
    </w:p>
    <w:p w:rsidR="002D03EC" w:rsidRPr="00C0134B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- 115 тыс. руб. – от сдачи в аренду земельных участков.</w:t>
      </w:r>
    </w:p>
    <w:p w:rsidR="00EE7AF1" w:rsidRDefault="00EE7AF1" w:rsidP="00740ECF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2D03EC" w:rsidRPr="00C0134B" w:rsidRDefault="002D03EC" w:rsidP="00740ECF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C0134B">
        <w:rPr>
          <w:b/>
          <w:bCs/>
          <w:color w:val="000000" w:themeColor="text1"/>
          <w:sz w:val="28"/>
          <w:szCs w:val="28"/>
        </w:rPr>
        <w:t>Неналоговые доходы местного бюджета</w:t>
      </w:r>
    </w:p>
    <w:p w:rsidR="002D03EC" w:rsidRPr="00C0134B" w:rsidRDefault="002D03EC" w:rsidP="00740ECF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9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14"/>
        <w:gridCol w:w="993"/>
        <w:gridCol w:w="1417"/>
        <w:gridCol w:w="1418"/>
        <w:gridCol w:w="1417"/>
        <w:gridCol w:w="992"/>
        <w:gridCol w:w="1276"/>
      </w:tblGrid>
      <w:tr w:rsidR="00C0134B" w:rsidRPr="00C0134B">
        <w:tc>
          <w:tcPr>
            <w:tcW w:w="1068" w:type="dxa"/>
            <w:vMerge w:val="restart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b/>
                <w:bCs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8927" w:type="dxa"/>
            <w:gridSpan w:val="7"/>
          </w:tcPr>
          <w:p w:rsidR="002D03EC" w:rsidRPr="00C0134B" w:rsidRDefault="002D03EC" w:rsidP="00085AB7">
            <w:pPr>
              <w:ind w:firstLine="7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b/>
                <w:bCs/>
                <w:color w:val="000000" w:themeColor="text1"/>
                <w:sz w:val="24"/>
                <w:szCs w:val="24"/>
              </w:rPr>
              <w:t>Виды неналоговых доходов местного бюджета, тыс.руб.</w:t>
            </w:r>
          </w:p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0134B" w:rsidRPr="00C0134B">
        <w:tc>
          <w:tcPr>
            <w:tcW w:w="1068" w:type="dxa"/>
            <w:vMerge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аренда имущества</w:t>
            </w:r>
          </w:p>
        </w:tc>
        <w:tc>
          <w:tcPr>
            <w:tcW w:w="993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приватизация</w:t>
            </w:r>
          </w:p>
        </w:tc>
        <w:tc>
          <w:tcPr>
            <w:tcW w:w="1417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перечисления от прибыли МУП</w:t>
            </w:r>
          </w:p>
        </w:tc>
        <w:tc>
          <w:tcPr>
            <w:tcW w:w="1418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417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992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6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0134B" w:rsidRPr="00C0134B">
        <w:tc>
          <w:tcPr>
            <w:tcW w:w="1068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b/>
                <w:bCs/>
                <w:color w:val="000000" w:themeColor="text1"/>
                <w:sz w:val="24"/>
                <w:szCs w:val="24"/>
              </w:rPr>
              <w:t>2013</w:t>
            </w:r>
            <w:r w:rsidR="00EF7D3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134B">
              <w:rPr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4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993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184,4</w:t>
            </w:r>
          </w:p>
        </w:tc>
        <w:tc>
          <w:tcPr>
            <w:tcW w:w="1417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80,85</w:t>
            </w:r>
          </w:p>
        </w:tc>
        <w:tc>
          <w:tcPr>
            <w:tcW w:w="1418" w:type="dxa"/>
          </w:tcPr>
          <w:p w:rsidR="002D03EC" w:rsidRPr="00C0134B" w:rsidRDefault="002D03EC" w:rsidP="00370379">
            <w:pPr>
              <w:jc w:val="center"/>
              <w:rPr>
                <w:bCs/>
                <w:color w:val="000000" w:themeColor="text1"/>
              </w:rPr>
            </w:pPr>
            <w:r w:rsidRPr="00C0134B">
              <w:rPr>
                <w:bCs/>
                <w:color w:val="000000" w:themeColor="text1"/>
              </w:rPr>
              <w:t>6490,0</w:t>
            </w:r>
          </w:p>
        </w:tc>
        <w:tc>
          <w:tcPr>
            <w:tcW w:w="1417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1755,9</w:t>
            </w:r>
          </w:p>
        </w:tc>
        <w:tc>
          <w:tcPr>
            <w:tcW w:w="992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129,57</w:t>
            </w:r>
          </w:p>
        </w:tc>
        <w:tc>
          <w:tcPr>
            <w:tcW w:w="1276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b/>
                <w:bCs/>
                <w:color w:val="000000" w:themeColor="text1"/>
                <w:sz w:val="24"/>
                <w:szCs w:val="24"/>
              </w:rPr>
              <w:t>8716,05</w:t>
            </w:r>
          </w:p>
        </w:tc>
      </w:tr>
      <w:tr w:rsidR="00C0134B" w:rsidRPr="00C0134B">
        <w:tc>
          <w:tcPr>
            <w:tcW w:w="1068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b/>
                <w:bCs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414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176,4</w:t>
            </w:r>
          </w:p>
        </w:tc>
        <w:tc>
          <w:tcPr>
            <w:tcW w:w="993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417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39,6</w:t>
            </w:r>
          </w:p>
        </w:tc>
        <w:tc>
          <w:tcPr>
            <w:tcW w:w="1418" w:type="dxa"/>
          </w:tcPr>
          <w:p w:rsidR="002D03EC" w:rsidRPr="00C0134B" w:rsidRDefault="002D03EC" w:rsidP="00370379">
            <w:pPr>
              <w:jc w:val="center"/>
              <w:rPr>
                <w:color w:val="000000" w:themeColor="text1"/>
              </w:rPr>
            </w:pPr>
            <w:r w:rsidRPr="00C0134B">
              <w:rPr>
                <w:color w:val="000000" w:themeColor="text1"/>
              </w:rPr>
              <w:t>4665,0</w:t>
            </w:r>
          </w:p>
        </w:tc>
        <w:tc>
          <w:tcPr>
            <w:tcW w:w="1417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1689,7</w:t>
            </w:r>
          </w:p>
        </w:tc>
        <w:tc>
          <w:tcPr>
            <w:tcW w:w="992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88,1</w:t>
            </w:r>
          </w:p>
        </w:tc>
        <w:tc>
          <w:tcPr>
            <w:tcW w:w="1276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b/>
                <w:bCs/>
                <w:color w:val="000000" w:themeColor="text1"/>
                <w:sz w:val="24"/>
                <w:szCs w:val="24"/>
              </w:rPr>
              <w:t>6 721,3</w:t>
            </w:r>
          </w:p>
        </w:tc>
      </w:tr>
      <w:tr w:rsidR="00C0134B" w:rsidRPr="00C0134B">
        <w:tc>
          <w:tcPr>
            <w:tcW w:w="1068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b/>
                <w:bCs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4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335,0</w:t>
            </w:r>
          </w:p>
        </w:tc>
        <w:tc>
          <w:tcPr>
            <w:tcW w:w="993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182,5</w:t>
            </w:r>
          </w:p>
        </w:tc>
        <w:tc>
          <w:tcPr>
            <w:tcW w:w="1417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38,7</w:t>
            </w:r>
          </w:p>
        </w:tc>
        <w:tc>
          <w:tcPr>
            <w:tcW w:w="1418" w:type="dxa"/>
          </w:tcPr>
          <w:p w:rsidR="002D03EC" w:rsidRPr="00C0134B" w:rsidRDefault="002D03EC" w:rsidP="00370379">
            <w:pPr>
              <w:jc w:val="center"/>
              <w:rPr>
                <w:color w:val="000000" w:themeColor="text1"/>
              </w:rPr>
            </w:pPr>
            <w:r w:rsidRPr="00C0134B">
              <w:rPr>
                <w:color w:val="000000" w:themeColor="text1"/>
              </w:rPr>
              <w:t>6 283,3</w:t>
            </w:r>
          </w:p>
        </w:tc>
        <w:tc>
          <w:tcPr>
            <w:tcW w:w="1417" w:type="dxa"/>
          </w:tcPr>
          <w:p w:rsidR="002D03EC" w:rsidRPr="00C0134B" w:rsidRDefault="002D03EC" w:rsidP="00663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1177,0</w:t>
            </w:r>
          </w:p>
        </w:tc>
        <w:tc>
          <w:tcPr>
            <w:tcW w:w="992" w:type="dxa"/>
          </w:tcPr>
          <w:p w:rsidR="002D03EC" w:rsidRPr="00C0134B" w:rsidRDefault="002D03EC" w:rsidP="00085A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34B">
              <w:rPr>
                <w:color w:val="000000" w:themeColor="text1"/>
                <w:sz w:val="24"/>
                <w:szCs w:val="24"/>
              </w:rPr>
              <w:t>535,3</w:t>
            </w:r>
          </w:p>
        </w:tc>
        <w:tc>
          <w:tcPr>
            <w:tcW w:w="1276" w:type="dxa"/>
          </w:tcPr>
          <w:p w:rsidR="002D03EC" w:rsidRPr="00C0134B" w:rsidRDefault="002D03EC" w:rsidP="00085A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134B">
              <w:rPr>
                <w:b/>
                <w:bCs/>
                <w:color w:val="000000" w:themeColor="text1"/>
                <w:sz w:val="24"/>
                <w:szCs w:val="24"/>
              </w:rPr>
              <w:t>8551,8</w:t>
            </w:r>
          </w:p>
        </w:tc>
      </w:tr>
    </w:tbl>
    <w:p w:rsidR="002D03EC" w:rsidRPr="00C0134B" w:rsidRDefault="002D03EC" w:rsidP="00740ECF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EE7AF1" w:rsidRDefault="00EE7AF1" w:rsidP="00537D87">
      <w:pPr>
        <w:widowControl/>
        <w:ind w:firstLine="709"/>
        <w:jc w:val="both"/>
        <w:rPr>
          <w:sz w:val="28"/>
          <w:szCs w:val="28"/>
        </w:rPr>
      </w:pPr>
    </w:p>
    <w:p w:rsidR="002D03EC" w:rsidRDefault="002D03EC" w:rsidP="00537D87">
      <w:pPr>
        <w:widowControl/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lastRenderedPageBreak/>
        <w:t>Динамика доходов местного бюджета от использования и отчуждения имущества Артемовского городского округа за  201</w:t>
      </w:r>
      <w:r>
        <w:rPr>
          <w:sz w:val="28"/>
          <w:szCs w:val="28"/>
        </w:rPr>
        <w:t>5</w:t>
      </w:r>
      <w:r w:rsidRPr="00A82FD2">
        <w:rPr>
          <w:sz w:val="28"/>
          <w:szCs w:val="28"/>
        </w:rPr>
        <w:t xml:space="preserve"> год и предыдущие годы представлена на диаграммах 1, 2, 3, 4.</w:t>
      </w:r>
    </w:p>
    <w:p w:rsidR="002D03EC" w:rsidRPr="00A82FD2" w:rsidRDefault="00CD363E" w:rsidP="00537D87">
      <w:pPr>
        <w:widowControl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="002D03EC" w:rsidRPr="00A82FD2">
        <w:rPr>
          <w:b/>
          <w:bCs/>
          <w:i/>
          <w:iCs/>
          <w:sz w:val="28"/>
          <w:szCs w:val="28"/>
        </w:rPr>
        <w:t xml:space="preserve">                     Диаграмма № 1</w:t>
      </w:r>
    </w:p>
    <w:p w:rsidR="002D03EC" w:rsidRPr="00A82FD2" w:rsidRDefault="002D03EC" w:rsidP="00537D87">
      <w:pPr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Арендная плата и площади, передаваемые в аренду</w:t>
      </w:r>
    </w:p>
    <w:p w:rsidR="002D03EC" w:rsidRPr="00A82FD2" w:rsidRDefault="002D03EC" w:rsidP="00537D87">
      <w:pPr>
        <w:jc w:val="center"/>
        <w:rPr>
          <w:noProof/>
          <w:sz w:val="28"/>
          <w:szCs w:val="28"/>
        </w:rPr>
      </w:pPr>
      <w:r w:rsidRPr="00A82FD2">
        <w:rPr>
          <w:sz w:val="28"/>
          <w:szCs w:val="28"/>
        </w:rPr>
        <w:t xml:space="preserve"> (недвижимое имущество – помещения, </w:t>
      </w:r>
      <w:r w:rsidR="00EE7AF1">
        <w:rPr>
          <w:sz w:val="28"/>
          <w:szCs w:val="28"/>
        </w:rPr>
        <w:t>з</w:t>
      </w:r>
      <w:r w:rsidRPr="00A82FD2">
        <w:rPr>
          <w:sz w:val="28"/>
          <w:szCs w:val="28"/>
        </w:rPr>
        <w:t>дания)</w:t>
      </w:r>
      <w:r w:rsidR="000E1400">
        <w:rPr>
          <w:noProof/>
          <w:sz w:val="28"/>
          <w:szCs w:val="28"/>
          <w:lang w:eastAsia="ru-RU"/>
        </w:rPr>
        <w:drawing>
          <wp:inline distT="0" distB="0" distL="0" distR="0">
            <wp:extent cx="6292850" cy="32893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7D4D" w:rsidRDefault="00547D4D" w:rsidP="00547D4D">
      <w:pPr>
        <w:ind w:firstLine="709"/>
        <w:jc w:val="both"/>
        <w:rPr>
          <w:sz w:val="28"/>
          <w:szCs w:val="28"/>
        </w:rPr>
      </w:pPr>
      <w:r w:rsidRPr="003933FD">
        <w:rPr>
          <w:sz w:val="28"/>
          <w:szCs w:val="28"/>
        </w:rPr>
        <w:t>Арендная плата у</w:t>
      </w:r>
      <w:r>
        <w:rPr>
          <w:sz w:val="28"/>
          <w:szCs w:val="28"/>
        </w:rPr>
        <w:t>величилась</w:t>
      </w:r>
      <w:r w:rsidRPr="003933FD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заключением договора аренды с ООО «Ломбард Империя» на нежилые помещения, расположенные по адресу: г. Артемовский, улица Мира, д. 13 «А».</w:t>
      </w:r>
    </w:p>
    <w:p w:rsidR="00AF06D6" w:rsidRPr="00EF313D" w:rsidRDefault="00AF06D6" w:rsidP="00C0134B">
      <w:pPr>
        <w:ind w:firstLine="709"/>
        <w:jc w:val="both"/>
        <w:rPr>
          <w:b/>
          <w:sz w:val="28"/>
          <w:szCs w:val="28"/>
        </w:rPr>
      </w:pPr>
    </w:p>
    <w:p w:rsidR="002B7074" w:rsidRDefault="002B7074" w:rsidP="00C0134B">
      <w:pPr>
        <w:ind w:firstLine="709"/>
        <w:jc w:val="both"/>
        <w:rPr>
          <w:b/>
          <w:sz w:val="28"/>
          <w:szCs w:val="28"/>
        </w:rPr>
      </w:pPr>
      <w:r w:rsidRPr="002B7074">
        <w:rPr>
          <w:b/>
          <w:sz w:val="28"/>
          <w:szCs w:val="28"/>
        </w:rPr>
        <w:t>Перечень объектов, по которым заключены договора аренды:</w:t>
      </w:r>
    </w:p>
    <w:p w:rsidR="002B7074" w:rsidRPr="002B7074" w:rsidRDefault="002B7074" w:rsidP="00C0134B">
      <w:pPr>
        <w:ind w:firstLine="709"/>
        <w:jc w:val="both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4808"/>
        <w:gridCol w:w="2835"/>
        <w:gridCol w:w="1559"/>
      </w:tblGrid>
      <w:tr w:rsidR="00350191" w:rsidRPr="00E51BA1" w:rsidTr="00B17C0B">
        <w:trPr>
          <w:trHeight w:val="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имущества и местоположение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Арендная плата за 2015 год</w:t>
            </w:r>
            <w:r w:rsidR="00075621" w:rsidRPr="00E51BA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350191" w:rsidRPr="00E51BA1" w:rsidTr="00B17C0B">
        <w:trPr>
          <w:trHeight w:val="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1" w:rsidRPr="00E51BA1" w:rsidRDefault="00350191" w:rsidP="000756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нежилое помещение, 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расположенное по адресу: 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п. Буланаш, ул.Театральная, 1А, </w:t>
            </w:r>
          </w:p>
          <w:p w:rsidR="00075621" w:rsidRPr="00E51BA1" w:rsidRDefault="00075621" w:rsidP="00EE7A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="0035019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38,15 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Добрынина Н.А.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454,9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0191" w:rsidRPr="00E51BA1" w:rsidTr="00B17C0B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комплекс имущества: имущество рыбучастка (рыболовные пруды), </w:t>
            </w:r>
          </w:p>
          <w:p w:rsidR="00350191" w:rsidRPr="00E51BA1" w:rsidRDefault="00350191" w:rsidP="000756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пос. Красногвардейский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Виноградова Е.Г.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298,8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0191" w:rsidRPr="00E51BA1" w:rsidTr="00B17C0B">
        <w:trPr>
          <w:trHeight w:val="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rPr>
                <w:sz w:val="24"/>
                <w:szCs w:val="24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помещение,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расположенное по адресу: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sz w:val="24"/>
                <w:szCs w:val="24"/>
              </w:rPr>
              <w:t>г.</w:t>
            </w:r>
            <w:r w:rsidR="0007562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пер.Заводской, 4, </w:t>
            </w:r>
            <w:r w:rsidR="00075621" w:rsidRPr="00E51BA1">
              <w:rPr>
                <w:sz w:val="24"/>
                <w:szCs w:val="24"/>
              </w:rPr>
              <w:t>площадью 19,5</w:t>
            </w:r>
            <w:r w:rsidRPr="00E51BA1">
              <w:rPr>
                <w:sz w:val="24"/>
                <w:szCs w:val="24"/>
              </w:rPr>
              <w:t>кв.м.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«Иволга»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494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0191" w:rsidRPr="00E51BA1" w:rsidTr="00B17C0B">
        <w:trPr>
          <w:trHeight w:val="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объекты электроснабжения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ОАО «МРСК Урала»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480,92</w:t>
            </w:r>
          </w:p>
        </w:tc>
      </w:tr>
      <w:tr w:rsidR="00350191" w:rsidRPr="00E51BA1" w:rsidTr="00B17C0B">
        <w:trPr>
          <w:trHeight w:val="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075621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1" w:rsidRDefault="00350191" w:rsidP="000756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комплекс имущества: газопровод, </w:t>
            </w:r>
          </w:p>
          <w:p w:rsidR="00350191" w:rsidRDefault="00350191" w:rsidP="000756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пос. Буланаш</w:t>
            </w:r>
          </w:p>
          <w:p w:rsidR="00EE7AF1" w:rsidRPr="00E51BA1" w:rsidRDefault="00EE7AF1" w:rsidP="000756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ЗАО «Регионгаз-инвест»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298,8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0191" w:rsidRPr="00E51BA1" w:rsidTr="00B17C0B">
        <w:trPr>
          <w:trHeight w:val="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0191" w:rsidRPr="00E51BA1" w:rsidTr="00B17C0B">
        <w:trPr>
          <w:trHeight w:val="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1" w:rsidRDefault="00350191" w:rsidP="00B17C0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комплекс имущества Артемовской ТЭЦ, </w:t>
            </w:r>
          </w:p>
          <w:p w:rsidR="00350191" w:rsidRPr="00E51BA1" w:rsidRDefault="00B17C0B" w:rsidP="00B17C0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350191" w:rsidRPr="00E51BA1">
              <w:rPr>
                <w:sz w:val="24"/>
                <w:szCs w:val="24"/>
              </w:rPr>
              <w:t>.</w:t>
            </w:r>
            <w:r w:rsidRPr="00E51BA1">
              <w:rPr>
                <w:sz w:val="24"/>
                <w:szCs w:val="24"/>
              </w:rPr>
              <w:t xml:space="preserve"> </w:t>
            </w:r>
            <w:r w:rsidR="00350191" w:rsidRPr="00E51BA1">
              <w:rPr>
                <w:sz w:val="24"/>
                <w:szCs w:val="24"/>
              </w:rPr>
              <w:t>Артемовский,</w:t>
            </w:r>
            <w:r w:rsidRPr="00E51BA1">
              <w:rPr>
                <w:sz w:val="24"/>
                <w:szCs w:val="24"/>
              </w:rPr>
              <w:t xml:space="preserve"> </w:t>
            </w:r>
            <w:r w:rsidR="00350191" w:rsidRPr="00E51BA1">
              <w:rPr>
                <w:sz w:val="24"/>
                <w:szCs w:val="24"/>
              </w:rPr>
              <w:t>ул.Достоевского,30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Облкоммунэнерго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384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0191" w:rsidRPr="00E51BA1" w:rsidTr="00B17C0B">
        <w:trPr>
          <w:trHeight w:val="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нежилое помещение, 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расположенное по адресу: </w:t>
            </w:r>
            <w:r w:rsidRPr="00E51BA1">
              <w:rPr>
                <w:sz w:val="24"/>
                <w:szCs w:val="24"/>
              </w:rPr>
              <w:t>г. Артемовский</w:t>
            </w:r>
            <w:r w:rsidR="00B17C0B" w:rsidRPr="00E51BA1">
              <w:rPr>
                <w:sz w:val="24"/>
                <w:szCs w:val="24"/>
              </w:rPr>
              <w:t xml:space="preserve">, </w:t>
            </w:r>
            <w:r w:rsidRPr="00E51BA1">
              <w:rPr>
                <w:sz w:val="24"/>
                <w:szCs w:val="24"/>
              </w:rPr>
              <w:t xml:space="preserve">пл. Советов,3, </w:t>
            </w:r>
            <w:r w:rsidR="00B17C0B" w:rsidRPr="00E51BA1">
              <w:rPr>
                <w:sz w:val="24"/>
                <w:szCs w:val="24"/>
              </w:rPr>
              <w:t xml:space="preserve">площадью </w:t>
            </w:r>
            <w:r w:rsidRPr="00E51BA1">
              <w:rPr>
                <w:sz w:val="24"/>
                <w:szCs w:val="24"/>
              </w:rPr>
              <w:t>15,9 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Министерство финансов Свердловской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401,4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0191" w:rsidRPr="00E51BA1" w:rsidTr="00B17C0B">
        <w:trPr>
          <w:trHeight w:val="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помещение,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расположенное по адресу: </w:t>
            </w:r>
            <w:r w:rsidR="00E51BA1">
              <w:rPr>
                <w:sz w:val="24"/>
                <w:szCs w:val="24"/>
              </w:rPr>
              <w:t>г. Артемовский,</w:t>
            </w:r>
            <w:r w:rsidR="00B17C0B" w:rsidRPr="00E51BA1">
              <w:rPr>
                <w:sz w:val="24"/>
                <w:szCs w:val="24"/>
              </w:rPr>
              <w:t xml:space="preserve">  </w:t>
            </w:r>
            <w:r w:rsidRPr="00E51BA1">
              <w:rPr>
                <w:sz w:val="24"/>
                <w:szCs w:val="24"/>
              </w:rPr>
              <w:t xml:space="preserve">ул. Почтовая, 2, </w:t>
            </w:r>
            <w:r w:rsidR="00B17C0B" w:rsidRPr="00E51BA1">
              <w:rPr>
                <w:sz w:val="24"/>
                <w:szCs w:val="24"/>
              </w:rPr>
              <w:t xml:space="preserve">площадью </w:t>
            </w:r>
            <w:r w:rsidRPr="00E51BA1">
              <w:rPr>
                <w:sz w:val="24"/>
                <w:szCs w:val="24"/>
              </w:rPr>
              <w:t>11,1 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Стрельцова Л.И.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648,24</w:t>
            </w:r>
          </w:p>
        </w:tc>
      </w:tr>
      <w:tr w:rsidR="00350191" w:rsidRPr="00E51BA1" w:rsidTr="00B17C0B">
        <w:trPr>
          <w:trHeight w:val="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часть нежилого здания,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расположенная по адресу:</w:t>
            </w:r>
            <w:r w:rsid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г. Артемовский, ул. Мира,13, </w:t>
            </w:r>
            <w:r w:rsidR="00B17C0B" w:rsidRPr="00E51BA1">
              <w:rPr>
                <w:sz w:val="24"/>
                <w:szCs w:val="24"/>
              </w:rPr>
              <w:t xml:space="preserve">площадью </w:t>
            </w:r>
            <w:r w:rsidRPr="00E51BA1">
              <w:rPr>
                <w:sz w:val="24"/>
                <w:szCs w:val="24"/>
              </w:rPr>
              <w:t>116,7</w:t>
            </w:r>
            <w:r w:rsidR="00B17C0B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кв.м.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Свалов С.А.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461,74</w:t>
            </w:r>
          </w:p>
        </w:tc>
      </w:tr>
      <w:tr w:rsidR="00350191" w:rsidRPr="00E51BA1" w:rsidTr="00B17C0B">
        <w:trPr>
          <w:trHeight w:val="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Объекты инженерной инфраструктуры, </w:t>
            </w:r>
          </w:p>
          <w:p w:rsidR="00350191" w:rsidRPr="00E51BA1" w:rsidRDefault="00350191" w:rsidP="00B17C0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sz w:val="24"/>
                <w:szCs w:val="24"/>
              </w:rPr>
              <w:t>г. Артемовский, ул. Прилепского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«Экология»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447,92</w:t>
            </w:r>
          </w:p>
        </w:tc>
      </w:tr>
      <w:tr w:rsidR="00350191" w:rsidRPr="00E51BA1" w:rsidTr="00B17C0B">
        <w:trPr>
          <w:trHeight w:val="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Объекты инженерной инфраструктуры,</w:t>
            </w:r>
          </w:p>
          <w:p w:rsidR="00350191" w:rsidRPr="00E51BA1" w:rsidRDefault="00350191" w:rsidP="00B17C0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sz w:val="24"/>
                <w:szCs w:val="24"/>
              </w:rPr>
              <w:t>г. Артемовский, ул. Прилепского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B17C0B" w:rsidRPr="00E51BA1">
              <w:rPr>
                <w:sz w:val="24"/>
                <w:szCs w:val="24"/>
              </w:rPr>
              <w:t>Городская ТеплоЭнергоКомпания»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91" w:rsidRPr="00E51BA1" w:rsidRDefault="00350191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556</w:t>
            </w:r>
            <w:r w:rsidR="00B17C0B"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17C0B" w:rsidRPr="00E51BA1" w:rsidTr="00B17C0B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C0B" w:rsidRPr="00E51BA1" w:rsidRDefault="00B17C0B" w:rsidP="000756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0B" w:rsidRPr="00E51BA1" w:rsidRDefault="00B17C0B" w:rsidP="0007562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0B" w:rsidRPr="00E51BA1" w:rsidRDefault="00B17C0B" w:rsidP="00B17C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0B" w:rsidRPr="00E51BA1" w:rsidRDefault="00B17C0B" w:rsidP="00B17C0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1BA1">
              <w:rPr>
                <w:color w:val="000000"/>
                <w:sz w:val="24"/>
                <w:szCs w:val="24"/>
              </w:rPr>
              <w:t>176 492,72</w:t>
            </w:r>
          </w:p>
        </w:tc>
      </w:tr>
    </w:tbl>
    <w:p w:rsidR="00C0134B" w:rsidRDefault="00C0134B" w:rsidP="00C0134B">
      <w:pPr>
        <w:ind w:firstLine="709"/>
        <w:jc w:val="center"/>
        <w:rPr>
          <w:color w:val="FF0000"/>
          <w:sz w:val="28"/>
          <w:szCs w:val="28"/>
        </w:rPr>
      </w:pPr>
    </w:p>
    <w:p w:rsidR="00AF06D6" w:rsidRDefault="00242468" w:rsidP="00C0134B">
      <w:pPr>
        <w:ind w:firstLine="709"/>
        <w:jc w:val="center"/>
        <w:rPr>
          <w:b/>
          <w:sz w:val="28"/>
          <w:szCs w:val="28"/>
        </w:rPr>
      </w:pPr>
      <w:r w:rsidRPr="004C212B">
        <w:rPr>
          <w:b/>
          <w:sz w:val="28"/>
          <w:szCs w:val="28"/>
        </w:rPr>
        <w:t>Перечень договоров безвозмездного пользования:</w:t>
      </w:r>
    </w:p>
    <w:p w:rsidR="004C212B" w:rsidRDefault="004C212B" w:rsidP="00C0134B">
      <w:pPr>
        <w:ind w:firstLine="709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969"/>
        <w:gridCol w:w="1984"/>
      </w:tblGrid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1BA1">
              <w:rPr>
                <w:b/>
                <w:sz w:val="24"/>
                <w:szCs w:val="24"/>
              </w:rPr>
              <w:t>№</w:t>
            </w:r>
          </w:p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1B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1BA1">
              <w:rPr>
                <w:b/>
                <w:sz w:val="24"/>
                <w:szCs w:val="24"/>
              </w:rPr>
              <w:t xml:space="preserve">Наименование и адрес объекта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1BA1">
              <w:rPr>
                <w:b/>
                <w:sz w:val="24"/>
                <w:szCs w:val="24"/>
              </w:rPr>
              <w:t>Ссудополучатель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B17C0B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1BA1">
              <w:rPr>
                <w:b/>
                <w:sz w:val="24"/>
                <w:szCs w:val="24"/>
              </w:rPr>
              <w:t>С</w:t>
            </w:r>
            <w:r w:rsidR="004C212B" w:rsidRPr="00E51BA1">
              <w:rPr>
                <w:b/>
                <w:sz w:val="24"/>
                <w:szCs w:val="24"/>
              </w:rPr>
              <w:t>рок действия договора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здание с.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Мироново,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Советская, 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 w:rsidP="0029343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Православная религиозная община с. Мироново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35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здание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п.Красногвардейский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ул.Панова,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Местная православная религиозная организация Приход во имя Святой Троицы пос. Красногвардейский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35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помещение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Гагарина, 8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Муниципальный фонд поддержки малого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01.07.2015</w:t>
            </w:r>
          </w:p>
        </w:tc>
      </w:tr>
      <w:tr w:rsidR="004C212B" w:rsidRPr="00E51BA1" w:rsidTr="003C5816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E51BA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с.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Лебедкино, плотина «Боровская» через реку Бобровка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Общественная организация «Союз охотников и рыболовов Свердловской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09.12.2035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35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помещение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Артемовский,</w:t>
            </w:r>
          </w:p>
          <w:p w:rsidR="004C212B" w:rsidRPr="00E51BA1" w:rsidRDefault="004C212B" w:rsidP="00E51B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="00E51BA1">
              <w:rPr>
                <w:sz w:val="24"/>
                <w:szCs w:val="24"/>
              </w:rPr>
              <w:t xml:space="preserve">Терешковой, 15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A1" w:rsidRDefault="004C21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Региональная  общественная организация «Центр Окинава </w:t>
            </w:r>
          </w:p>
          <w:p w:rsidR="00E51BA1" w:rsidRDefault="004C21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Годзю-рю карате-до» </w:t>
            </w:r>
          </w:p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01.03.2019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помещения  </w:t>
            </w:r>
          </w:p>
          <w:p w:rsidR="00E51BA1" w:rsidRDefault="004C212B" w:rsidP="00E51B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="00E51BA1">
              <w:rPr>
                <w:sz w:val="24"/>
                <w:szCs w:val="24"/>
              </w:rPr>
              <w:t xml:space="preserve">Артемовский, </w:t>
            </w:r>
          </w:p>
          <w:p w:rsidR="004C212B" w:rsidRDefault="004C212B" w:rsidP="00E51B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пл.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Советов, 3</w:t>
            </w:r>
          </w:p>
          <w:p w:rsidR="00E51BA1" w:rsidRPr="00E51BA1" w:rsidRDefault="00E51BA1" w:rsidP="00E51BA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Артемовская районная территориальная избирательная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нежилые помещения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Буланаш,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 ул.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Театральная,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ГОУ социального обслуживания населения «Комплексный центр социального обслуживания населения Артемовского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27.09.2017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35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здание </w:t>
            </w:r>
          </w:p>
          <w:p w:rsidR="00E51BA1" w:rsidRDefault="004C212B" w:rsidP="00E51B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с.</w:t>
            </w:r>
            <w:r w:rsid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Покровское,</w:t>
            </w:r>
          </w:p>
          <w:p w:rsidR="004C212B" w:rsidRPr="00E51BA1" w:rsidRDefault="004C212B" w:rsidP="00E51BA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lastRenderedPageBreak/>
              <w:t>ул.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Калинина, 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lastRenderedPageBreak/>
              <w:t xml:space="preserve">ГБУ социального обслуживания населения «Комплексный центр </w:t>
            </w:r>
            <w:r w:rsidRPr="00E51BA1">
              <w:rPr>
                <w:sz w:val="24"/>
                <w:szCs w:val="24"/>
              </w:rPr>
              <w:lastRenderedPageBreak/>
              <w:t xml:space="preserve">социального обслуживания населения Артемовского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35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Помещение </w:t>
            </w:r>
          </w:p>
          <w:p w:rsidR="00293435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п. Буланаш, </w:t>
            </w:r>
          </w:p>
          <w:p w:rsidR="004C212B" w:rsidRPr="00E51BA1" w:rsidRDefault="004C212B" w:rsidP="00293435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</w:t>
            </w:r>
            <w:r w:rsidR="00293435" w:rsidRPr="00E51BA1">
              <w:rPr>
                <w:sz w:val="24"/>
                <w:szCs w:val="24"/>
              </w:rPr>
              <w:t>.</w:t>
            </w:r>
            <w:r w:rsid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Машиностроителей</w:t>
            </w:r>
            <w:r w:rsidR="00293435" w:rsidRPr="00E51BA1">
              <w:rPr>
                <w:sz w:val="24"/>
                <w:szCs w:val="24"/>
              </w:rPr>
              <w:t>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ГБУ социального обслуживания населения «Комплексный центр социального обслуживания населения Артемовского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07.05.2025</w:t>
            </w:r>
          </w:p>
        </w:tc>
      </w:tr>
      <w:tr w:rsidR="004C212B" w:rsidRPr="00E51BA1" w:rsidTr="003C5816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часть здания гаража</w:t>
            </w:r>
          </w:p>
          <w:p w:rsidR="00E51BA1" w:rsidRDefault="004C212B">
            <w:pPr>
              <w:spacing w:line="276" w:lineRule="auto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Комсомольская,18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Прокуратура 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28.04.2016</w:t>
            </w:r>
          </w:p>
        </w:tc>
      </w:tr>
      <w:tr w:rsidR="004C212B" w:rsidRPr="00E51BA1" w:rsidTr="003C5816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35" w:rsidRPr="00E51BA1" w:rsidRDefault="004C212B">
            <w:pPr>
              <w:spacing w:line="276" w:lineRule="auto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помещения </w:t>
            </w:r>
          </w:p>
          <w:p w:rsidR="004C212B" w:rsidRPr="00E51BA1" w:rsidRDefault="004C21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 Артемовский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293435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Молодежи, 20,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Достоевского, 14</w:t>
            </w:r>
          </w:p>
          <w:p w:rsidR="004C212B" w:rsidRPr="00E51BA1" w:rsidRDefault="004C212B">
            <w:pPr>
              <w:spacing w:line="276" w:lineRule="auto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пер.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Заводской, 4 </w:t>
            </w:r>
          </w:p>
          <w:p w:rsidR="004C212B" w:rsidRPr="00E51BA1" w:rsidRDefault="004C212B">
            <w:pPr>
              <w:spacing w:line="276" w:lineRule="auto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помещение п.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Буланаш</w:t>
            </w:r>
            <w:r w:rsidR="00E51BA1">
              <w:rPr>
                <w:sz w:val="24"/>
                <w:szCs w:val="24"/>
              </w:rPr>
              <w:t>,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М.Горького, 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Отдел Министерства Внутренних дел России по Артемовскому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A1" w:rsidRPr="00E51BA1" w:rsidRDefault="004C212B">
            <w:pPr>
              <w:spacing w:line="276" w:lineRule="auto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помещение </w:t>
            </w:r>
          </w:p>
          <w:p w:rsidR="004C212B" w:rsidRPr="00E51BA1" w:rsidRDefault="004C21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Энергетиков,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E51BA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Свердловское  областное отделение   Политической партии «Коммунистическая партия 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26.02.2017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A1" w:rsidRPr="00E51BA1" w:rsidRDefault="004C212B">
            <w:pPr>
              <w:spacing w:line="276" w:lineRule="auto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помещение </w:t>
            </w:r>
          </w:p>
          <w:p w:rsidR="004C212B" w:rsidRPr="00E51BA1" w:rsidRDefault="004C21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ул. Почтовая,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E51BA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Свердловское  областное отделение   Политической партии «Коммунистическая партия 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01.09.2018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A1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помещения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Первомайская, 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ФГБУ «Кадастровая плата по Свердловской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12.07.2018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A1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нежилые помещения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Первомайская, 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Следственное управление Следственного комитета  по Свердловской области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16.03.2016</w:t>
            </w:r>
          </w:p>
        </w:tc>
      </w:tr>
      <w:tr w:rsidR="004C212B" w:rsidRPr="00E51BA1" w:rsidTr="003C5816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1" w:rsidRPr="00E51BA1" w:rsidRDefault="004C212B">
            <w:pPr>
              <w:spacing w:line="276" w:lineRule="auto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помещение </w:t>
            </w:r>
          </w:p>
          <w:p w:rsidR="004C212B" w:rsidRPr="00E51BA1" w:rsidRDefault="004C21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="00E51BA1">
              <w:rPr>
                <w:sz w:val="24"/>
                <w:szCs w:val="24"/>
              </w:rPr>
              <w:t>Первомайская,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Управление ФС РФ по контролю за оборотом наркотиков по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26.04.2018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A1" w:rsidRPr="00E51BA1" w:rsidRDefault="00E51B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-</w:t>
            </w:r>
            <w:r w:rsidR="004C212B" w:rsidRPr="00E51BA1">
              <w:rPr>
                <w:sz w:val="24"/>
                <w:szCs w:val="24"/>
              </w:rPr>
              <w:t xml:space="preserve">помещение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Достоевского, 4</w:t>
            </w:r>
          </w:p>
          <w:p w:rsidR="00E51BA1" w:rsidRPr="00E51BA1" w:rsidRDefault="00E51B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-</w:t>
            </w:r>
            <w:r w:rsidR="004C212B" w:rsidRPr="00E51BA1">
              <w:rPr>
                <w:sz w:val="24"/>
                <w:szCs w:val="24"/>
              </w:rPr>
              <w:t xml:space="preserve">помещение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Дзержинского, 2 г</w:t>
            </w:r>
          </w:p>
          <w:p w:rsidR="00E51BA1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-помещение п.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Незевай,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 w:rsidRP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Новая, 2а</w:t>
            </w:r>
          </w:p>
          <w:p w:rsidR="00E51BA1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-помещение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с.Лебедкино, ул.Гагарина, 1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-помещение с.Шогринское,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ул.8 Марта, 36Б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-помещение с.Большое Трифоново, </w:t>
            </w:r>
            <w:r w:rsidRPr="00E51BA1">
              <w:rPr>
                <w:sz w:val="24"/>
                <w:szCs w:val="24"/>
              </w:rPr>
              <w:lastRenderedPageBreak/>
              <w:t>ул.Советская,13а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-помещение с.Мостовское, ул.Ленина,16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E51BA1">
              <w:rPr>
                <w:sz w:val="24"/>
                <w:szCs w:val="24"/>
              </w:rPr>
              <w:lastRenderedPageBreak/>
              <w:t xml:space="preserve">ФГУП Почта России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5D2B9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E51BA1">
              <w:rPr>
                <w:sz w:val="24"/>
                <w:szCs w:val="24"/>
              </w:rPr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здание с.Покровское,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ул.Калинина, 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ГОУ социального обслуживания населения «Комплексный центр социального обслуживания населения» Артемовского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помещения 3 корпуса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г.Артемовский, ул.Чехова, 30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Государственное бюджетное учреждение Свердловской области «Государственный архив документов по личному составу Свердловской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11.01.2016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помещение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Первомайская, 55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Управление Пенсионного фонда Российской Федерации в городе Артемовском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09.02.2017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A1" w:rsidRDefault="004C21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нежилые помещения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</w:t>
            </w:r>
            <w:r w:rsid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 xml:space="preserve">Артемовский, 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ул.</w:t>
            </w:r>
            <w:r w:rsidR="00E51BA1">
              <w:rPr>
                <w:sz w:val="24"/>
                <w:szCs w:val="24"/>
              </w:rPr>
              <w:t xml:space="preserve"> </w:t>
            </w:r>
            <w:r w:rsidRPr="00E51BA1">
              <w:rPr>
                <w:sz w:val="24"/>
                <w:szCs w:val="24"/>
              </w:rPr>
              <w:t>Ленина,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Федеральное бюджетное учреждение «Межрайонная уголовно-исполнительная инспекция №2 Главное управление Федеральной службы исполнения наказаний по Свердловской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15.09.2016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имущество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Артемовский муниципальный фонд поддержки малого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имущество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Линейный отдел внутренних дел на станции Егоршино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имущество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Государственное бюджетное пожарно-техническое учреждение Свердловской области «Отряд противопожарной службы Свердловской области №16»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23.03.2019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имущество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Государственное учреждение 54 отряд государственной противопожарной службы МЧС России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неопределенный срок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имущество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Сельскохозяйственный кооператив «Лебедкинский» по производству и реализации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30.09.2015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 п.Буланаш, ул.Коммунальная,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 xml:space="preserve">ГБОУ СПО  СО «Нижнетагильский государственный профессиональный колледж имени </w:t>
            </w:r>
            <w:r w:rsidRPr="00E51BA1">
              <w:rPr>
                <w:sz w:val="24"/>
                <w:szCs w:val="24"/>
              </w:rPr>
              <w:lastRenderedPageBreak/>
              <w:t>Н.А. Демидова»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lastRenderedPageBreak/>
              <w:t>01.06.2017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г.Артемовский, ул.Почтовая,2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ГБУ СО «Многофункциональный центр предоставления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28.02.2024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г.Артемовский, ул.Почтовая,2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Управление Федеральной миграционной службы по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17.03.2024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г.Артемовский, ул.Почтовая,2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04.07.2024</w:t>
            </w:r>
          </w:p>
        </w:tc>
      </w:tr>
      <w:tr w:rsidR="004C212B" w:rsidRPr="00E51BA1" w:rsidTr="003C5816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B" w:rsidRPr="00E51BA1" w:rsidRDefault="004C212B" w:rsidP="004C212B">
            <w:pPr>
              <w:widowControl/>
              <w:numPr>
                <w:ilvl w:val="0"/>
                <w:numId w:val="15"/>
              </w:numPr>
              <w:overflowPunct w:val="0"/>
              <w:spacing w:line="276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г.Артемовский, ул.Почтовая,2</w:t>
            </w:r>
          </w:p>
          <w:p w:rsidR="004C212B" w:rsidRPr="00E51BA1" w:rsidRDefault="004C212B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Артемовское городское отделение Общероссийской организации «Всероссийское добровольное пожарное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2B" w:rsidRPr="00E51BA1" w:rsidRDefault="004C212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51BA1">
              <w:rPr>
                <w:sz w:val="24"/>
                <w:szCs w:val="24"/>
              </w:rPr>
              <w:t>02.03.2020</w:t>
            </w:r>
          </w:p>
        </w:tc>
      </w:tr>
    </w:tbl>
    <w:p w:rsidR="003C5816" w:rsidRDefault="00CD363E" w:rsidP="00C0134B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</w:t>
      </w:r>
    </w:p>
    <w:p w:rsidR="002D03EC" w:rsidRPr="00A82FD2" w:rsidRDefault="00CD363E" w:rsidP="003C5816">
      <w:pPr>
        <w:ind w:left="6371"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2D03EC" w:rsidRPr="00A82FD2">
        <w:rPr>
          <w:b/>
          <w:bCs/>
          <w:i/>
          <w:iCs/>
          <w:sz w:val="28"/>
          <w:szCs w:val="28"/>
        </w:rPr>
        <w:t>Диаграмма № 2</w:t>
      </w:r>
    </w:p>
    <w:p w:rsidR="002D03EC" w:rsidRPr="0025350D" w:rsidRDefault="002D03EC" w:rsidP="00740ECF">
      <w:pPr>
        <w:jc w:val="center"/>
        <w:rPr>
          <w:b/>
          <w:bCs/>
          <w:sz w:val="28"/>
          <w:szCs w:val="28"/>
        </w:rPr>
      </w:pPr>
      <w:r w:rsidRPr="0025350D">
        <w:rPr>
          <w:b/>
          <w:bCs/>
          <w:sz w:val="28"/>
          <w:szCs w:val="28"/>
        </w:rPr>
        <w:t xml:space="preserve">Доходы от продажи земельных участков </w:t>
      </w:r>
    </w:p>
    <w:p w:rsidR="002D03EC" w:rsidRPr="0025350D" w:rsidRDefault="000E1400" w:rsidP="00740ECF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8850" cy="28702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BA1" w:rsidRDefault="002D03EC" w:rsidP="00E51BA1">
      <w:pPr>
        <w:ind w:firstLine="709"/>
        <w:jc w:val="both"/>
        <w:rPr>
          <w:noProof/>
          <w:color w:val="000000" w:themeColor="text1"/>
          <w:sz w:val="28"/>
          <w:szCs w:val="28"/>
        </w:rPr>
      </w:pPr>
      <w:r w:rsidRPr="00C0134B">
        <w:rPr>
          <w:noProof/>
          <w:color w:val="000000" w:themeColor="text1"/>
          <w:sz w:val="28"/>
          <w:szCs w:val="28"/>
        </w:rPr>
        <w:t xml:space="preserve">Доходы от продажи земельных участков по сравнению с 2014 годом понизились на 30%. Снижение обусловлено уменьшением количества договоров купли-продажи земельных участков с гражданами в связи с введением в действие </w:t>
      </w:r>
      <w:r w:rsidRPr="00C0134B">
        <w:rPr>
          <w:color w:val="000000" w:themeColor="text1"/>
          <w:sz w:val="28"/>
          <w:szCs w:val="28"/>
        </w:rPr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из-за чего</w:t>
      </w:r>
      <w:r w:rsidR="00C0134B" w:rsidRPr="00C0134B">
        <w:rPr>
          <w:color w:val="000000" w:themeColor="text1"/>
          <w:sz w:val="28"/>
          <w:szCs w:val="28"/>
        </w:rPr>
        <w:t xml:space="preserve"> </w:t>
      </w:r>
      <w:r w:rsidRPr="00C0134B">
        <w:rPr>
          <w:noProof/>
          <w:color w:val="000000" w:themeColor="text1"/>
          <w:sz w:val="28"/>
          <w:szCs w:val="28"/>
        </w:rPr>
        <w:t>увеличилось число граждан, которым предоставляются земельные участки бесплатно, а так же в связи с уменьшением количества земельных участков, приватизируемых юридическими лицами (по це</w:t>
      </w:r>
      <w:r w:rsidR="00E51BA1">
        <w:rPr>
          <w:noProof/>
          <w:color w:val="000000" w:themeColor="text1"/>
          <w:sz w:val="28"/>
          <w:szCs w:val="28"/>
        </w:rPr>
        <w:t>не 7% от кадастровой стоимости)</w:t>
      </w:r>
    </w:p>
    <w:p w:rsidR="00EE7AF1" w:rsidRDefault="00EE7AF1" w:rsidP="00E51BA1">
      <w:pPr>
        <w:ind w:firstLine="709"/>
        <w:jc w:val="right"/>
        <w:rPr>
          <w:b/>
          <w:bCs/>
          <w:i/>
          <w:iCs/>
          <w:sz w:val="28"/>
          <w:szCs w:val="28"/>
        </w:rPr>
      </w:pPr>
    </w:p>
    <w:p w:rsidR="00EE7AF1" w:rsidRDefault="00EE7AF1" w:rsidP="00E51BA1">
      <w:pPr>
        <w:ind w:firstLine="709"/>
        <w:jc w:val="right"/>
        <w:rPr>
          <w:b/>
          <w:bCs/>
          <w:i/>
          <w:iCs/>
          <w:sz w:val="28"/>
          <w:szCs w:val="28"/>
        </w:rPr>
      </w:pPr>
    </w:p>
    <w:p w:rsidR="00EE7AF1" w:rsidRDefault="00EE7AF1" w:rsidP="00E51BA1">
      <w:pPr>
        <w:ind w:firstLine="709"/>
        <w:jc w:val="right"/>
        <w:rPr>
          <w:b/>
          <w:bCs/>
          <w:i/>
          <w:iCs/>
          <w:sz w:val="28"/>
          <w:szCs w:val="28"/>
        </w:rPr>
      </w:pPr>
    </w:p>
    <w:p w:rsidR="002D03EC" w:rsidRDefault="002D03EC" w:rsidP="00E51BA1">
      <w:pPr>
        <w:ind w:firstLine="709"/>
        <w:jc w:val="right"/>
        <w:rPr>
          <w:b/>
          <w:bCs/>
          <w:i/>
          <w:iCs/>
          <w:sz w:val="28"/>
          <w:szCs w:val="28"/>
        </w:rPr>
      </w:pPr>
      <w:r w:rsidRPr="00A82FD2">
        <w:rPr>
          <w:b/>
          <w:bCs/>
          <w:i/>
          <w:iCs/>
          <w:sz w:val="28"/>
          <w:szCs w:val="28"/>
        </w:rPr>
        <w:lastRenderedPageBreak/>
        <w:t>Диаграмма № 3</w:t>
      </w:r>
    </w:p>
    <w:p w:rsidR="00E51BA1" w:rsidRPr="00A82FD2" w:rsidRDefault="00E51BA1" w:rsidP="00E51BA1">
      <w:pPr>
        <w:ind w:firstLine="709"/>
        <w:jc w:val="right"/>
        <w:rPr>
          <w:b/>
          <w:bCs/>
          <w:i/>
          <w:iCs/>
          <w:sz w:val="28"/>
          <w:szCs w:val="28"/>
        </w:rPr>
      </w:pPr>
    </w:p>
    <w:p w:rsidR="002D03EC" w:rsidRPr="00A82FD2" w:rsidRDefault="002D03EC" w:rsidP="00537D87">
      <w:pPr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Доходы от приватизации муниципального имущества</w:t>
      </w:r>
    </w:p>
    <w:p w:rsidR="002D03EC" w:rsidRPr="00A82FD2" w:rsidRDefault="000E1400" w:rsidP="00537D87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08500" cy="30035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79F2" w:rsidRPr="006779F2" w:rsidRDefault="006779F2" w:rsidP="006779F2">
      <w:pPr>
        <w:ind w:firstLine="720"/>
        <w:jc w:val="both"/>
        <w:rPr>
          <w:color w:val="000000"/>
          <w:sz w:val="28"/>
          <w:szCs w:val="28"/>
        </w:rPr>
      </w:pPr>
      <w:r w:rsidRPr="006779F2">
        <w:rPr>
          <w:color w:val="000000"/>
          <w:sz w:val="28"/>
          <w:szCs w:val="28"/>
        </w:rPr>
        <w:t>Доходы от приватизации муниципального имущества за 2015 год возросли по сравнению с 2014 годом, в связи с тем, что в 2014 году в целях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заключен договор купли – продажи с ИП Пономаревым А.А. оплата по которому зачисляется в местный бюджет Артемовского городского округа.</w:t>
      </w: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3C5816" w:rsidRDefault="003C5816" w:rsidP="00537D87">
      <w:pPr>
        <w:jc w:val="right"/>
        <w:rPr>
          <w:b/>
          <w:bCs/>
          <w:i/>
          <w:iCs/>
          <w:sz w:val="28"/>
          <w:szCs w:val="28"/>
        </w:rPr>
      </w:pPr>
    </w:p>
    <w:p w:rsidR="00EE7AF1" w:rsidRDefault="00EE7AF1" w:rsidP="00537D87">
      <w:pPr>
        <w:jc w:val="right"/>
        <w:rPr>
          <w:b/>
          <w:bCs/>
          <w:i/>
          <w:iCs/>
          <w:sz w:val="28"/>
          <w:szCs w:val="28"/>
        </w:rPr>
      </w:pPr>
    </w:p>
    <w:p w:rsidR="00EE7AF1" w:rsidRDefault="00EE7AF1" w:rsidP="00537D87">
      <w:pPr>
        <w:jc w:val="right"/>
        <w:rPr>
          <w:b/>
          <w:bCs/>
          <w:i/>
          <w:iCs/>
          <w:sz w:val="28"/>
          <w:szCs w:val="28"/>
        </w:rPr>
      </w:pPr>
    </w:p>
    <w:p w:rsidR="00EE7AF1" w:rsidRDefault="00EE7AF1" w:rsidP="00537D87">
      <w:pPr>
        <w:jc w:val="right"/>
        <w:rPr>
          <w:b/>
          <w:bCs/>
          <w:i/>
          <w:iCs/>
          <w:sz w:val="28"/>
          <w:szCs w:val="28"/>
        </w:rPr>
      </w:pPr>
    </w:p>
    <w:p w:rsidR="002D03EC" w:rsidRPr="00A82FD2" w:rsidRDefault="002D03EC" w:rsidP="00537D87">
      <w:pPr>
        <w:jc w:val="right"/>
        <w:rPr>
          <w:b/>
          <w:bCs/>
          <w:i/>
          <w:iCs/>
          <w:sz w:val="28"/>
          <w:szCs w:val="28"/>
        </w:rPr>
      </w:pPr>
      <w:r w:rsidRPr="00A82FD2">
        <w:rPr>
          <w:b/>
          <w:bCs/>
          <w:i/>
          <w:iCs/>
          <w:sz w:val="28"/>
          <w:szCs w:val="28"/>
        </w:rPr>
        <w:lastRenderedPageBreak/>
        <w:t>Диаграмма № 4</w:t>
      </w:r>
    </w:p>
    <w:p w:rsidR="00F36525" w:rsidRDefault="00F36525" w:rsidP="00B47B88">
      <w:pPr>
        <w:jc w:val="center"/>
        <w:rPr>
          <w:b/>
          <w:bCs/>
          <w:sz w:val="28"/>
          <w:szCs w:val="28"/>
        </w:rPr>
      </w:pPr>
    </w:p>
    <w:p w:rsidR="002D03EC" w:rsidRDefault="002D03EC" w:rsidP="00242468">
      <w:pPr>
        <w:jc w:val="center"/>
        <w:rPr>
          <w:noProof/>
          <w:sz w:val="28"/>
          <w:szCs w:val="28"/>
        </w:rPr>
      </w:pPr>
      <w:r w:rsidRPr="00A82FD2">
        <w:rPr>
          <w:b/>
          <w:bCs/>
          <w:sz w:val="28"/>
          <w:szCs w:val="28"/>
        </w:rPr>
        <w:t xml:space="preserve">Доход от аренды земельных участков в местный бюджет </w:t>
      </w:r>
      <w:r w:rsidR="000E1400">
        <w:rPr>
          <w:noProof/>
          <w:sz w:val="28"/>
          <w:szCs w:val="28"/>
          <w:lang w:eastAsia="ru-RU"/>
        </w:rPr>
        <w:drawing>
          <wp:inline distT="0" distB="0" distL="0" distR="0">
            <wp:extent cx="6337300" cy="31496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03EC" w:rsidRPr="00C0134B" w:rsidRDefault="002D03EC" w:rsidP="003E227C">
      <w:pPr>
        <w:ind w:firstLine="708"/>
        <w:jc w:val="both"/>
        <w:rPr>
          <w:color w:val="000000" w:themeColor="text1"/>
          <w:sz w:val="28"/>
          <w:szCs w:val="28"/>
        </w:rPr>
      </w:pPr>
      <w:r w:rsidRPr="00C0134B">
        <w:rPr>
          <w:noProof/>
          <w:color w:val="000000" w:themeColor="text1"/>
          <w:sz w:val="28"/>
          <w:szCs w:val="28"/>
        </w:rPr>
        <w:t>Доходы от аренды земельных участков в местный бюджет увеличили</w:t>
      </w:r>
      <w:r w:rsidR="00EF313D">
        <w:rPr>
          <w:noProof/>
          <w:color w:val="000000" w:themeColor="text1"/>
          <w:sz w:val="28"/>
          <w:szCs w:val="28"/>
        </w:rPr>
        <w:t>с</w:t>
      </w:r>
      <w:r w:rsidRPr="00C0134B">
        <w:rPr>
          <w:noProof/>
          <w:color w:val="000000" w:themeColor="text1"/>
          <w:sz w:val="28"/>
          <w:szCs w:val="28"/>
        </w:rPr>
        <w:t>ь</w:t>
      </w:r>
      <w:r w:rsidR="00EF313D">
        <w:rPr>
          <w:noProof/>
          <w:color w:val="000000" w:themeColor="text1"/>
          <w:sz w:val="28"/>
          <w:szCs w:val="28"/>
        </w:rPr>
        <w:t xml:space="preserve"> </w:t>
      </w:r>
      <w:r w:rsidRPr="00C0134B">
        <w:rPr>
          <w:noProof/>
          <w:color w:val="000000" w:themeColor="text1"/>
          <w:sz w:val="28"/>
          <w:szCs w:val="28"/>
        </w:rPr>
        <w:t xml:space="preserve">по сравнению с 2014 годом в связи с тем, что в 2014 году часть арендной платы перечислялась в </w:t>
      </w:r>
      <w:r w:rsidRPr="00C0134B">
        <w:rPr>
          <w:color w:val="000000" w:themeColor="text1"/>
          <w:sz w:val="28"/>
          <w:szCs w:val="28"/>
        </w:rPr>
        <w:t>Межрайонный отдел по исполнению особых исполнительных производств УФССП по Свердловской области по исполнительному производству</w:t>
      </w:r>
      <w:r w:rsidRPr="00C0134B">
        <w:rPr>
          <w:noProof/>
          <w:color w:val="000000" w:themeColor="text1"/>
          <w:sz w:val="28"/>
          <w:szCs w:val="28"/>
        </w:rPr>
        <w:t>.</w:t>
      </w:r>
    </w:p>
    <w:p w:rsidR="002D03EC" w:rsidRPr="00C0134B" w:rsidRDefault="002D03EC" w:rsidP="003E227C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За 2015 год оформлено:</w:t>
      </w:r>
    </w:p>
    <w:p w:rsidR="002D03EC" w:rsidRPr="00C0134B" w:rsidRDefault="002D03EC" w:rsidP="003E227C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-156 новых договоров аренды земельных участков (2014 год – 239 договоров);</w:t>
      </w:r>
    </w:p>
    <w:p w:rsidR="002D03EC" w:rsidRPr="00C0134B" w:rsidRDefault="002D03EC" w:rsidP="003E227C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- 40 дополнительных соглашений к договорам аренды земли (2014 год – 78 доп. соглашений);</w:t>
      </w:r>
    </w:p>
    <w:p w:rsidR="002D03EC" w:rsidRPr="00C0134B" w:rsidRDefault="002D03EC" w:rsidP="003E227C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 xml:space="preserve">Направлено в Арбитражный суд Свердловской области 9 исковых заявлений на сумму 2968 тыс. руб. о взыскании задолженности по арендной плате за земельные участки в судебном порядке (2014 год- 6 исковых заявлений на сумму 2792 тыс. руб.). Исковые требования по всем заявлениям удовлетворены в полном объеме. (2014 год – удовлетворены 3 исковых заявления на сумму 85 тыс. руб.). </w:t>
      </w:r>
    </w:p>
    <w:p w:rsidR="002D03EC" w:rsidRPr="00C0134B" w:rsidRDefault="002D03EC" w:rsidP="003E227C">
      <w:pPr>
        <w:ind w:firstLine="720"/>
        <w:jc w:val="both"/>
        <w:rPr>
          <w:color w:val="000000" w:themeColor="text1"/>
          <w:sz w:val="28"/>
          <w:szCs w:val="28"/>
        </w:rPr>
      </w:pPr>
      <w:r w:rsidRPr="00C0134B">
        <w:rPr>
          <w:color w:val="000000" w:themeColor="text1"/>
          <w:sz w:val="28"/>
          <w:szCs w:val="28"/>
        </w:rPr>
        <w:t>Всего в результате претензионно-исковой работы за 2015 год в доход местного бюджета поступило  1171 тыс. руб. (2014 год – 2396 тыс. руб.)</w:t>
      </w:r>
    </w:p>
    <w:p w:rsidR="00EF7D38" w:rsidRDefault="00EF7D38" w:rsidP="00537D87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3C5816" w:rsidRDefault="003C5816" w:rsidP="00537D87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3C5816" w:rsidRDefault="003C5816" w:rsidP="00537D87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3C5816" w:rsidRDefault="003C5816" w:rsidP="00537D87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3C5816" w:rsidRDefault="003C5816" w:rsidP="00537D87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3C5816" w:rsidRDefault="003C5816" w:rsidP="00537D87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3C5816" w:rsidRDefault="003C5816" w:rsidP="00537D87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2D03EC" w:rsidRPr="00517BF4" w:rsidRDefault="002D03EC" w:rsidP="00537D87">
      <w:pPr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517BF4">
        <w:rPr>
          <w:b/>
          <w:bCs/>
          <w:color w:val="000000" w:themeColor="text1"/>
          <w:spacing w:val="-6"/>
          <w:sz w:val="28"/>
          <w:szCs w:val="28"/>
        </w:rPr>
        <w:lastRenderedPageBreak/>
        <w:t>Основные виды расходов</w:t>
      </w:r>
    </w:p>
    <w:p w:rsidR="002D03EC" w:rsidRPr="00517BF4" w:rsidRDefault="002D03EC" w:rsidP="00537D87">
      <w:pPr>
        <w:shd w:val="clear" w:color="auto" w:fill="FFFFFF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17BF4">
        <w:rPr>
          <w:color w:val="000000" w:themeColor="text1"/>
          <w:spacing w:val="-6"/>
          <w:sz w:val="28"/>
          <w:szCs w:val="28"/>
        </w:rPr>
        <w:t>Основными видами расходов, связанных с управлением собственностью были:</w:t>
      </w:r>
    </w:p>
    <w:tbl>
      <w:tblPr>
        <w:tblW w:w="981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5811"/>
        <w:gridCol w:w="1276"/>
        <w:gridCol w:w="1134"/>
        <w:gridCol w:w="1134"/>
      </w:tblGrid>
      <w:tr w:rsidR="00517BF4" w:rsidRPr="00517BF4">
        <w:trPr>
          <w:trHeight w:hRule="exact" w:val="8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hanging="10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517BF4">
              <w:rPr>
                <w:color w:val="000000" w:themeColor="text1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pacing w:val="1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517BF4">
              <w:rPr>
                <w:color w:val="000000" w:themeColor="text1"/>
                <w:spacing w:val="10"/>
                <w:sz w:val="24"/>
                <w:szCs w:val="24"/>
              </w:rPr>
              <w:t xml:space="preserve">Факт </w:t>
            </w:r>
            <w:r w:rsidRPr="00517BF4">
              <w:rPr>
                <w:color w:val="000000" w:themeColor="text1"/>
                <w:spacing w:val="3"/>
                <w:sz w:val="24"/>
                <w:szCs w:val="24"/>
              </w:rPr>
              <w:t xml:space="preserve">2013 год, </w:t>
            </w:r>
          </w:p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517BF4">
              <w:rPr>
                <w:color w:val="000000" w:themeColor="text1"/>
                <w:spacing w:val="10"/>
                <w:sz w:val="24"/>
                <w:szCs w:val="24"/>
              </w:rPr>
              <w:t xml:space="preserve">Факт </w:t>
            </w:r>
            <w:r w:rsidRPr="00517BF4">
              <w:rPr>
                <w:color w:val="000000" w:themeColor="text1"/>
                <w:spacing w:val="3"/>
                <w:sz w:val="24"/>
                <w:szCs w:val="24"/>
              </w:rPr>
              <w:t xml:space="preserve">2014 год, </w:t>
            </w:r>
          </w:p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pacing w:val="3"/>
                <w:sz w:val="24"/>
                <w:szCs w:val="24"/>
              </w:rPr>
            </w:pPr>
            <w:r w:rsidRPr="00517BF4">
              <w:rPr>
                <w:color w:val="000000" w:themeColor="text1"/>
                <w:spacing w:val="10"/>
                <w:sz w:val="24"/>
                <w:szCs w:val="24"/>
              </w:rPr>
              <w:t xml:space="preserve">Факт </w:t>
            </w:r>
            <w:r w:rsidRPr="00517BF4">
              <w:rPr>
                <w:color w:val="000000" w:themeColor="text1"/>
                <w:spacing w:val="3"/>
                <w:sz w:val="24"/>
                <w:szCs w:val="24"/>
              </w:rPr>
              <w:t xml:space="preserve">2015 год, </w:t>
            </w:r>
          </w:p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517BF4" w:rsidRPr="00517BF4">
        <w:trPr>
          <w:trHeight w:hRule="exact" w:val="27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hanging="10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517BF4">
              <w:rPr>
                <w:color w:val="000000" w:themeColor="text1"/>
                <w:spacing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pacing w:val="10"/>
                <w:sz w:val="24"/>
                <w:szCs w:val="24"/>
              </w:rPr>
            </w:pPr>
            <w:r w:rsidRPr="00517BF4">
              <w:rPr>
                <w:color w:val="000000" w:themeColor="text1"/>
                <w:spacing w:val="1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pacing w:val="10"/>
                <w:sz w:val="24"/>
                <w:szCs w:val="24"/>
              </w:rPr>
            </w:pPr>
            <w:r w:rsidRPr="00517BF4">
              <w:rPr>
                <w:color w:val="000000" w:themeColor="text1"/>
                <w:spacing w:val="1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17BF4" w:rsidRPr="00517BF4">
        <w:trPr>
          <w:trHeight w:hRule="exact" w:val="36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9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3"/>
                <w:sz w:val="24"/>
                <w:szCs w:val="24"/>
              </w:rPr>
              <w:t>Текущие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15676,2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10376,3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F617B8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8021,3</w:t>
            </w: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>Функционирование органов местного самоуправления</w:t>
            </w:r>
            <w:r w:rsidRPr="00517BF4">
              <w:rPr>
                <w:color w:val="000000" w:themeColor="text1"/>
                <w:sz w:val="24"/>
                <w:szCs w:val="24"/>
              </w:rPr>
              <w:t xml:space="preserve"> (заработная плата, оплата услуг связи, программное обеспечение)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4656,7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4913,0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5185,3</w:t>
            </w: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1.2.</w:t>
            </w:r>
          </w:p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 xml:space="preserve">Расходы на </w:t>
            </w:r>
            <w:r w:rsidRPr="00517BF4">
              <w:rPr>
                <w:color w:val="000000" w:themeColor="text1"/>
                <w:sz w:val="24"/>
                <w:szCs w:val="24"/>
              </w:rPr>
              <w:t>выполнение работ по межеванию земельных участков и (или) их паспортизации, проведение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599,1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288,6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484,5</w:t>
            </w: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1.3.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>Ремонт тепловых сетей (казна), капитальный ремонт оборудования Артемовской ТЭЦ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9477,2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3873,5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1.4.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 xml:space="preserve">Расходы  на выполнение работ по тех.инвентаризации и изготовлению кад. паспортов, услуг по оценке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903,2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1096,6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CE71C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1196,2</w:t>
            </w: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1.5.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DF4B54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Услуги по содержанию имущества (оплата проведения аварийно-восстановительных работ на бесхозяйных объектах)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981,9</w:t>
            </w: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1.6.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517BF4">
              <w:rPr>
                <w:color w:val="000000" w:themeColor="text1"/>
                <w:lang w:eastAsia="en-US"/>
              </w:rPr>
              <w:t>Прочие услуги (страхование гражданской ответственности  владельца опасного объекта – плотины «Бобровской»)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1.7.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Прочие расходы (погашение кредиторской задолженности по ЕСН и НДФЛ МУ АГО «Управление ЖКХ»,оплата штрафа Управления государственной жилищной инспекции Свердловской области за нарушение правил содержания и ремонта жилого дома, находящегося в муниципальной собственности и Уральского управления Ростехнадзора за нарушение безопасности гидротехнических сооружений), возмещение судебных расходов по ИП Пономарев А.А.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64,2</w:t>
            </w: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1.8.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Коммунальные услуги по объектам, принятым в муниципальную собственность (за период до закрепления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122,3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45,3</w:t>
            </w:r>
          </w:p>
        </w:tc>
      </w:tr>
      <w:tr w:rsidR="00517BF4" w:rsidRPr="00517BF4" w:rsidTr="00F36525">
        <w:trPr>
          <w:trHeight w:val="35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1.9.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>Выплата муниципальной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63,9</w:t>
            </w: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>Капитальные расходы</w:t>
            </w:r>
            <w:r w:rsidRPr="00517BF4">
              <w:rPr>
                <w:color w:val="000000" w:themeColor="text1"/>
                <w:sz w:val="24"/>
                <w:szCs w:val="24"/>
              </w:rPr>
              <w:t xml:space="preserve"> (приобретение </w:t>
            </w:r>
          </w:p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жилья для малоимущих граждан, для граждан для переселения из аварийного фонда, приобретение иных основных средств)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3228,9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4232,0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13869,0</w:t>
            </w:r>
          </w:p>
        </w:tc>
      </w:tr>
      <w:tr w:rsidR="00517BF4" w:rsidRPr="00517BF4" w:rsidTr="00F36525">
        <w:trPr>
          <w:trHeight w:val="43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>Формирование уставного фонда МУПов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7BF4" w:rsidRPr="00517BF4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jc w:val="center"/>
              <w:rPr>
                <w:color w:val="000000" w:themeColor="text1"/>
                <w:spacing w:val="-1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11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>Приобретение оборудования и материалов для МУП ЖКХ (котлы, трубы)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3960,6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5323,9</w:t>
            </w:r>
          </w:p>
        </w:tc>
      </w:tr>
      <w:tr w:rsidR="00517BF4" w:rsidRPr="00517BF4">
        <w:trPr>
          <w:trHeight w:hRule="exact" w:val="60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ind w:left="24"/>
              <w:rPr>
                <w:color w:val="000000" w:themeColor="text1"/>
                <w:spacing w:val="-1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3EC" w:rsidRPr="00517BF4" w:rsidRDefault="002D03EC" w:rsidP="00A32759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22965,7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663F3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14608,3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3EC" w:rsidRPr="00517BF4" w:rsidRDefault="002D03EC" w:rsidP="00A32759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7BF4">
              <w:rPr>
                <w:b/>
                <w:bCs/>
                <w:color w:val="000000" w:themeColor="text1"/>
                <w:sz w:val="24"/>
                <w:szCs w:val="24"/>
              </w:rPr>
              <w:t>27214,2</w:t>
            </w:r>
          </w:p>
        </w:tc>
      </w:tr>
    </w:tbl>
    <w:p w:rsidR="00EF7D38" w:rsidRDefault="00EF7D38" w:rsidP="00EF7D38">
      <w:pPr>
        <w:rPr>
          <w:bCs/>
          <w:color w:val="000000"/>
          <w:spacing w:val="-2"/>
          <w:sz w:val="28"/>
          <w:szCs w:val="28"/>
        </w:rPr>
      </w:pPr>
    </w:p>
    <w:p w:rsidR="003C5816" w:rsidRDefault="003C5816" w:rsidP="00B60791">
      <w:pPr>
        <w:ind w:firstLine="567"/>
        <w:jc w:val="both"/>
        <w:rPr>
          <w:bCs/>
          <w:color w:val="000000"/>
          <w:spacing w:val="-2"/>
          <w:sz w:val="28"/>
          <w:szCs w:val="28"/>
        </w:rPr>
      </w:pPr>
    </w:p>
    <w:p w:rsidR="00B60791" w:rsidRPr="00B60791" w:rsidRDefault="00EF7D38" w:rsidP="00B6079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color w:val="000000"/>
          <w:spacing w:val="-2"/>
          <w:sz w:val="28"/>
          <w:szCs w:val="28"/>
        </w:rPr>
        <w:lastRenderedPageBreak/>
        <w:t>В</w:t>
      </w:r>
      <w:r w:rsidRPr="00EF7D38">
        <w:rPr>
          <w:bCs/>
          <w:color w:val="000000"/>
          <w:spacing w:val="-2"/>
          <w:sz w:val="28"/>
          <w:szCs w:val="28"/>
        </w:rPr>
        <w:t xml:space="preserve"> рамках муниципальной программы «Управление </w:t>
      </w:r>
      <w:r>
        <w:rPr>
          <w:bCs/>
          <w:color w:val="000000"/>
          <w:spacing w:val="-2"/>
          <w:sz w:val="28"/>
          <w:szCs w:val="28"/>
        </w:rPr>
        <w:t>м</w:t>
      </w:r>
      <w:r w:rsidRPr="00EF7D38">
        <w:rPr>
          <w:bCs/>
          <w:color w:val="000000"/>
          <w:spacing w:val="-2"/>
          <w:sz w:val="28"/>
          <w:szCs w:val="28"/>
        </w:rPr>
        <w:t>униципальным имуществом и земельными ресурсами Артемовского городского округа на 2015-2020 годы</w:t>
      </w:r>
      <w:r w:rsidR="00B60791">
        <w:rPr>
          <w:bCs/>
          <w:color w:val="000000"/>
          <w:spacing w:val="-2"/>
          <w:sz w:val="28"/>
          <w:szCs w:val="28"/>
        </w:rPr>
        <w:t>»</w:t>
      </w:r>
      <w:r w:rsidR="00B60791" w:rsidRPr="00B60791">
        <w:t xml:space="preserve"> </w:t>
      </w:r>
      <w:r w:rsidR="00B60791" w:rsidRPr="00B60791">
        <w:rPr>
          <w:bCs/>
          <w:color w:val="000000"/>
          <w:spacing w:val="-2"/>
          <w:sz w:val="28"/>
          <w:szCs w:val="28"/>
        </w:rPr>
        <w:t>на 2015 год запланирован объем расходов на выполнение мероприятий</w:t>
      </w:r>
      <w:r>
        <w:rPr>
          <w:bCs/>
          <w:color w:val="000000"/>
          <w:spacing w:val="-2"/>
          <w:sz w:val="28"/>
          <w:szCs w:val="28"/>
        </w:rPr>
        <w:t xml:space="preserve"> в сумме 28 259, 4 тыс.руб.</w:t>
      </w:r>
      <w:r w:rsidRPr="00EF7D38">
        <w:rPr>
          <w:bCs/>
          <w:color w:val="000000"/>
          <w:spacing w:val="-2"/>
          <w:sz w:val="28"/>
          <w:szCs w:val="28"/>
        </w:rPr>
        <w:t xml:space="preserve"> Фактическое исполнение за 2015 год составило  2</w:t>
      </w:r>
      <w:r>
        <w:rPr>
          <w:bCs/>
          <w:color w:val="000000"/>
          <w:spacing w:val="-2"/>
          <w:sz w:val="28"/>
          <w:szCs w:val="28"/>
        </w:rPr>
        <w:t>6 168</w:t>
      </w:r>
      <w:r w:rsidRPr="00EF7D38">
        <w:rPr>
          <w:bCs/>
          <w:color w:val="000000"/>
          <w:spacing w:val="-2"/>
          <w:sz w:val="28"/>
          <w:szCs w:val="28"/>
        </w:rPr>
        <w:t>,</w:t>
      </w:r>
      <w:r>
        <w:rPr>
          <w:bCs/>
          <w:color w:val="000000"/>
          <w:spacing w:val="-2"/>
          <w:sz w:val="28"/>
          <w:szCs w:val="28"/>
        </w:rPr>
        <w:t>4</w:t>
      </w:r>
      <w:r w:rsidR="00E544F1">
        <w:rPr>
          <w:bCs/>
          <w:color w:val="000000"/>
          <w:spacing w:val="-2"/>
          <w:sz w:val="28"/>
          <w:szCs w:val="28"/>
        </w:rPr>
        <w:t xml:space="preserve"> тыс.</w:t>
      </w:r>
      <w:r w:rsidRPr="00EF7D38">
        <w:rPr>
          <w:bCs/>
          <w:color w:val="000000"/>
          <w:spacing w:val="-2"/>
          <w:sz w:val="28"/>
          <w:szCs w:val="28"/>
        </w:rPr>
        <w:t xml:space="preserve"> руб. (92,</w:t>
      </w:r>
      <w:r>
        <w:rPr>
          <w:bCs/>
          <w:color w:val="000000"/>
          <w:spacing w:val="-2"/>
          <w:sz w:val="28"/>
          <w:szCs w:val="28"/>
        </w:rPr>
        <w:t>6</w:t>
      </w:r>
      <w:r w:rsidR="00B60791">
        <w:rPr>
          <w:bCs/>
          <w:color w:val="000000"/>
          <w:spacing w:val="-2"/>
          <w:sz w:val="28"/>
          <w:szCs w:val="28"/>
        </w:rPr>
        <w:t xml:space="preserve"> %), и</w:t>
      </w:r>
      <w:r w:rsidR="00B60791" w:rsidRPr="00B60791">
        <w:rPr>
          <w:rFonts w:eastAsia="Times New Roman"/>
          <w:sz w:val="28"/>
          <w:szCs w:val="28"/>
          <w:lang w:eastAsia="ru-RU"/>
        </w:rPr>
        <w:t>з них:</w:t>
      </w:r>
    </w:p>
    <w:p w:rsidR="00B60791" w:rsidRPr="00B60791" w:rsidRDefault="00B60791" w:rsidP="00B60791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60791">
        <w:rPr>
          <w:rFonts w:eastAsia="Times New Roman"/>
          <w:sz w:val="28"/>
          <w:szCs w:val="28"/>
          <w:lang w:eastAsia="ru-RU"/>
        </w:rPr>
        <w:t>По направлению «Капитальные вложения» по мероприятию «Приобретение квартир в муниципальную собственность» на 2015 год запланирована сумма 13 973,0 тыс.руб. По результатам открытых конкурсов приобретено 4 жилых помещения для малоимущих граждан на общую сумму 5 170,0 тыс.руб. и 5 жилых помещений для граждан, подлежащих  отселению из непригодного для проживания жилья, на сумму 5 980,0 тыс.руб. Кроме того, выкуплено 6 квартир в аварийном и подлежащем сносу доме по адресу: пос. Буланаш, Кутузова, 26 на сумму 2 719,0 тыс.руб.</w:t>
      </w:r>
    </w:p>
    <w:p w:rsidR="00B60791" w:rsidRPr="00B60791" w:rsidRDefault="00B60791" w:rsidP="00B60791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60791">
        <w:rPr>
          <w:rFonts w:eastAsia="Times New Roman"/>
          <w:sz w:val="28"/>
          <w:szCs w:val="28"/>
          <w:lang w:eastAsia="ru-RU"/>
        </w:rPr>
        <w:t>По направлению «Прочие нужды» по мероприятию «Проведение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 объектов муниципальной собственности  для передачи в пользование и  приватизации» на 2015 год запланирована сумма 2 677,4 тыс.руб., за 2015 год расходы составили  1 260,4 тыс.руб.</w:t>
      </w:r>
      <w:r w:rsidRPr="00B60791">
        <w:rPr>
          <w:rFonts w:eastAsia="Times New Roman"/>
          <w:sz w:val="24"/>
          <w:szCs w:val="24"/>
          <w:lang w:eastAsia="ru-RU"/>
        </w:rPr>
        <w:t xml:space="preserve"> - </w:t>
      </w:r>
      <w:r w:rsidRPr="00B60791">
        <w:rPr>
          <w:rFonts w:eastAsia="Times New Roman"/>
          <w:sz w:val="28"/>
          <w:szCs w:val="28"/>
          <w:lang w:eastAsia="ru-RU"/>
        </w:rPr>
        <w:t>произведена оплата за выполнение работ по разработке документации «Расчет вреда, возможного при разрушении гидротехнических сооружений Егоршинского гидроузла» и</w:t>
      </w:r>
      <w:r w:rsidRPr="00B60791">
        <w:rPr>
          <w:rFonts w:eastAsia="Times New Roman"/>
          <w:sz w:val="24"/>
          <w:szCs w:val="24"/>
          <w:lang w:eastAsia="ru-RU"/>
        </w:rPr>
        <w:t xml:space="preserve"> </w:t>
      </w:r>
      <w:r w:rsidRPr="00B60791">
        <w:rPr>
          <w:rFonts w:eastAsia="Times New Roman"/>
          <w:sz w:val="28"/>
          <w:szCs w:val="28"/>
          <w:lang w:eastAsia="ru-RU"/>
        </w:rPr>
        <w:t>за услуги по техническому обследованию гидротехнических сооружений.</w:t>
      </w:r>
      <w:r w:rsidR="00150B8D" w:rsidRPr="00150B8D">
        <w:rPr>
          <w:rFonts w:eastAsia="Times New Roman"/>
          <w:sz w:val="28"/>
          <w:szCs w:val="28"/>
          <w:lang w:eastAsia="ru-RU"/>
        </w:rPr>
        <w:t xml:space="preserve"> Произведена оплата судебных расходов (возмещение расходов на оплату услуг представителя) в пользу индивидуального предпринимателя Пономарева А.А. по определениям Арбитражного суда Свердловской области</w:t>
      </w:r>
      <w:r w:rsidR="00150B8D">
        <w:rPr>
          <w:rFonts w:eastAsia="Times New Roman"/>
          <w:sz w:val="28"/>
          <w:szCs w:val="28"/>
          <w:lang w:eastAsia="ru-RU"/>
        </w:rPr>
        <w:t xml:space="preserve"> в сумме 64,2 тыс.руб.</w:t>
      </w:r>
      <w:r w:rsidR="00150B8D" w:rsidRPr="00150B8D">
        <w:rPr>
          <w:rFonts w:eastAsia="Times New Roman"/>
          <w:sz w:val="28"/>
          <w:szCs w:val="28"/>
          <w:lang w:eastAsia="ru-RU"/>
        </w:rPr>
        <w:t xml:space="preserve"> </w:t>
      </w:r>
      <w:r w:rsidRPr="00B60791">
        <w:rPr>
          <w:rFonts w:eastAsia="Times New Roman"/>
          <w:sz w:val="28"/>
          <w:szCs w:val="28"/>
          <w:lang w:eastAsia="ru-RU"/>
        </w:rPr>
        <w:t>Выполнены инвентаризационно-технические и кадастровые работы по 250 бесхозяйным объектам, произведена оплата за услуги по определению рыночной стоимости и рыночной стоимости права заключения аренды 202 объектов, за выполнение учетно-технических работ по жилым помещениям  (получено 45 справок). По одному контракту, заключенному  по результатам проведенного аукциона для выполнения инвентаризационно-технических и кадастровых работ на 393 объектах, работы не выполнены, по другому контракту – работы выполнены не в полном объеме и, соответственно, произведена оплата частично.</w:t>
      </w:r>
    </w:p>
    <w:p w:rsidR="00B60791" w:rsidRPr="00B60791" w:rsidRDefault="00B60791" w:rsidP="00B60791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60791">
        <w:rPr>
          <w:rFonts w:eastAsia="Times New Roman"/>
          <w:sz w:val="28"/>
          <w:szCs w:val="28"/>
          <w:lang w:eastAsia="ru-RU"/>
        </w:rPr>
        <w:t xml:space="preserve">По направлению «Прочие нужды» по мероприятию «Проведение мероприятий по управлению и распоряжению земельными участками», на 2015 год запланирована сумма 975,4 тыс.руб. Из областного бюджета выделены средства в сумме 603,5 тыс.руб. по Государственной программе Свердловской области «Развитие агропромышленного комплекса и потребительского рынка Свердловской области до 2020 года» на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 и 70 тыс.руб. из бюджета Артемовского городского округа на софинсирование (10 %). Сумма контракта по результатам аукциона составила 176,6 тыс.руб. Кроме того, на выкуп долей в праве общей долевой собственности на земельные участки, находящиеся под  </w:t>
      </w:r>
      <w:r w:rsidRPr="00B60791">
        <w:rPr>
          <w:rFonts w:eastAsia="Times New Roman"/>
          <w:sz w:val="28"/>
          <w:szCs w:val="28"/>
          <w:lang w:eastAsia="ru-RU"/>
        </w:rPr>
        <w:lastRenderedPageBreak/>
        <w:t>аварийным и подлежащим сносу доме по адресу: пос. Буланаш, Кутузова, 26 на 2015 год предусмотрено 301,9 тыс.руб., выкуплено 6 долей на сумму 301,9 тыс.руб.</w:t>
      </w:r>
    </w:p>
    <w:p w:rsidR="00B60791" w:rsidRPr="00B60791" w:rsidRDefault="00B60791" w:rsidP="00B60791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60791">
        <w:rPr>
          <w:rFonts w:eastAsia="Times New Roman"/>
          <w:sz w:val="28"/>
          <w:szCs w:val="28"/>
          <w:lang w:eastAsia="ru-RU"/>
        </w:rPr>
        <w:t xml:space="preserve">По направлению «Прочие нужды» по мероприятию «Организация содержания и обеспечения сохранности имущества, находящегося в муниципальной казне» на 2015 год предусмотрена сумма 54,0 тыс.руб. Произведена оплата теплоэнергии по незакрепленному объекту по адресу: </w:t>
      </w:r>
      <w:r w:rsidR="00EF313D">
        <w:rPr>
          <w:rFonts w:eastAsia="Times New Roman"/>
          <w:sz w:val="28"/>
          <w:szCs w:val="28"/>
          <w:lang w:eastAsia="ru-RU"/>
        </w:rPr>
        <w:t xml:space="preserve">                    </w:t>
      </w:r>
      <w:r w:rsidRPr="00B60791">
        <w:rPr>
          <w:rFonts w:eastAsia="Times New Roman"/>
          <w:sz w:val="28"/>
          <w:szCs w:val="28"/>
          <w:lang w:eastAsia="ru-RU"/>
        </w:rPr>
        <w:t>п.</w:t>
      </w:r>
      <w:r w:rsidR="00EF313D">
        <w:rPr>
          <w:rFonts w:eastAsia="Times New Roman"/>
          <w:sz w:val="28"/>
          <w:szCs w:val="28"/>
          <w:lang w:eastAsia="ru-RU"/>
        </w:rPr>
        <w:t xml:space="preserve"> </w:t>
      </w:r>
      <w:r w:rsidRPr="00B60791">
        <w:rPr>
          <w:rFonts w:eastAsia="Times New Roman"/>
          <w:sz w:val="28"/>
          <w:szCs w:val="28"/>
          <w:lang w:eastAsia="ru-RU"/>
        </w:rPr>
        <w:t>Буланаш, ул.</w:t>
      </w:r>
      <w:r w:rsidR="00EF313D">
        <w:rPr>
          <w:rFonts w:eastAsia="Times New Roman"/>
          <w:sz w:val="28"/>
          <w:szCs w:val="28"/>
          <w:lang w:eastAsia="ru-RU"/>
        </w:rPr>
        <w:t xml:space="preserve"> </w:t>
      </w:r>
      <w:r w:rsidRPr="00B60791">
        <w:rPr>
          <w:rFonts w:eastAsia="Times New Roman"/>
          <w:sz w:val="28"/>
          <w:szCs w:val="28"/>
          <w:lang w:eastAsia="ru-RU"/>
        </w:rPr>
        <w:t>Машиностроителей, 4 за декабрь 2014 года и январь- май 2015 года, Коммунальная, 1 за май и сентябрь- ноябрь 2015 года.</w:t>
      </w:r>
    </w:p>
    <w:p w:rsidR="00B60791" w:rsidRPr="00B60791" w:rsidRDefault="00B60791" w:rsidP="00B60791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60791">
        <w:rPr>
          <w:rFonts w:eastAsia="Times New Roman"/>
          <w:sz w:val="28"/>
          <w:szCs w:val="28"/>
          <w:lang w:eastAsia="ru-RU"/>
        </w:rPr>
        <w:t>По направлению «Прочие нужды» по мероприятию «Приобретение движимого имущества и материальных запасов для муниципальных нужд» на 2015 год предусмотрены средства в сумме 5 367,3 тыс.руб. Фактически расходы составили 5 324,0 тыс.руб. Приобретены материалы для ремонта бани МУП «Люкс-сервис» на сумму 226,0 руб., для МУП «Лебедкинское ЖКХ» трубы на сумму 226,5 тыс.руб. Приобретены 8 котлов водогрейных с сопутствующим оборудованием для муниципальных предприятий «Мироновское ЖКХ», «Покровское ЖКХ», «Красногвардейское ЖКХ», «Мостовское ЖКХ» на сумму   4140 тыс.руб., 2 электродвигателя для Артемовской ТЭЦ на сумму 644, 0 тыс руб., преобразователь частоты на сумму 87, 5 тыс.руб. для МУП «Лебедкинское ЖКХ.</w:t>
      </w:r>
    </w:p>
    <w:p w:rsidR="00EF313D" w:rsidRPr="00CE6B35" w:rsidRDefault="00B60791" w:rsidP="00CE6B35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60791">
        <w:rPr>
          <w:rFonts w:eastAsia="Times New Roman"/>
          <w:sz w:val="28"/>
          <w:szCs w:val="28"/>
          <w:lang w:eastAsia="ru-RU"/>
        </w:rPr>
        <w:t>По направлению «Общепрограммные расходы» на 2015 год запланировано 5212,3 тыс.руб. За 2015 год расходы на мероприятия по обеспечению деятельности органов местного самоуправления составили 5185,3 тыс.руб.</w:t>
      </w:r>
    </w:p>
    <w:p w:rsidR="00EF313D" w:rsidRDefault="00EF313D" w:rsidP="00537D87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 w:themeColor="text1"/>
          <w:spacing w:val="-2"/>
          <w:sz w:val="28"/>
          <w:szCs w:val="28"/>
        </w:rPr>
      </w:pPr>
    </w:p>
    <w:p w:rsidR="002D03EC" w:rsidRPr="00517BF4" w:rsidRDefault="00F36525" w:rsidP="00537D87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pacing w:val="-2"/>
          <w:sz w:val="28"/>
          <w:szCs w:val="28"/>
        </w:rPr>
      </w:pPr>
      <w:r>
        <w:rPr>
          <w:b/>
          <w:bCs/>
          <w:color w:val="000000" w:themeColor="text1"/>
          <w:spacing w:val="-2"/>
          <w:sz w:val="28"/>
          <w:szCs w:val="28"/>
        </w:rPr>
        <w:t>С</w:t>
      </w:r>
      <w:r w:rsidR="002D03EC" w:rsidRPr="00517BF4">
        <w:rPr>
          <w:b/>
          <w:bCs/>
          <w:color w:val="000000" w:themeColor="text1"/>
          <w:spacing w:val="-2"/>
          <w:sz w:val="28"/>
          <w:szCs w:val="28"/>
        </w:rPr>
        <w:t>оотношение доходов и расходов</w:t>
      </w:r>
      <w:r w:rsidR="002D03EC" w:rsidRPr="00517BF4">
        <w:rPr>
          <w:color w:val="000000" w:themeColor="text1"/>
          <w:spacing w:val="-2"/>
          <w:sz w:val="28"/>
          <w:szCs w:val="28"/>
        </w:rPr>
        <w:t>:</w:t>
      </w:r>
    </w:p>
    <w:p w:rsidR="002D03EC" w:rsidRPr="00517BF4" w:rsidRDefault="002D03EC" w:rsidP="00537D87">
      <w:pPr>
        <w:shd w:val="clear" w:color="auto" w:fill="FFFFFF"/>
        <w:ind w:firstLine="1134"/>
        <w:jc w:val="both"/>
        <w:rPr>
          <w:color w:val="000000" w:themeColor="text1"/>
          <w:spacing w:val="-6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3969"/>
        <w:gridCol w:w="992"/>
      </w:tblGrid>
      <w:tr w:rsidR="00517BF4" w:rsidRPr="00517BF4">
        <w:trPr>
          <w:trHeight w:hRule="exact" w:val="2235"/>
        </w:trPr>
        <w:tc>
          <w:tcPr>
            <w:tcW w:w="1276" w:type="dxa"/>
            <w:shd w:val="clear" w:color="auto" w:fill="FFFFFF"/>
          </w:tcPr>
          <w:p w:rsidR="002D03EC" w:rsidRPr="00517BF4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2D03EC" w:rsidRPr="00517BF4" w:rsidRDefault="002D03EC" w:rsidP="00A32759">
            <w:pPr>
              <w:jc w:val="center"/>
              <w:rPr>
                <w:color w:val="000000" w:themeColor="text1"/>
                <w:spacing w:val="-7"/>
                <w:sz w:val="24"/>
                <w:szCs w:val="24"/>
              </w:rPr>
            </w:pPr>
          </w:p>
          <w:p w:rsidR="002D03EC" w:rsidRPr="00517BF4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7"/>
                <w:sz w:val="24"/>
                <w:szCs w:val="24"/>
              </w:rPr>
              <w:t xml:space="preserve">Доходы от использования муниципального имущества и </w:t>
            </w:r>
            <w:r w:rsidRPr="00517BF4">
              <w:rPr>
                <w:color w:val="000000" w:themeColor="text1"/>
                <w:sz w:val="24"/>
                <w:szCs w:val="24"/>
              </w:rPr>
              <w:t>земельных участков,</w:t>
            </w:r>
          </w:p>
          <w:p w:rsidR="002D03EC" w:rsidRPr="00517BF4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6"/>
                <w:sz w:val="24"/>
                <w:szCs w:val="24"/>
              </w:rPr>
              <w:t>право собственности на которые не разграничено</w:t>
            </w:r>
            <w:r w:rsidRPr="00517BF4">
              <w:rPr>
                <w:color w:val="000000" w:themeColor="text1"/>
                <w:spacing w:val="-7"/>
                <w:sz w:val="24"/>
                <w:szCs w:val="24"/>
              </w:rPr>
              <w:t>, тыс.руб.</w:t>
            </w:r>
          </w:p>
        </w:tc>
        <w:tc>
          <w:tcPr>
            <w:tcW w:w="3969" w:type="dxa"/>
            <w:shd w:val="clear" w:color="auto" w:fill="FFFFFF"/>
          </w:tcPr>
          <w:p w:rsidR="002D03EC" w:rsidRPr="00517BF4" w:rsidRDefault="002D03EC" w:rsidP="00A32759">
            <w:pPr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2D03EC" w:rsidRPr="00517BF4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pacing w:val="-2"/>
                <w:sz w:val="24"/>
                <w:szCs w:val="24"/>
              </w:rPr>
              <w:t>Расходы, связанные с функционированием органов местного самоуправления</w:t>
            </w:r>
            <w:r w:rsidRPr="00517BF4">
              <w:rPr>
                <w:color w:val="000000" w:themeColor="text1"/>
                <w:sz w:val="24"/>
                <w:szCs w:val="24"/>
              </w:rPr>
              <w:t xml:space="preserve"> (заработная плата, в т.ч. специалистов по вопросам земельных отношений, оплата услуг связи, программное обеспечение)</w:t>
            </w:r>
            <w:r w:rsidRPr="00517BF4">
              <w:rPr>
                <w:color w:val="000000" w:themeColor="text1"/>
                <w:spacing w:val="-7"/>
                <w:sz w:val="24"/>
                <w:szCs w:val="24"/>
              </w:rPr>
              <w:t xml:space="preserve">, </w:t>
            </w:r>
            <w:r w:rsidRPr="00517BF4">
              <w:rPr>
                <w:color w:val="000000" w:themeColor="text1"/>
                <w:spacing w:val="-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shd w:val="clear" w:color="auto" w:fill="FFFFFF"/>
          </w:tcPr>
          <w:p w:rsidR="002D03EC" w:rsidRPr="00517BF4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i/>
                <w:iCs/>
                <w:color w:val="000000" w:themeColor="text1"/>
                <w:sz w:val="24"/>
                <w:szCs w:val="24"/>
              </w:rPr>
              <w:t>%</w:t>
            </w:r>
          </w:p>
        </w:tc>
      </w:tr>
      <w:tr w:rsidR="00517BF4" w:rsidRPr="00517BF4">
        <w:trPr>
          <w:trHeight w:val="416"/>
        </w:trPr>
        <w:tc>
          <w:tcPr>
            <w:tcW w:w="1276" w:type="dxa"/>
            <w:shd w:val="clear" w:color="auto" w:fill="FFFFFF"/>
          </w:tcPr>
          <w:p w:rsidR="002D03EC" w:rsidRPr="00517BF4" w:rsidRDefault="002D03EC" w:rsidP="00663F39">
            <w:pPr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3402" w:type="dxa"/>
            <w:shd w:val="clear" w:color="auto" w:fill="FFFFFF"/>
          </w:tcPr>
          <w:p w:rsidR="002D03EC" w:rsidRPr="00517BF4" w:rsidRDefault="002D03EC" w:rsidP="00663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8716,05</w:t>
            </w:r>
          </w:p>
        </w:tc>
        <w:tc>
          <w:tcPr>
            <w:tcW w:w="3969" w:type="dxa"/>
            <w:shd w:val="clear" w:color="auto" w:fill="FFFFFF"/>
          </w:tcPr>
          <w:p w:rsidR="002D03EC" w:rsidRPr="00517BF4" w:rsidRDefault="002D03EC" w:rsidP="00663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4656,7</w:t>
            </w:r>
          </w:p>
        </w:tc>
        <w:tc>
          <w:tcPr>
            <w:tcW w:w="992" w:type="dxa"/>
            <w:shd w:val="clear" w:color="auto" w:fill="FFFFFF"/>
          </w:tcPr>
          <w:p w:rsidR="002D03EC" w:rsidRPr="00517BF4" w:rsidRDefault="002D03EC" w:rsidP="00663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517BF4" w:rsidRPr="00517BF4">
        <w:trPr>
          <w:trHeight w:val="416"/>
        </w:trPr>
        <w:tc>
          <w:tcPr>
            <w:tcW w:w="1276" w:type="dxa"/>
            <w:shd w:val="clear" w:color="auto" w:fill="FFFFFF"/>
          </w:tcPr>
          <w:p w:rsidR="002D03EC" w:rsidRPr="00517BF4" w:rsidRDefault="002D03EC" w:rsidP="00663F39">
            <w:pPr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3402" w:type="dxa"/>
            <w:shd w:val="clear" w:color="auto" w:fill="FFFFFF"/>
          </w:tcPr>
          <w:p w:rsidR="002D03EC" w:rsidRPr="00517BF4" w:rsidRDefault="002D03EC" w:rsidP="00663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6 721,3</w:t>
            </w:r>
          </w:p>
        </w:tc>
        <w:tc>
          <w:tcPr>
            <w:tcW w:w="3969" w:type="dxa"/>
            <w:shd w:val="clear" w:color="auto" w:fill="FFFFFF"/>
          </w:tcPr>
          <w:p w:rsidR="002D03EC" w:rsidRPr="00517BF4" w:rsidRDefault="002D03EC" w:rsidP="00663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4913,0</w:t>
            </w:r>
          </w:p>
        </w:tc>
        <w:tc>
          <w:tcPr>
            <w:tcW w:w="992" w:type="dxa"/>
            <w:shd w:val="clear" w:color="auto" w:fill="FFFFFF"/>
          </w:tcPr>
          <w:p w:rsidR="002D03EC" w:rsidRPr="00517BF4" w:rsidRDefault="002D03EC" w:rsidP="00663F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517BF4" w:rsidRPr="00517BF4">
        <w:trPr>
          <w:trHeight w:val="416"/>
        </w:trPr>
        <w:tc>
          <w:tcPr>
            <w:tcW w:w="1276" w:type="dxa"/>
            <w:shd w:val="clear" w:color="auto" w:fill="FFFFFF"/>
          </w:tcPr>
          <w:p w:rsidR="002D03EC" w:rsidRPr="00517BF4" w:rsidRDefault="002D03EC" w:rsidP="00663F39">
            <w:pPr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3402" w:type="dxa"/>
            <w:shd w:val="clear" w:color="auto" w:fill="FFFFFF"/>
          </w:tcPr>
          <w:p w:rsidR="002D03EC" w:rsidRPr="00517BF4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8551,8</w:t>
            </w:r>
          </w:p>
        </w:tc>
        <w:tc>
          <w:tcPr>
            <w:tcW w:w="3969" w:type="dxa"/>
            <w:shd w:val="clear" w:color="auto" w:fill="FFFFFF"/>
          </w:tcPr>
          <w:p w:rsidR="002D03EC" w:rsidRPr="00517BF4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5185,3</w:t>
            </w:r>
          </w:p>
        </w:tc>
        <w:tc>
          <w:tcPr>
            <w:tcW w:w="992" w:type="dxa"/>
            <w:shd w:val="clear" w:color="auto" w:fill="FFFFFF"/>
          </w:tcPr>
          <w:p w:rsidR="002D03EC" w:rsidRPr="00517BF4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7BF4">
              <w:rPr>
                <w:color w:val="000000" w:themeColor="text1"/>
                <w:sz w:val="24"/>
                <w:szCs w:val="24"/>
              </w:rPr>
              <w:t>61</w:t>
            </w:r>
          </w:p>
        </w:tc>
      </w:tr>
    </w:tbl>
    <w:p w:rsidR="002D03EC" w:rsidRPr="00517BF4" w:rsidRDefault="002D03EC" w:rsidP="00537D8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D03EC" w:rsidRPr="00A82FD2" w:rsidRDefault="002D03EC" w:rsidP="00537D87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 xml:space="preserve">Основные  направления </w:t>
      </w:r>
      <w:r w:rsidRPr="00A82FD2">
        <w:rPr>
          <w:b/>
          <w:bCs/>
          <w:spacing w:val="-5"/>
          <w:sz w:val="28"/>
          <w:szCs w:val="28"/>
        </w:rPr>
        <w:t>использования  имущества</w:t>
      </w:r>
    </w:p>
    <w:p w:rsidR="002D03EC" w:rsidRPr="00A82FD2" w:rsidRDefault="002D03EC" w:rsidP="00537D87">
      <w:pPr>
        <w:shd w:val="clear" w:color="auto" w:fill="FFFFFF"/>
        <w:ind w:firstLine="709"/>
        <w:jc w:val="center"/>
        <w:rPr>
          <w:b/>
          <w:bCs/>
          <w:spacing w:val="-6"/>
          <w:sz w:val="28"/>
          <w:szCs w:val="28"/>
        </w:rPr>
      </w:pPr>
    </w:p>
    <w:p w:rsidR="002D03EC" w:rsidRPr="00A82FD2" w:rsidRDefault="002D03EC" w:rsidP="00537D87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A82FD2">
        <w:rPr>
          <w:spacing w:val="-6"/>
          <w:sz w:val="28"/>
          <w:szCs w:val="28"/>
        </w:rPr>
        <w:t xml:space="preserve">Основными  направлениями </w:t>
      </w:r>
      <w:r w:rsidRPr="00A82FD2">
        <w:rPr>
          <w:spacing w:val="-5"/>
          <w:sz w:val="28"/>
          <w:szCs w:val="28"/>
        </w:rPr>
        <w:t xml:space="preserve">использования   муниципального  имущества,     находящегося в </w:t>
      </w:r>
      <w:r w:rsidRPr="00A82FD2">
        <w:rPr>
          <w:spacing w:val="-8"/>
          <w:sz w:val="28"/>
          <w:szCs w:val="28"/>
        </w:rPr>
        <w:t>собственности городского округа</w:t>
      </w:r>
      <w:r>
        <w:rPr>
          <w:spacing w:val="-8"/>
          <w:sz w:val="28"/>
          <w:szCs w:val="28"/>
        </w:rPr>
        <w:t>,</w:t>
      </w:r>
      <w:r w:rsidRPr="00A82FD2">
        <w:rPr>
          <w:spacing w:val="-8"/>
          <w:sz w:val="28"/>
          <w:szCs w:val="28"/>
        </w:rPr>
        <w:t xml:space="preserve"> были: передача имущества в аренду, безвозмездное пользование и закрепление имущества на праве хозяйственного ведения, на праве оперативного управления:</w:t>
      </w:r>
    </w:p>
    <w:p w:rsidR="002D03EC" w:rsidRPr="00A82FD2" w:rsidRDefault="002D03EC" w:rsidP="00537D87">
      <w:pPr>
        <w:shd w:val="clear" w:color="auto" w:fill="FFFFFF"/>
        <w:spacing w:line="360" w:lineRule="auto"/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2693"/>
        <w:gridCol w:w="2268"/>
      </w:tblGrid>
      <w:tr w:rsidR="002D03EC" w:rsidRPr="004B6DE5">
        <w:trPr>
          <w:trHeight w:val="667"/>
        </w:trPr>
        <w:tc>
          <w:tcPr>
            <w:tcW w:w="7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spacing w:line="230" w:lineRule="exact"/>
              <w:ind w:left="110" w:right="101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4B6DE5">
              <w:rPr>
                <w:color w:val="000000" w:themeColor="text1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1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ind w:left="-41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pacing w:val="3"/>
                <w:sz w:val="24"/>
                <w:szCs w:val="24"/>
              </w:rPr>
              <w:t>Вид использования имущества</w:t>
            </w:r>
          </w:p>
        </w:tc>
        <w:tc>
          <w:tcPr>
            <w:tcW w:w="2693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ind w:left="307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pacing w:val="4"/>
                <w:sz w:val="24"/>
                <w:szCs w:val="24"/>
              </w:rPr>
              <w:t xml:space="preserve">Балансовая стоимость </w:t>
            </w:r>
          </w:p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4B6DE5">
              <w:rPr>
                <w:color w:val="000000" w:themeColor="text1"/>
                <w:spacing w:val="-1"/>
                <w:sz w:val="24"/>
                <w:szCs w:val="24"/>
              </w:rPr>
              <w:t>на 01.01.2015</w:t>
            </w:r>
          </w:p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pacing w:val="4"/>
                <w:sz w:val="24"/>
                <w:szCs w:val="24"/>
              </w:rPr>
              <w:t>тыс.руб.</w:t>
            </w:r>
          </w:p>
        </w:tc>
        <w:tc>
          <w:tcPr>
            <w:tcW w:w="2268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ind w:left="307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pacing w:val="4"/>
                <w:sz w:val="24"/>
                <w:szCs w:val="24"/>
              </w:rPr>
              <w:t xml:space="preserve">Балансовая стоимость </w:t>
            </w:r>
          </w:p>
          <w:p w:rsidR="002D03EC" w:rsidRPr="004B6DE5" w:rsidRDefault="002D03EC" w:rsidP="00A32759">
            <w:pPr>
              <w:shd w:val="clear" w:color="auto" w:fill="FFFFFF"/>
              <w:ind w:left="307"/>
              <w:jc w:val="center"/>
              <w:rPr>
                <w:color w:val="000000" w:themeColor="text1"/>
                <w:spacing w:val="4"/>
                <w:sz w:val="24"/>
                <w:szCs w:val="24"/>
              </w:rPr>
            </w:pPr>
            <w:r w:rsidRPr="004B6DE5">
              <w:rPr>
                <w:color w:val="000000" w:themeColor="text1"/>
                <w:spacing w:val="-1"/>
                <w:sz w:val="24"/>
                <w:szCs w:val="24"/>
              </w:rPr>
              <w:t>на 01.01.2016</w:t>
            </w:r>
            <w:r w:rsidRPr="004B6DE5">
              <w:rPr>
                <w:color w:val="000000" w:themeColor="text1"/>
                <w:spacing w:val="4"/>
                <w:sz w:val="24"/>
                <w:szCs w:val="24"/>
              </w:rPr>
              <w:t>,</w:t>
            </w:r>
          </w:p>
          <w:p w:rsidR="002D03EC" w:rsidRPr="004B6DE5" w:rsidRDefault="002D03EC" w:rsidP="00A32759">
            <w:pPr>
              <w:shd w:val="clear" w:color="auto" w:fill="FFFFFF"/>
              <w:ind w:left="307"/>
              <w:jc w:val="center"/>
              <w:rPr>
                <w:color w:val="000000" w:themeColor="text1"/>
                <w:spacing w:val="4"/>
                <w:sz w:val="24"/>
                <w:szCs w:val="24"/>
              </w:rPr>
            </w:pPr>
            <w:r w:rsidRPr="004B6DE5">
              <w:rPr>
                <w:color w:val="000000" w:themeColor="text1"/>
                <w:spacing w:val="4"/>
                <w:sz w:val="24"/>
                <w:szCs w:val="24"/>
              </w:rPr>
              <w:t>тыс.руб.</w:t>
            </w:r>
          </w:p>
        </w:tc>
      </w:tr>
      <w:tr w:rsidR="002D03EC" w:rsidRPr="004B6DE5">
        <w:trPr>
          <w:trHeight w:val="318"/>
        </w:trPr>
        <w:tc>
          <w:tcPr>
            <w:tcW w:w="7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pacing w:val="-2"/>
                <w:sz w:val="24"/>
                <w:szCs w:val="24"/>
              </w:rPr>
              <w:t>Хозяйственное ведение</w:t>
            </w:r>
          </w:p>
        </w:tc>
        <w:tc>
          <w:tcPr>
            <w:tcW w:w="2693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274 700,7</w:t>
            </w:r>
          </w:p>
        </w:tc>
        <w:tc>
          <w:tcPr>
            <w:tcW w:w="2268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279 467,0</w:t>
            </w:r>
          </w:p>
        </w:tc>
      </w:tr>
      <w:tr w:rsidR="002D03EC" w:rsidRPr="004B6DE5">
        <w:trPr>
          <w:trHeight w:val="305"/>
        </w:trPr>
        <w:tc>
          <w:tcPr>
            <w:tcW w:w="7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pacing w:val="-2"/>
                <w:sz w:val="24"/>
                <w:szCs w:val="24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5 277 195,0</w:t>
            </w:r>
          </w:p>
        </w:tc>
        <w:tc>
          <w:tcPr>
            <w:tcW w:w="2268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5 275 370,2</w:t>
            </w:r>
          </w:p>
        </w:tc>
      </w:tr>
      <w:tr w:rsidR="002D03EC" w:rsidRPr="004B6DE5">
        <w:trPr>
          <w:trHeight w:val="305"/>
        </w:trPr>
        <w:tc>
          <w:tcPr>
            <w:tcW w:w="7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4B6DE5">
              <w:rPr>
                <w:color w:val="000000" w:themeColor="text1"/>
                <w:spacing w:val="-2"/>
                <w:sz w:val="24"/>
                <w:szCs w:val="24"/>
              </w:rPr>
              <w:t>Муниципальная казна, в т.ч.</w:t>
            </w:r>
          </w:p>
        </w:tc>
        <w:tc>
          <w:tcPr>
            <w:tcW w:w="2693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298 921,0</w:t>
            </w:r>
          </w:p>
        </w:tc>
        <w:tc>
          <w:tcPr>
            <w:tcW w:w="2268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310 527,8</w:t>
            </w:r>
          </w:p>
        </w:tc>
      </w:tr>
      <w:tr w:rsidR="002D03EC" w:rsidRPr="004B6DE5">
        <w:trPr>
          <w:trHeight w:val="389"/>
        </w:trPr>
        <w:tc>
          <w:tcPr>
            <w:tcW w:w="7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2D03EC" w:rsidRPr="004B6DE5" w:rsidRDefault="002D03EC" w:rsidP="00A32759">
            <w:pPr>
              <w:shd w:val="clear" w:color="auto" w:fill="FFFFFF"/>
              <w:ind w:left="-41"/>
              <w:rPr>
                <w:color w:val="000000" w:themeColor="text1"/>
                <w:spacing w:val="-2"/>
                <w:sz w:val="24"/>
                <w:szCs w:val="24"/>
              </w:rPr>
            </w:pPr>
            <w:r w:rsidRPr="004B6DE5">
              <w:rPr>
                <w:color w:val="000000" w:themeColor="text1"/>
                <w:spacing w:val="-2"/>
                <w:sz w:val="24"/>
                <w:szCs w:val="24"/>
              </w:rPr>
              <w:t xml:space="preserve"> Итого</w:t>
            </w:r>
          </w:p>
        </w:tc>
        <w:tc>
          <w:tcPr>
            <w:tcW w:w="2693" w:type="dxa"/>
            <w:shd w:val="clear" w:color="auto" w:fill="FFFFFF"/>
          </w:tcPr>
          <w:p w:rsidR="002D03EC" w:rsidRPr="004B6DE5" w:rsidRDefault="002D03EC" w:rsidP="00484BD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>5 850 816,7</w:t>
            </w:r>
          </w:p>
        </w:tc>
        <w:tc>
          <w:tcPr>
            <w:tcW w:w="2268" w:type="dxa"/>
            <w:shd w:val="clear" w:color="auto" w:fill="FFFFFF"/>
          </w:tcPr>
          <w:p w:rsidR="002D03EC" w:rsidRPr="004B6DE5" w:rsidRDefault="002D03EC" w:rsidP="007850E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>5 865 365,0</w:t>
            </w:r>
          </w:p>
        </w:tc>
      </w:tr>
    </w:tbl>
    <w:p w:rsidR="002D03EC" w:rsidRPr="004B6DE5" w:rsidRDefault="002D03EC" w:rsidP="00537D87">
      <w:pPr>
        <w:jc w:val="both"/>
        <w:rPr>
          <w:color w:val="000000" w:themeColor="text1"/>
          <w:sz w:val="28"/>
          <w:szCs w:val="28"/>
        </w:rPr>
      </w:pPr>
    </w:p>
    <w:p w:rsidR="002D03EC" w:rsidRPr="00A82FD2" w:rsidRDefault="002D03EC" w:rsidP="00537D87">
      <w:pPr>
        <w:shd w:val="clear" w:color="auto" w:fill="FFFFFF"/>
        <w:ind w:left="19" w:right="67"/>
        <w:jc w:val="center"/>
        <w:rPr>
          <w:b/>
          <w:bCs/>
          <w:spacing w:val="-6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 xml:space="preserve">Муниципальные унитарные предприятия и </w:t>
      </w:r>
    </w:p>
    <w:p w:rsidR="002D03EC" w:rsidRPr="00A82FD2" w:rsidRDefault="002D03EC" w:rsidP="00537D87">
      <w:pPr>
        <w:shd w:val="clear" w:color="auto" w:fill="FFFFFF"/>
        <w:ind w:left="19" w:right="67"/>
        <w:jc w:val="center"/>
        <w:rPr>
          <w:b/>
          <w:bCs/>
          <w:spacing w:val="-6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>муниципальные учреждения</w:t>
      </w:r>
    </w:p>
    <w:p w:rsidR="002D03EC" w:rsidRPr="00A82FD2" w:rsidRDefault="002D03EC" w:rsidP="00537D87">
      <w:pPr>
        <w:shd w:val="clear" w:color="auto" w:fill="FFFFFF"/>
        <w:ind w:left="19" w:right="67"/>
        <w:jc w:val="both"/>
        <w:rPr>
          <w:spacing w:val="-12"/>
          <w:sz w:val="28"/>
          <w:szCs w:val="28"/>
        </w:rPr>
      </w:pPr>
    </w:p>
    <w:p w:rsidR="002D03EC" w:rsidRPr="00A82FD2" w:rsidRDefault="002D03EC" w:rsidP="00537D87">
      <w:pPr>
        <w:shd w:val="clear" w:color="auto" w:fill="FFFFFF"/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Для решения вопросов местного значения городского округа в соответствии с требованиями действующего законодательства созданы муниципальные унитарные предприятия и муниципальные учреждения.</w:t>
      </w:r>
    </w:p>
    <w:p w:rsidR="00E51BA1" w:rsidRDefault="00E51BA1" w:rsidP="00CE6B35">
      <w:pPr>
        <w:shd w:val="clear" w:color="auto" w:fill="FFFFFF"/>
        <w:jc w:val="both"/>
        <w:rPr>
          <w:sz w:val="28"/>
          <w:szCs w:val="28"/>
        </w:rPr>
      </w:pPr>
    </w:p>
    <w:p w:rsidR="00CE6B35" w:rsidRDefault="00CE6B35" w:rsidP="00CE6B35">
      <w:pPr>
        <w:shd w:val="clear" w:color="auto" w:fill="FFFFFF"/>
        <w:jc w:val="both"/>
        <w:rPr>
          <w:sz w:val="28"/>
          <w:szCs w:val="28"/>
        </w:rPr>
      </w:pPr>
    </w:p>
    <w:p w:rsidR="002D03EC" w:rsidRPr="004B6DE5" w:rsidRDefault="002D03EC" w:rsidP="008943DD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>Структура и количество муниципальных предприятий</w:t>
      </w:r>
    </w:p>
    <w:p w:rsidR="002D03EC" w:rsidRPr="004B6DE5" w:rsidRDefault="002D03EC" w:rsidP="008943D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tbl>
      <w:tblPr>
        <w:tblW w:w="9887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693"/>
        <w:gridCol w:w="2552"/>
        <w:gridCol w:w="2551"/>
      </w:tblGrid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 xml:space="preserve">2014 год </w:t>
            </w:r>
          </w:p>
        </w:tc>
        <w:tc>
          <w:tcPr>
            <w:tcW w:w="2552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 xml:space="preserve">2015 год </w:t>
            </w:r>
          </w:p>
        </w:tc>
        <w:tc>
          <w:tcPr>
            <w:tcW w:w="255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>2016 год (план)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>Количество муниципальных унитарных предприятий</w:t>
            </w:r>
          </w:p>
        </w:tc>
        <w:tc>
          <w:tcPr>
            <w:tcW w:w="2693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     "Покровское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     "Покровское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     "Покровское ЖКХ"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"Лебедкинское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"Лебедкинское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"Лебедкинское ЖКХ"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"Красногвардейское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"Красногвардейское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"Красногвардейское ЖКХ"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    "Мостовское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    "Мостовское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    "Мостовское ЖКХ"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"Прогресс"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"Прогресс"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"Прогресс"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"Мироновское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"Мироновское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"Мироновское ЖКХ"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   "Центральная аптека № 198"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   "Центральная аптека № 198"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            "Центральная аптека № 198"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"Загородный оздоровительный центр им. Павлика Морозова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"Загородный оздоровительный центр им. Павлика Морозова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"Загородный оздоровительный центр им. Павлика Морозова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"Люкс-Сервис"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"Люкс-Сервис"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"Люкс-Сервис"</w:t>
            </w:r>
          </w:p>
        </w:tc>
      </w:tr>
      <w:tr w:rsidR="002D03EC" w:rsidRPr="004B6DE5">
        <w:tc>
          <w:tcPr>
            <w:tcW w:w="2091" w:type="dxa"/>
            <w:shd w:val="clear" w:color="000000" w:fill="FFFFFF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"Цветы"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"Цветы"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2D03EC" w:rsidRPr="004B6DE5" w:rsidRDefault="002D03EC" w:rsidP="00894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МУП АГО "Цветы"</w:t>
            </w:r>
          </w:p>
        </w:tc>
      </w:tr>
    </w:tbl>
    <w:p w:rsidR="002D03EC" w:rsidRPr="004B6DE5" w:rsidRDefault="002D03EC" w:rsidP="008943DD">
      <w:pPr>
        <w:rPr>
          <w:color w:val="000000" w:themeColor="text1"/>
        </w:rPr>
      </w:pPr>
    </w:p>
    <w:p w:rsidR="00F36525" w:rsidRDefault="00F36525" w:rsidP="007422AD">
      <w:pPr>
        <w:ind w:firstLine="552"/>
        <w:jc w:val="center"/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7422AD">
      <w:pPr>
        <w:ind w:firstLine="552"/>
        <w:jc w:val="center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>Структура и количество муниципальных учреждений</w:t>
      </w:r>
    </w:p>
    <w:p w:rsidR="002D03EC" w:rsidRPr="004B6DE5" w:rsidRDefault="002D03EC" w:rsidP="007422AD">
      <w:pPr>
        <w:ind w:firstLine="552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887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68"/>
        <w:gridCol w:w="2268"/>
        <w:gridCol w:w="2551"/>
      </w:tblGrid>
      <w:tr w:rsidR="002D03EC" w:rsidRPr="004B6DE5">
        <w:tc>
          <w:tcPr>
            <w:tcW w:w="2800" w:type="dxa"/>
            <w:shd w:val="clear" w:color="000000" w:fill="FFFFFF"/>
          </w:tcPr>
          <w:p w:rsidR="002D03EC" w:rsidRPr="004B6DE5" w:rsidRDefault="002D03EC" w:rsidP="007422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8" w:type="dxa"/>
            <w:shd w:val="clear" w:color="000000" w:fill="FFFFFF"/>
          </w:tcPr>
          <w:p w:rsidR="002D03EC" w:rsidRPr="004B6DE5" w:rsidRDefault="002D03EC" w:rsidP="007422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 xml:space="preserve">2014 год </w:t>
            </w:r>
          </w:p>
        </w:tc>
        <w:tc>
          <w:tcPr>
            <w:tcW w:w="2268" w:type="dxa"/>
            <w:shd w:val="clear" w:color="000000" w:fill="FFFFFF"/>
          </w:tcPr>
          <w:p w:rsidR="002D03EC" w:rsidRPr="004B6DE5" w:rsidRDefault="002D03EC" w:rsidP="007422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 xml:space="preserve">2015 год </w:t>
            </w:r>
          </w:p>
        </w:tc>
        <w:tc>
          <w:tcPr>
            <w:tcW w:w="2551" w:type="dxa"/>
            <w:shd w:val="clear" w:color="000000" w:fill="FFFFFF"/>
          </w:tcPr>
          <w:p w:rsidR="002D03EC" w:rsidRPr="004B6DE5" w:rsidRDefault="002D03EC" w:rsidP="007422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>2016 год (план)</w:t>
            </w:r>
          </w:p>
        </w:tc>
      </w:tr>
      <w:tr w:rsidR="002D03EC" w:rsidRPr="004B6DE5">
        <w:tc>
          <w:tcPr>
            <w:tcW w:w="2800" w:type="dxa"/>
            <w:shd w:val="clear" w:color="000000" w:fill="FFFFFF"/>
          </w:tcPr>
          <w:p w:rsidR="002D03EC" w:rsidRPr="004B6DE5" w:rsidRDefault="002D03EC" w:rsidP="007422AD">
            <w:pPr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b/>
                <w:bCs/>
                <w:color w:val="000000" w:themeColor="text1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268" w:type="dxa"/>
            <w:shd w:val="clear" w:color="000000" w:fill="FFFFFF"/>
          </w:tcPr>
          <w:p w:rsidR="002D03EC" w:rsidRPr="004B6DE5" w:rsidRDefault="002D03EC" w:rsidP="007422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03EC" w:rsidRPr="004B6DE5" w:rsidRDefault="002D03EC" w:rsidP="007422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000000" w:fill="FFFFFF"/>
          </w:tcPr>
          <w:p w:rsidR="002D03EC" w:rsidRPr="004B6DE5" w:rsidRDefault="002D03EC" w:rsidP="007422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03EC" w:rsidRPr="004B6DE5" w:rsidRDefault="002D03EC" w:rsidP="007422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551" w:type="dxa"/>
            <w:shd w:val="clear" w:color="000000" w:fill="FFFFFF"/>
          </w:tcPr>
          <w:p w:rsidR="002D03EC" w:rsidRPr="004B6DE5" w:rsidRDefault="002D03EC" w:rsidP="007422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03EC" w:rsidRPr="004B6DE5" w:rsidRDefault="002D03EC" w:rsidP="007422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2D03EC" w:rsidRDefault="002D03EC" w:rsidP="007422AD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</w:p>
    <w:p w:rsidR="00F36525" w:rsidRPr="004B6DE5" w:rsidRDefault="00F36525" w:rsidP="007422AD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</w:p>
    <w:p w:rsidR="002D03EC" w:rsidRPr="004B6DE5" w:rsidRDefault="002D03EC" w:rsidP="007422AD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В 2015 году исключено из Реестра муниципальных учреждений 3  учреждения. В том числе:</w:t>
      </w:r>
    </w:p>
    <w:p w:rsidR="002D03EC" w:rsidRPr="004B6DE5" w:rsidRDefault="002D03EC" w:rsidP="007422AD">
      <w:pPr>
        <w:pStyle w:val="a9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Муниципальное казенное учреждение Артемовского городского округа «Централизованная бухгалтерия образовательных учреждений». Реорганизовано, в форме присоединения к  Муниципальному казенному учреждению Артемовского городского округа «Центр обеспечения деятельности системы образования»;</w:t>
      </w:r>
    </w:p>
    <w:p w:rsidR="002D03EC" w:rsidRPr="004B6DE5" w:rsidRDefault="002D03EC" w:rsidP="007422AD">
      <w:pPr>
        <w:pStyle w:val="a9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Муниципальное бюджетное дошкольное образовательное учреждение «Детский сад № 14». Реорганизовано, в форме присоединения к Муниципальному казенному дошкольному образовательному учреждению «Детский сад № 15»;</w:t>
      </w:r>
    </w:p>
    <w:p w:rsidR="002D03EC" w:rsidRPr="004B6DE5" w:rsidRDefault="002D03EC" w:rsidP="007422AD">
      <w:pPr>
        <w:pStyle w:val="a9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Отдел капитального строительства администрации г. Артемовский. Исключено из Реестра муниципальных учреждений в связи с окончанием процедуры ликвидации.</w:t>
      </w:r>
    </w:p>
    <w:p w:rsidR="002D03EC" w:rsidRPr="004B6DE5" w:rsidRDefault="002D03EC" w:rsidP="007422AD">
      <w:pPr>
        <w:pStyle w:val="a9"/>
        <w:ind w:left="0"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В 2016 году в связи с окончанием процедуры ликвидации будет исключено из Реестра муниципальных учреждений Муниципальное казенное общеобразовательное учреждение средняя общеобразовательная школа «Центр образования № 20».</w:t>
      </w:r>
    </w:p>
    <w:p w:rsidR="002D03EC" w:rsidRPr="004B6DE5" w:rsidRDefault="002D03EC" w:rsidP="007422AD">
      <w:pPr>
        <w:pStyle w:val="a9"/>
        <w:ind w:left="0" w:firstLine="720"/>
        <w:jc w:val="both"/>
        <w:rPr>
          <w:color w:val="000000" w:themeColor="text1"/>
          <w:sz w:val="28"/>
          <w:szCs w:val="28"/>
        </w:rPr>
      </w:pPr>
    </w:p>
    <w:p w:rsidR="002D03EC" w:rsidRPr="004B6DE5" w:rsidRDefault="002D03EC" w:rsidP="007422AD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B6DE5">
        <w:rPr>
          <w:color w:val="000000" w:themeColor="text1"/>
          <w:sz w:val="28"/>
          <w:szCs w:val="28"/>
          <w:lang w:eastAsia="ru-RU"/>
        </w:rPr>
        <w:t>В целях рассмотрения и оценки эффективности финансово-хозяйственной  деятельности муниципальных унитарных предприятий Артемовского городского округа по постановлению Администрации Артемовского городского округа от 10.08.2015 № 1102-ПА, проводились балансовые комиссии.</w:t>
      </w:r>
    </w:p>
    <w:p w:rsidR="002D03EC" w:rsidRPr="004B6DE5" w:rsidRDefault="002D03EC" w:rsidP="007422AD">
      <w:pPr>
        <w:widowControl/>
        <w:autoSpaceDE/>
        <w:autoSpaceDN/>
        <w:adjustRightInd/>
        <w:ind w:left="24" w:firstLine="696"/>
        <w:jc w:val="both"/>
        <w:rPr>
          <w:color w:val="000000" w:themeColor="text1"/>
          <w:sz w:val="28"/>
          <w:szCs w:val="28"/>
          <w:lang w:eastAsia="ru-RU"/>
        </w:rPr>
      </w:pPr>
      <w:r w:rsidRPr="004B6DE5">
        <w:rPr>
          <w:color w:val="000000" w:themeColor="text1"/>
          <w:sz w:val="28"/>
          <w:szCs w:val="28"/>
          <w:lang w:eastAsia="ru-RU"/>
        </w:rPr>
        <w:t>Основной задачей, поставленной балансовой комиссией перед муниципальными унитарными предприятиями в 2015 году была безубыточная работа предприятий.</w:t>
      </w:r>
    </w:p>
    <w:p w:rsidR="00CE6B35" w:rsidRPr="00CE6B35" w:rsidRDefault="002D03EC" w:rsidP="00CE6B35">
      <w:pPr>
        <w:widowControl/>
        <w:tabs>
          <w:tab w:val="left" w:pos="709"/>
        </w:tabs>
        <w:autoSpaceDE/>
        <w:autoSpaceDN/>
        <w:adjustRightInd/>
        <w:ind w:firstLine="696"/>
        <w:jc w:val="both"/>
        <w:rPr>
          <w:bCs/>
          <w:color w:val="000000"/>
          <w:sz w:val="28"/>
          <w:szCs w:val="28"/>
          <w:lang w:eastAsia="ru-RU"/>
        </w:rPr>
      </w:pPr>
      <w:r w:rsidRPr="00CE6B35">
        <w:rPr>
          <w:i/>
          <w:iCs/>
          <w:color w:val="000000" w:themeColor="text1"/>
          <w:sz w:val="28"/>
          <w:szCs w:val="28"/>
          <w:lang w:eastAsia="ru-RU"/>
        </w:rPr>
        <w:tab/>
      </w:r>
      <w:r w:rsidR="00CE6B35" w:rsidRPr="00CE6B35">
        <w:rPr>
          <w:bCs/>
          <w:color w:val="000000"/>
          <w:sz w:val="28"/>
          <w:szCs w:val="28"/>
          <w:lang w:eastAsia="ru-RU"/>
        </w:rPr>
        <w:t xml:space="preserve">Результаты финансово-хозяйственной деятельности муниципальных унитарных предприятий Артемовского городского округа, осуществляющих деятельность в сфере жилищно-коммунального хозяйства, за 2015 год показывают, что предприятия за исключением МУП АГО «Мостовское ЖКХ», получили отрицательный финансовый результат. Выручка не покрывает затрат на производство работ и услуг. </w:t>
      </w:r>
    </w:p>
    <w:p w:rsidR="00CE6B35" w:rsidRDefault="00CE6B35" w:rsidP="00CE6B35">
      <w:pPr>
        <w:widowControl/>
        <w:tabs>
          <w:tab w:val="left" w:pos="709"/>
        </w:tabs>
        <w:autoSpaceDE/>
        <w:autoSpaceDN/>
        <w:adjustRightInd/>
        <w:ind w:firstLine="696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CE6B35" w:rsidRPr="00CE6B35" w:rsidRDefault="00CE6B35" w:rsidP="00CE6B35">
      <w:pPr>
        <w:widowControl/>
        <w:tabs>
          <w:tab w:val="left" w:pos="709"/>
        </w:tabs>
        <w:autoSpaceDE/>
        <w:autoSpaceDN/>
        <w:adjustRightInd/>
        <w:ind w:firstLine="696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418"/>
        <w:gridCol w:w="1498"/>
      </w:tblGrid>
      <w:tr w:rsidR="00CE6B35" w:rsidRPr="00CE6B35" w:rsidTr="00CE6B35">
        <w:tc>
          <w:tcPr>
            <w:tcW w:w="675" w:type="dxa"/>
            <w:vMerge w:val="restart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820" w:type="dxa"/>
            <w:vMerge w:val="restart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МУП</w:t>
            </w:r>
          </w:p>
        </w:tc>
        <w:tc>
          <w:tcPr>
            <w:tcW w:w="2977" w:type="dxa"/>
            <w:gridSpan w:val="2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Чистая прибыль (убыток)</w:t>
            </w:r>
          </w:p>
        </w:tc>
        <w:tc>
          <w:tcPr>
            <w:tcW w:w="1498" w:type="dxa"/>
            <w:vMerge w:val="restart"/>
            <w:vAlign w:val="center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CE6B35" w:rsidRPr="00CE6B35" w:rsidTr="00CE6B35">
        <w:tc>
          <w:tcPr>
            <w:tcW w:w="675" w:type="dxa"/>
            <w:vMerge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numPr>
                <w:ilvl w:val="0"/>
                <w:numId w:val="16"/>
              </w:numPr>
              <w:tabs>
                <w:tab w:val="left" w:pos="-108"/>
              </w:tabs>
              <w:autoSpaceDE/>
              <w:autoSpaceDN/>
              <w:adjustRightInd/>
              <w:ind w:left="-108" w:right="-108" w:firstLine="141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8" w:type="dxa"/>
            <w:vMerge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МУП «Красногвардейское ЖКХ»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- 40 832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- 41 174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- 342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МУП «Лебедкинское ЖКХ»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- 4 274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- 4 320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- 46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МУП «Мироновское ЖКХ»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- 8 549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- 9 663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- 1 114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МУП «Покровское ЖКХ»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- 11 134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- 12 168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- 1 034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МУП «Прогресс»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- 2 997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- 9 779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- 6 782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МУП «Мостовское ЖКХ»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+ 136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- 1 379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- 1 515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по МУП ЖКХ: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- 67 650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- 78 483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- 10 833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МУП «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Центральная районная аптека №</w:t>
            </w: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198»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+ 79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МУП «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ЗОК</w:t>
            </w: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 xml:space="preserve"> имени Павлика Морозова»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+ 256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МУП «Цветы»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- 21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6B35">
              <w:rPr>
                <w:bCs/>
                <w:sz w:val="24"/>
                <w:szCs w:val="24"/>
                <w:lang w:eastAsia="ru-RU"/>
              </w:rPr>
              <w:t>МУП «Люкс-сервис»</w:t>
            </w:r>
          </w:p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6B35">
              <w:rPr>
                <w:bCs/>
                <w:sz w:val="24"/>
                <w:szCs w:val="24"/>
                <w:lang w:eastAsia="ru-RU"/>
              </w:rPr>
              <w:t xml:space="preserve"> (субсидии -2630/2348)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6B35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6B35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6B35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по прочим: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504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190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314</w:t>
            </w:r>
          </w:p>
        </w:tc>
      </w:tr>
      <w:tr w:rsidR="00CE6B35" w:rsidRPr="00CE6B35" w:rsidTr="00CE6B35">
        <w:tc>
          <w:tcPr>
            <w:tcW w:w="675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E6B35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МУП АГО</w:t>
            </w:r>
          </w:p>
        </w:tc>
        <w:tc>
          <w:tcPr>
            <w:tcW w:w="1559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lang w:eastAsia="ru-RU"/>
              </w:rPr>
              <w:t>- 67 146</w:t>
            </w:r>
          </w:p>
        </w:tc>
        <w:tc>
          <w:tcPr>
            <w:tcW w:w="141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lang w:eastAsia="ru-RU"/>
              </w:rPr>
              <w:t>- 78 293</w:t>
            </w:r>
          </w:p>
        </w:tc>
        <w:tc>
          <w:tcPr>
            <w:tcW w:w="1498" w:type="dxa"/>
          </w:tcPr>
          <w:p w:rsidR="00CE6B35" w:rsidRPr="00CE6B35" w:rsidRDefault="00CE6B35" w:rsidP="00CE6B35">
            <w:pPr>
              <w:widowControl/>
              <w:tabs>
                <w:tab w:val="left" w:pos="709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B35">
              <w:rPr>
                <w:b/>
                <w:bCs/>
                <w:color w:val="000000"/>
                <w:sz w:val="24"/>
                <w:szCs w:val="24"/>
                <w:lang w:eastAsia="ru-RU"/>
              </w:rPr>
              <w:t>- 11 147</w:t>
            </w:r>
          </w:p>
        </w:tc>
      </w:tr>
    </w:tbl>
    <w:p w:rsidR="00CE6B35" w:rsidRPr="00CE6B35" w:rsidRDefault="00CE6B35" w:rsidP="00CE6B35">
      <w:pPr>
        <w:widowControl/>
        <w:tabs>
          <w:tab w:val="left" w:pos="709"/>
        </w:tabs>
        <w:autoSpaceDE/>
        <w:autoSpaceDN/>
        <w:adjustRightInd/>
        <w:ind w:firstLine="696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CE6B35" w:rsidRPr="00BD4073" w:rsidRDefault="00CE6B35" w:rsidP="00CE6B35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eastAsia="ru-RU"/>
        </w:rPr>
      </w:pPr>
      <w:r w:rsidRPr="00CE6B35">
        <w:rPr>
          <w:i/>
          <w:iCs/>
          <w:color w:val="000000"/>
          <w:sz w:val="28"/>
          <w:szCs w:val="28"/>
          <w:lang w:eastAsia="ru-RU"/>
        </w:rPr>
        <w:tab/>
      </w:r>
      <w:r w:rsidRPr="00CE6B35">
        <w:rPr>
          <w:iCs/>
          <w:color w:val="000000"/>
          <w:sz w:val="28"/>
          <w:szCs w:val="28"/>
          <w:lang w:eastAsia="ru-RU"/>
        </w:rPr>
        <w:t xml:space="preserve">В целом по муниципальным унитарным предприятиям жилищно-коммунального хозяйства получен убыток в сумме 67 650 тысяч рублей. По сравнению с 2014 годом убыток уменьшился на 10 833 тысяч рублей </w:t>
      </w:r>
      <w:r>
        <w:rPr>
          <w:iCs/>
          <w:color w:val="000000"/>
          <w:sz w:val="28"/>
          <w:szCs w:val="28"/>
          <w:lang w:eastAsia="ru-RU"/>
        </w:rPr>
        <w:t>и</w:t>
      </w:r>
      <w:r w:rsidRPr="00BD4073">
        <w:rPr>
          <w:iCs/>
          <w:color w:val="000000"/>
          <w:sz w:val="28"/>
          <w:szCs w:val="28"/>
          <w:lang w:eastAsia="ru-RU"/>
        </w:rPr>
        <w:t>ли 13,8%.</w:t>
      </w:r>
    </w:p>
    <w:p w:rsidR="00CE6B35" w:rsidRPr="00CE6B35" w:rsidRDefault="00CE6B35" w:rsidP="00CE6B35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ru-RU"/>
        </w:rPr>
      </w:pPr>
      <w:r w:rsidRPr="00CE6B35">
        <w:rPr>
          <w:iCs/>
          <w:color w:val="000000"/>
          <w:sz w:val="28"/>
          <w:szCs w:val="28"/>
          <w:lang w:eastAsia="ru-RU"/>
        </w:rPr>
        <w:t xml:space="preserve">По муниципальным унитарным предприятиям, осуществляющим деятельность в сфере оказания прочих услуг прибыль составила 504 тыс.рублей, сумма прибыли в сравнении с прошлым годом возросла на 314 тысяч рублей. </w:t>
      </w:r>
    </w:p>
    <w:p w:rsidR="00CE6B35" w:rsidRPr="00CE6B35" w:rsidRDefault="00CE6B35" w:rsidP="00CE6B35">
      <w:pPr>
        <w:shd w:val="clear" w:color="auto" w:fill="FFFFFF"/>
        <w:tabs>
          <w:tab w:val="left" w:pos="1430"/>
        </w:tabs>
        <w:jc w:val="center"/>
        <w:rPr>
          <w:b/>
          <w:bCs/>
          <w:color w:val="000000"/>
          <w:spacing w:val="-6"/>
          <w:sz w:val="28"/>
          <w:szCs w:val="28"/>
        </w:rPr>
      </w:pPr>
    </w:p>
    <w:p w:rsidR="002D03EC" w:rsidRPr="004B6DE5" w:rsidRDefault="002D03EC" w:rsidP="00CE6B35">
      <w:pPr>
        <w:widowControl/>
        <w:tabs>
          <w:tab w:val="left" w:pos="709"/>
        </w:tabs>
        <w:autoSpaceDE/>
        <w:autoSpaceDN/>
        <w:adjustRightInd/>
        <w:ind w:firstLine="696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4B6DE5">
        <w:rPr>
          <w:b/>
          <w:bCs/>
          <w:color w:val="000000" w:themeColor="text1"/>
          <w:spacing w:val="-6"/>
          <w:sz w:val="28"/>
          <w:szCs w:val="28"/>
        </w:rPr>
        <w:t>Нормотворческая деятельность</w:t>
      </w:r>
    </w:p>
    <w:p w:rsidR="002D03EC" w:rsidRPr="004B6DE5" w:rsidRDefault="002D03EC" w:rsidP="00537D87">
      <w:pPr>
        <w:shd w:val="clear" w:color="auto" w:fill="FFFFFF"/>
        <w:tabs>
          <w:tab w:val="left" w:pos="1430"/>
        </w:tabs>
        <w:ind w:firstLine="709"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2D03EC" w:rsidRPr="004B6DE5" w:rsidRDefault="002D03EC" w:rsidP="00537D87">
      <w:pPr>
        <w:ind w:firstLine="720"/>
        <w:jc w:val="both"/>
        <w:rPr>
          <w:color w:val="000000" w:themeColor="text1"/>
          <w:spacing w:val="-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В 2015 году Комитетом по управлению имуществом разработаны следующие </w:t>
      </w:r>
      <w:r w:rsidRPr="004B6DE5">
        <w:rPr>
          <w:color w:val="000000" w:themeColor="text1"/>
          <w:spacing w:val="-1"/>
          <w:sz w:val="28"/>
          <w:szCs w:val="28"/>
        </w:rPr>
        <w:t>муниципальные правовые акты Думы Артемовского городского округа и Администрации Артемовского городского округа:</w:t>
      </w:r>
    </w:p>
    <w:p w:rsidR="002D03EC" w:rsidRPr="004B6DE5" w:rsidRDefault="002D03EC" w:rsidP="00537D87">
      <w:pPr>
        <w:pStyle w:val="3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1. О внесении дополнений в Программу приватизации муниципального имущества Артемовского городского округа на 2015 год.</w:t>
      </w:r>
    </w:p>
    <w:p w:rsidR="002D03EC" w:rsidRPr="004B6DE5" w:rsidRDefault="002D03EC" w:rsidP="00537D87">
      <w:pPr>
        <w:pStyle w:val="3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2. Об утверждении отчета об исполнении Программы управления собственностью Артемовского городского округа  за 2014 год.</w:t>
      </w:r>
    </w:p>
    <w:p w:rsidR="002D03EC" w:rsidRPr="004B6DE5" w:rsidRDefault="002D03EC" w:rsidP="00537D87">
      <w:pPr>
        <w:pStyle w:val="3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3.  Об утверждении отчета об исполнении Программы приватизации муниципального имущества Артемовского городского округа  за 2014 год.</w:t>
      </w:r>
    </w:p>
    <w:p w:rsidR="002D03EC" w:rsidRPr="004B6DE5" w:rsidRDefault="002D03EC" w:rsidP="00537D87">
      <w:pPr>
        <w:pStyle w:val="3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4. О принятии Программы управления собственностью Артемовского городского округа на 2016-2018 годы.</w:t>
      </w:r>
    </w:p>
    <w:p w:rsidR="002D03EC" w:rsidRPr="004B6DE5" w:rsidRDefault="002D03EC" w:rsidP="00537D87">
      <w:pPr>
        <w:pStyle w:val="3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5. О принятии Программы приватизации муниципального имущества Артемовского городского округа на 2016-2018 годы.</w:t>
      </w:r>
    </w:p>
    <w:p w:rsidR="002D03EC" w:rsidRPr="004B6DE5" w:rsidRDefault="002D03EC" w:rsidP="00537D87">
      <w:pPr>
        <w:pStyle w:val="3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6. О признании утратившим силу решения Думы Артемовского городского округа «О принятии Положения о порядке передачи религиозным организациям имущества религиозного назначения, находящегося в муниципальной собственности Артемовского городского округа».</w:t>
      </w:r>
    </w:p>
    <w:p w:rsidR="002D03EC" w:rsidRPr="004B6DE5" w:rsidRDefault="002D03EC" w:rsidP="00537D87">
      <w:pPr>
        <w:pStyle w:val="3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7. Об утверждении Порядка содержания общего имущества объектов муниципальной собственности Артемовского городского округа, переданных по договорам аренды, безвозмездного пользования, закрепленных на праве хозяйственного ведения, оперативного управления.</w:t>
      </w:r>
    </w:p>
    <w:p w:rsidR="002D03EC" w:rsidRPr="004B6DE5" w:rsidRDefault="002D03EC" w:rsidP="00BD3F27">
      <w:pPr>
        <w:pStyle w:val="1"/>
        <w:tabs>
          <w:tab w:val="left" w:pos="3600"/>
        </w:tabs>
        <w:ind w:right="21" w:firstLine="709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lastRenderedPageBreak/>
        <w:t>8. О внесении изменений и дополнений в Положение о порядке приватизации муниципального имущества Артемовского городского  округа.</w:t>
      </w:r>
    </w:p>
    <w:p w:rsidR="002D03EC" w:rsidRPr="004B6DE5" w:rsidRDefault="002D03EC" w:rsidP="00537D87">
      <w:pPr>
        <w:pStyle w:val="3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9. О внесении изменений в муниципальную программу «Управление муниципальным имуществом и земельными ресурсами Артемовского городского округа на 2015-2020 годы».</w:t>
      </w:r>
    </w:p>
    <w:p w:rsidR="002D03EC" w:rsidRPr="004B6DE5" w:rsidRDefault="002D03EC" w:rsidP="007422AD">
      <w:pPr>
        <w:widowControl/>
        <w:autoSpaceDE/>
        <w:autoSpaceDN/>
        <w:adjustRightInd/>
        <w:ind w:firstLine="696"/>
        <w:jc w:val="both"/>
        <w:rPr>
          <w:color w:val="000000" w:themeColor="text1"/>
          <w:sz w:val="28"/>
          <w:szCs w:val="28"/>
          <w:lang w:eastAsia="ru-RU"/>
        </w:rPr>
      </w:pPr>
      <w:r w:rsidRPr="004B6DE5">
        <w:rPr>
          <w:color w:val="000000" w:themeColor="text1"/>
          <w:sz w:val="28"/>
          <w:szCs w:val="28"/>
          <w:lang w:eastAsia="ru-RU"/>
        </w:rPr>
        <w:t xml:space="preserve">10.Об утверждении Порядка регулирования оплаты труда работников муниципальных унитарных предприятий Артемовского городского округа. </w:t>
      </w:r>
    </w:p>
    <w:p w:rsidR="002D03EC" w:rsidRPr="004B6DE5" w:rsidRDefault="002D03EC" w:rsidP="00537D87">
      <w:pPr>
        <w:widowControl/>
        <w:autoSpaceDE/>
        <w:autoSpaceDN/>
        <w:adjustRightInd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 w:rsidRPr="004B6DE5">
        <w:rPr>
          <w:color w:val="000000" w:themeColor="text1"/>
          <w:sz w:val="28"/>
          <w:szCs w:val="28"/>
          <w:lang w:eastAsia="ru-RU"/>
        </w:rPr>
        <w:t>11. Об утверждении Порядка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 от 27.02.2015 № 349-ПА.</w:t>
      </w:r>
    </w:p>
    <w:p w:rsidR="002D03EC" w:rsidRPr="004B6DE5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  <w:lang w:eastAsia="ru-RU"/>
        </w:rPr>
        <w:t>12. О внесении изменений в Положение о муниципальном земельном контроле на территории Артемовского городского округа</w:t>
      </w:r>
    </w:p>
    <w:p w:rsidR="002D03EC" w:rsidRPr="004B6DE5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1</w:t>
      </w:r>
      <w:r w:rsidR="00F36525">
        <w:rPr>
          <w:color w:val="000000" w:themeColor="text1"/>
          <w:sz w:val="28"/>
          <w:szCs w:val="28"/>
        </w:rPr>
        <w:t>3</w:t>
      </w:r>
      <w:r w:rsidRPr="004B6DE5">
        <w:rPr>
          <w:color w:val="000000" w:themeColor="text1"/>
          <w:sz w:val="28"/>
          <w:szCs w:val="28"/>
        </w:rPr>
        <w:t>. По вопросам распоряжения муниципальным имуществом, актуализации сведений реестра объектов муниципальной  собственности городского округа принято 450 распоряжений Комитета по управлению имуществом.</w:t>
      </w:r>
    </w:p>
    <w:p w:rsidR="002D03EC" w:rsidRPr="004B6DE5" w:rsidRDefault="00F36525" w:rsidP="00740ECF">
      <w:pPr>
        <w:shd w:val="clear" w:color="auto" w:fill="FFFFFF"/>
        <w:ind w:firstLine="720"/>
        <w:jc w:val="both"/>
        <w:rPr>
          <w:color w:val="000000" w:themeColor="text1"/>
          <w:spacing w:val="-7"/>
          <w:sz w:val="28"/>
          <w:szCs w:val="28"/>
        </w:rPr>
      </w:pPr>
      <w:r>
        <w:rPr>
          <w:color w:val="000000" w:themeColor="text1"/>
          <w:spacing w:val="-7"/>
          <w:sz w:val="28"/>
          <w:szCs w:val="28"/>
        </w:rPr>
        <w:t>14</w:t>
      </w:r>
      <w:r w:rsidR="002D03EC" w:rsidRPr="004B6DE5">
        <w:rPr>
          <w:color w:val="000000" w:themeColor="text1"/>
          <w:spacing w:val="-7"/>
          <w:sz w:val="28"/>
          <w:szCs w:val="28"/>
        </w:rPr>
        <w:t>. П</w:t>
      </w:r>
      <w:r w:rsidR="002D03EC" w:rsidRPr="004B6DE5">
        <w:rPr>
          <w:color w:val="000000" w:themeColor="text1"/>
          <w:sz w:val="28"/>
          <w:szCs w:val="28"/>
        </w:rPr>
        <w:t>одготовлено 368 постановлений Администрации Артемовского городского округа о предоставлении земельных участков в пользование, собственность и аренду гражданам и юридическим лицам, о прекращении права пользования, расторжении договоров аренды земельными участками, о внесении изменений в ранее принятые постановления, об уточнении разрешенного использования, местоположения земельных участков.</w:t>
      </w:r>
    </w:p>
    <w:p w:rsidR="002D03EC" w:rsidRPr="004B6DE5" w:rsidRDefault="002D03EC" w:rsidP="00537D87">
      <w:pPr>
        <w:ind w:firstLine="720"/>
        <w:jc w:val="both"/>
        <w:rPr>
          <w:color w:val="000000" w:themeColor="text1"/>
          <w:sz w:val="28"/>
          <w:szCs w:val="28"/>
        </w:rPr>
      </w:pPr>
    </w:p>
    <w:p w:rsidR="00EF313D" w:rsidRDefault="00EF313D" w:rsidP="00537D87">
      <w:pPr>
        <w:pStyle w:val="3"/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537D87">
      <w:pPr>
        <w:pStyle w:val="3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>Выполнение Программы приватизации муниципального имущества Артемовского городского округа на 2015 год</w:t>
      </w:r>
    </w:p>
    <w:p w:rsidR="002D03EC" w:rsidRPr="004B6DE5" w:rsidRDefault="002D03EC" w:rsidP="00537D87">
      <w:pPr>
        <w:pStyle w:val="a5"/>
        <w:tabs>
          <w:tab w:val="clear" w:pos="4677"/>
          <w:tab w:val="clear" w:pos="9355"/>
        </w:tabs>
        <w:jc w:val="both"/>
        <w:rPr>
          <w:color w:val="000000" w:themeColor="text1"/>
          <w:sz w:val="28"/>
          <w:szCs w:val="28"/>
        </w:rPr>
      </w:pPr>
    </w:p>
    <w:p w:rsidR="00EF313D" w:rsidRPr="00C933AC" w:rsidRDefault="00EF313D" w:rsidP="00EF313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C933AC">
        <w:rPr>
          <w:sz w:val="28"/>
          <w:szCs w:val="28"/>
        </w:rPr>
        <w:tab/>
        <w:t>Решением Думы Артемовского городского округа от 27.03.2015  № 460 принята  Программа приватизации муниципального  имущества Артемовского городского округа на 2015 год (с изменениями и дополнениями).</w:t>
      </w:r>
    </w:p>
    <w:p w:rsidR="00EF313D" w:rsidRPr="00C933AC" w:rsidRDefault="00EF313D" w:rsidP="00EF313D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t>В 2015 году  планировалась приватизация  42 объектов,  в том числе 16 объектов на основании решения Думы Артемовского городского округа от 05.02.2015 № 603 «О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2014 год».</w:t>
      </w:r>
    </w:p>
    <w:p w:rsidR="00EF313D" w:rsidRPr="00C933AC" w:rsidRDefault="00EF313D" w:rsidP="00EF313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EF313D" w:rsidRPr="00C933AC" w:rsidRDefault="00EF313D" w:rsidP="00EF313D">
      <w:pPr>
        <w:pStyle w:val="a5"/>
        <w:numPr>
          <w:ilvl w:val="0"/>
          <w:numId w:val="11"/>
        </w:numPr>
        <w:tabs>
          <w:tab w:val="clear" w:pos="4677"/>
          <w:tab w:val="clear" w:pos="9355"/>
        </w:tabs>
        <w:autoSpaceDE/>
        <w:autoSpaceDN/>
        <w:adjustRightInd/>
        <w:rPr>
          <w:sz w:val="28"/>
          <w:szCs w:val="28"/>
        </w:rPr>
      </w:pPr>
      <w:r w:rsidRPr="00C933AC">
        <w:rPr>
          <w:sz w:val="28"/>
          <w:szCs w:val="28"/>
        </w:rPr>
        <w:t>Объекты, подлежащие приватизации:</w:t>
      </w:r>
    </w:p>
    <w:p w:rsidR="00EF313D" w:rsidRPr="00C933AC" w:rsidRDefault="00EF313D" w:rsidP="00EF313D">
      <w:pPr>
        <w:pStyle w:val="a5"/>
        <w:tabs>
          <w:tab w:val="clear" w:pos="4677"/>
          <w:tab w:val="clear" w:pos="9355"/>
        </w:tabs>
        <w:ind w:left="360"/>
        <w:rPr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Наименование объекта, местоположение, площадь (кв.м.)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t xml:space="preserve">здание зернохранилища, общей площадью 1080,0 кв.м., расположенное по адресу: Свердловская область, Артемовский район, с. Писанец, ул. Павлика Морозова, </w:t>
            </w:r>
            <w:r w:rsidRPr="00C933AC">
              <w:rPr>
                <w:sz w:val="28"/>
                <w:szCs w:val="28"/>
              </w:rPr>
              <w:lastRenderedPageBreak/>
              <w:t>реестровый номер № 4.4.107 книга №4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lastRenderedPageBreak/>
              <w:t>1976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зерносклада 1, общей площадью 1050,0 кв.м., расположенное по адресу: Свердловская область, Артемовский район, с. Писанец, ул. Павлика Морозова, реестровый номер № 4.4.108 книга №4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1976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>25, общей площадью 12,3 кв.м.,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>3, общей площадью 12,0 кв.м.,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</w:t>
            </w:r>
            <w:r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>154-157, общей площадью 20,0 кв.м.,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нежилые помещения №</w:t>
            </w:r>
            <w:r>
              <w:rPr>
                <w:sz w:val="28"/>
                <w:szCs w:val="28"/>
              </w:rPr>
              <w:t>№</w:t>
            </w:r>
            <w:r w:rsidRPr="00C933AC">
              <w:rPr>
                <w:sz w:val="28"/>
                <w:szCs w:val="28"/>
              </w:rPr>
              <w:t xml:space="preserve"> 115-118, общей площадью 38,4 кв.м., расположенные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№№ </w:t>
            </w:r>
            <w:r w:rsidRPr="00C933AC">
              <w:rPr>
                <w:sz w:val="28"/>
                <w:szCs w:val="28"/>
              </w:rPr>
              <w:t>110,111, общей площадью 21,9 кв.м.,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№№ </w:t>
            </w:r>
            <w:r w:rsidRPr="00C933AC">
              <w:rPr>
                <w:sz w:val="28"/>
                <w:szCs w:val="28"/>
              </w:rPr>
              <w:t>2,3,119,120,121,123, общей площадью 50,4 кв.м.,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104, общей площадью 12,0 кв.м.,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>125, общей площадью 12,3 кв.м.,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155,4 кв.м., расположенное по адресу: Свердловская область, Артемовский район, поселок Буланаш, улица Машиностроителей, 4, реестровый № 2.8.1, книга №2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1986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автомобиль ГАЗ-3110, тип транспортного средства легковой, идентификационный номер (</w:t>
            </w:r>
            <w:r w:rsidRPr="00C933AC">
              <w:rPr>
                <w:sz w:val="28"/>
                <w:szCs w:val="28"/>
                <w:lang w:val="en-US"/>
              </w:rPr>
              <w:t>VIN</w:t>
            </w:r>
            <w:r w:rsidRPr="00C933AC">
              <w:rPr>
                <w:sz w:val="28"/>
                <w:szCs w:val="28"/>
              </w:rPr>
              <w:t xml:space="preserve">) ХТН31100021098682, модель, номер  двигателя </w:t>
            </w:r>
            <w:r w:rsidRPr="00C933AC">
              <w:rPr>
                <w:sz w:val="28"/>
                <w:szCs w:val="28"/>
              </w:rPr>
              <w:lastRenderedPageBreak/>
              <w:t>*40620</w:t>
            </w:r>
            <w:r w:rsidRPr="00C933AC">
              <w:rPr>
                <w:sz w:val="28"/>
                <w:szCs w:val="28"/>
                <w:lang w:val="en-US"/>
              </w:rPr>
              <w:t>D</w:t>
            </w:r>
            <w:r w:rsidRPr="00C933AC">
              <w:rPr>
                <w:sz w:val="28"/>
                <w:szCs w:val="28"/>
              </w:rPr>
              <w:t>*23025656*, номер кузова 311000204999682, цвет белый, паспорт транспортного средства серия 52 КК № 455441 от 26.06.2002 РЭОГИБДД ОМВД России по Артемовскому району, гос.номер С900АУ66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год выпуска – 2002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снегоход «Буран»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год выпуска  - 1989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горюче-смазочных материалов, расположенное по адресу: Свердловская область, Артемовский район, пос. Незевай, общей площадью 512,1 кв.м., реестровый № 1.4.33,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административное здание, расположенное по адресу: Свердловская область, Артемовский район, пос. Незевай, общей площадью 189,0 кв.м., реестровый </w:t>
            </w:r>
            <w:r>
              <w:rPr>
                <w:sz w:val="28"/>
                <w:szCs w:val="28"/>
              </w:rPr>
              <w:t xml:space="preserve">                 </w:t>
            </w:r>
            <w:r w:rsidRPr="00C933AC">
              <w:rPr>
                <w:sz w:val="28"/>
                <w:szCs w:val="28"/>
              </w:rPr>
              <w:t>№ 1.4.33,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сборно-металлическое здание, расположенное по адресу: Свердловская область, Артемовский район, пос. Незевай, общей площадью 1354,7 кв.м., реестровый </w:t>
            </w:r>
            <w:r>
              <w:rPr>
                <w:sz w:val="28"/>
                <w:szCs w:val="28"/>
              </w:rPr>
              <w:t xml:space="preserve">                </w:t>
            </w:r>
            <w:r w:rsidRPr="00C933AC">
              <w:rPr>
                <w:sz w:val="28"/>
                <w:szCs w:val="28"/>
              </w:rPr>
              <w:t>№ 1.4.33,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ремонтно-технической мастерской, расположенное по адресу: Свердловская область, Артемовский район, пос. Незевай, общей площадью 1020,7 кв.м., реестровый № 1.4.33,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газопровод Артемовский-Буланаш, перевод котельной МУП «Буланашская ТЭЦ» на газ, общей протяженностью 111,6 кв.м., и внутреннее газовое оборудование котлов № 6 и № 7, расположенные по адресу: Свердловская область, Артемовский район, пос. Буланаш, на территории Буланашской ТЭЦ в здании котельной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номер № 4.1.50 книга № 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2003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объект незавершенного строительства (пристроенное здание), литера А1, застроенная площадь 1040,8 кв.м., расположенное по адресу: Свердловская область,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933AC">
              <w:rPr>
                <w:sz w:val="28"/>
                <w:szCs w:val="28"/>
              </w:rPr>
              <w:t>г. Артемовский, пер. Заводской, 4, реестровый № 4.4.124, книга № 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бани, общей площадью 94,5 кв.м., расположенное по адресу: Свердловская область, Артемовский район, поселок Красногвардейский, ул. Макаренко, 1,  реестровый № 4.4.33, книга № 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1970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 105, общей площадью 15,3 кв.м., расположенное по адресу: Свердловская область,                            г. Артемовский,  ул. Свободы, 42, корпус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2.10.80,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1972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№ 103, общей площадью 12,6 кв.м., расположенное по адресу: Свердловская область,                             </w:t>
            </w:r>
            <w:r w:rsidRPr="00C933AC">
              <w:rPr>
                <w:sz w:val="28"/>
                <w:szCs w:val="28"/>
              </w:rPr>
              <w:lastRenderedPageBreak/>
              <w:t>г. Артемовский,  ул. Свободы, 42, корпус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            № 2.10.80,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1972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городской ветстанции, литер 1,1а,1б, общей площадью 109,2 кв.м., расположенное по адресу: Свердловская область, г. Артемовский, ул. Вайнера, 23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4.4.127,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1948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гаража, литер Г1, общей площадью 93,5 кв.м., расположенное по адресу: Свердловская область, </w:t>
            </w:r>
            <w:r>
              <w:rPr>
                <w:sz w:val="28"/>
                <w:szCs w:val="28"/>
              </w:rPr>
              <w:t xml:space="preserve">                    </w:t>
            </w:r>
            <w:r w:rsidRPr="00C933AC">
              <w:rPr>
                <w:sz w:val="28"/>
                <w:szCs w:val="28"/>
              </w:rPr>
              <w:t>г. Артемовский, ул. Вайнера, 23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4.4.128,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1985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114, общей площадью 47,5 кв.м., расположенное по адресу: Свердловская область,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933AC">
              <w:rPr>
                <w:sz w:val="28"/>
                <w:szCs w:val="28"/>
              </w:rPr>
              <w:t xml:space="preserve"> г. Артемовский,  ул. Свободы, 42, корпус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>
              <w:rPr>
                <w:sz w:val="28"/>
                <w:szCs w:val="28"/>
              </w:rPr>
              <w:t xml:space="preserve">            </w:t>
            </w:r>
            <w:r w:rsidRPr="00C933AC">
              <w:rPr>
                <w:sz w:val="28"/>
                <w:szCs w:val="28"/>
              </w:rPr>
              <w:t>№ 2.10.80, книга №2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1972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здание учебных мастерских, литер А,А1, общей площадью 474,4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кв.м., расположенное по адресу: Свердловская область, г. Артемовский, ул. Молодежи, д. 8А, реестровый № 4.4.96,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1960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под объект образования (учебно-производственная территория), общей площадью 1678,0 кв.м., расположенный по адресу: Свердловская область, г. Артемовский, ул. Молодежи, д. 8А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кадастровый (или условный) номер: 66:02:1702023:821, реестровый № 7.1.199,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земельный участок, категория земель: земли поселений, целевое использование: под объект бытового обслуживания (баня), общей площадью 195,0 кв.м., расположенный по адресу: Свердловская область, Артемовский район, поселок Красногвардейский, ул. Макаренко, д. 1А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кадастровый (или условный) номер: 66:02:2301004:24, реестровый </w:t>
            </w:r>
            <w:r>
              <w:rPr>
                <w:sz w:val="28"/>
                <w:szCs w:val="28"/>
              </w:rPr>
              <w:t xml:space="preserve">            </w:t>
            </w:r>
            <w:r w:rsidRPr="00C933AC">
              <w:rPr>
                <w:sz w:val="28"/>
                <w:szCs w:val="28"/>
              </w:rPr>
              <w:t>№ 7.3.2,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автобус КАВЗ 397653, тип транспортного средства автобус, идентификационный номер (</w:t>
            </w:r>
            <w:r w:rsidRPr="00C933AC">
              <w:rPr>
                <w:sz w:val="28"/>
                <w:szCs w:val="28"/>
                <w:lang w:val="en-US"/>
              </w:rPr>
              <w:t>VIN</w:t>
            </w:r>
            <w:r w:rsidRPr="00C933AC">
              <w:rPr>
                <w:sz w:val="28"/>
                <w:szCs w:val="28"/>
              </w:rPr>
              <w:t>) Х1Е39765360040902, модель, номер  двигателя 51300К 61026739, номер кузова 39765360040902, цвет золотисто-желтый, ПТС 45 ММ 210333, гос.номер ВС06266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год выпуска - 2006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39,5 кв.м., расположенное по адресу: Свердловская область, город Артемовский, ул. Молодежи, 20, реестровый номер</w:t>
            </w:r>
            <w:r>
              <w:rPr>
                <w:sz w:val="28"/>
                <w:szCs w:val="28"/>
              </w:rPr>
              <w:t xml:space="preserve">                </w:t>
            </w:r>
            <w:r w:rsidRPr="00C933AC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lastRenderedPageBreak/>
              <w:t>№ 2.55.23 книга № 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1982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8,1 кв.м., расположенное по адресу: Свердловская область, город Артемовский, ул. Молодежи, 20, реестровый номер </w:t>
            </w:r>
            <w:r>
              <w:rPr>
                <w:sz w:val="28"/>
                <w:szCs w:val="28"/>
              </w:rPr>
              <w:t xml:space="preserve">                   </w:t>
            </w:r>
            <w:r w:rsidRPr="00C933AC">
              <w:rPr>
                <w:sz w:val="28"/>
                <w:szCs w:val="28"/>
              </w:rPr>
              <w:t>№ 2.55.23 книга № 2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1982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 15, общей площадью 13,1 кв.м.,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№№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1-6 по поэтажному плану первого этажа в строении литера А, общей площадью 73,5 кв.м., расположенное по адресу: Свердловская область, Артемовский район, село Бичур, ул. Мира, 3, реестровый № 4.4.131, книга № 4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1987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гараж металлический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93,8 кв.м., номер на поэтажном плане   1-го этажа:  №№ 28,29,30, расположенное по адресу: Свердловская область,  город Артемовский, ул. Почтовая, 2, реестровый № 1.4.19,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197,6 кв.м., номер на поэтажном плане 2-го этажа: №№ 62,63,64, расположенное по адресу: Свердловская область,  город Артемовский, ул. Почтовая, 2, реестровый                      № 1.4.19,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48,1 кв.м., номер на поэтажном плане 1-го этажа: №№ 7, расположенное по адресу: Свердловская область,  город Артемовский, ул. Почтовая, 2, реестровый № 1.4.19,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47,9 кв.м., номер на поэтажном плане 1-го этажа: №№ 4,5,6, расположенное по адресу: Свердловская область,  город Артемовский, ул. Почтовая, 2, реестровый № 1.4.19,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25,2 кв.м., номер на поэтажном плане 1-го этажа: №№ 26,27, расположенное по адресу: Свердловская область,  город Артемовский, ул. Почтовая, 2, реестровый № 1.4.19,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4,6 кв.м., номер на поэтажном плане 1-го этажа: № 31, расположенное по адресу: Свердловская область,  город Артемовский, ул. Почтовая, 2, реестровый № 1.4.19,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15,9 кв.м., </w:t>
            </w:r>
            <w:r w:rsidRPr="00C933AC">
              <w:rPr>
                <w:sz w:val="28"/>
                <w:szCs w:val="28"/>
              </w:rPr>
              <w:lastRenderedPageBreak/>
              <w:t>расположенное по адресу: Свердловская область, Артемовский район, село Шогринское, улица Советская, 29А, реестровый № 1.4.31, книга № 1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1974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25,1 кв.м., расположенное по адресу: Свердловская область, Артемовский район, поселок Незевай, улица Новая, 2А, реестровый № 3.1.75, книга № 3</w:t>
            </w:r>
          </w:p>
        </w:tc>
        <w:tc>
          <w:tcPr>
            <w:tcW w:w="2126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1998</w:t>
            </w:r>
          </w:p>
        </w:tc>
      </w:tr>
    </w:tbl>
    <w:p w:rsidR="00EF313D" w:rsidRPr="00C933AC" w:rsidRDefault="00EF313D" w:rsidP="00EF313D">
      <w:pPr>
        <w:rPr>
          <w:sz w:val="28"/>
          <w:szCs w:val="28"/>
        </w:rPr>
      </w:pPr>
    </w:p>
    <w:p w:rsidR="00EF313D" w:rsidRPr="00C933AC" w:rsidRDefault="00EF313D" w:rsidP="00EF313D">
      <w:pPr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t>2. Объекты, приватизированные в 2015 году:</w:t>
      </w:r>
    </w:p>
    <w:p w:rsidR="00EF313D" w:rsidRPr="00C933AC" w:rsidRDefault="00EF313D" w:rsidP="00EF313D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993"/>
        <w:gridCol w:w="1559"/>
        <w:gridCol w:w="1559"/>
      </w:tblGrid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Наименование объекта, местоположение, площадь (кв.м.)</w:t>
            </w: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F313D" w:rsidRPr="00C34FA3" w:rsidRDefault="00EF313D" w:rsidP="00EF313D">
            <w:pPr>
              <w:jc w:val="center"/>
              <w:rPr>
                <w:sz w:val="28"/>
                <w:szCs w:val="28"/>
              </w:rPr>
            </w:pPr>
            <w:r w:rsidRPr="00C34FA3">
              <w:rPr>
                <w:sz w:val="28"/>
              </w:rPr>
              <w:t xml:space="preserve">Начальная цена продажи  имущества </w:t>
            </w:r>
            <w:r>
              <w:rPr>
                <w:sz w:val="28"/>
              </w:rPr>
              <w:t>(</w:t>
            </w:r>
            <w:r w:rsidRPr="00C34FA3">
              <w:rPr>
                <w:sz w:val="28"/>
              </w:rPr>
              <w:t>руб.</w:t>
            </w:r>
            <w:r>
              <w:rPr>
                <w:sz w:val="28"/>
              </w:rPr>
              <w:t>)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Выкупная цена имущества (руб.)</w:t>
            </w:r>
          </w:p>
        </w:tc>
      </w:tr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F313D" w:rsidRPr="00C933AC" w:rsidRDefault="00EF313D" w:rsidP="00EF313D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городской ветстанции, литер 1,1а,1б, общей площадью 109,2 кв.м., расположенное по адресу: Свердловская область,</w:t>
            </w:r>
            <w:r>
              <w:rPr>
                <w:sz w:val="28"/>
                <w:szCs w:val="28"/>
              </w:rPr>
              <w:t xml:space="preserve"> г</w:t>
            </w:r>
            <w:r w:rsidRPr="00C933AC">
              <w:rPr>
                <w:sz w:val="28"/>
                <w:szCs w:val="28"/>
              </w:rPr>
              <w:t>. Артемовский, ул. Вайнера, 23, реестровый № 4.4.127, книга № 4</w:t>
            </w: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45 580,00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46 000,00</w:t>
            </w:r>
          </w:p>
        </w:tc>
      </w:tr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F313D" w:rsidRPr="00C933AC" w:rsidRDefault="00EF313D" w:rsidP="00EF313D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гаража, литер Г1, общей площадью 93,5 кв.м., расположенное по адресу: Свердловская область,                       г. Артемовский, ул. Вайнера, 23, реестровый № 4.4.128, книга № 4</w:t>
            </w: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50 800,00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52 000,00</w:t>
            </w:r>
          </w:p>
        </w:tc>
      </w:tr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F313D" w:rsidRPr="00C933AC" w:rsidRDefault="00EF313D" w:rsidP="00EF313D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 105, общей площадью 15,3 кв.м., расположенное по адресу: Свердловская область,                    г. Артемовский,  ул. Свободы, 42, корпус 2, реестровый № 2.10.80, книга № 2</w:t>
            </w: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126 000,00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126 000,00</w:t>
            </w:r>
          </w:p>
        </w:tc>
      </w:tr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F313D" w:rsidRPr="00C933AC" w:rsidRDefault="00EF313D" w:rsidP="00EF313D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 103, общей площадью 12,6 кв.м., расположенное по адресу: Свердловская область,                     г. Артемовский,  ул. Свободы, 42, корпус 2, реестровый № 2.10.80, книга № 2</w:t>
            </w: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1972</w:t>
            </w:r>
          </w:p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F313D" w:rsidRPr="00C34FA3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4FA3">
              <w:rPr>
                <w:sz w:val="28"/>
                <w:szCs w:val="28"/>
                <w:lang w:eastAsia="en-US"/>
              </w:rPr>
              <w:t>103 800,00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103 800,00</w:t>
            </w:r>
          </w:p>
        </w:tc>
      </w:tr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</w:tcPr>
          <w:p w:rsidR="00EF313D" w:rsidRPr="00C933AC" w:rsidRDefault="00EF313D" w:rsidP="00EF313D">
            <w:pPr>
              <w:pStyle w:val="3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автомобиль ГАЗ-3110, тип транспортного средства легковой, идентификационный номер (</w:t>
            </w:r>
            <w:r w:rsidRPr="00C933AC">
              <w:rPr>
                <w:sz w:val="28"/>
                <w:szCs w:val="28"/>
                <w:lang w:val="en-US"/>
              </w:rPr>
              <w:t>VIN</w:t>
            </w:r>
            <w:r w:rsidRPr="00C933AC">
              <w:rPr>
                <w:sz w:val="28"/>
                <w:szCs w:val="28"/>
              </w:rPr>
              <w:t>) ХТН31100021098682, модель, номер двигателя *40620</w:t>
            </w:r>
            <w:r w:rsidRPr="00C933AC">
              <w:rPr>
                <w:sz w:val="28"/>
                <w:szCs w:val="28"/>
                <w:lang w:val="en-US"/>
              </w:rPr>
              <w:t>D</w:t>
            </w:r>
            <w:r w:rsidRPr="00C933AC">
              <w:rPr>
                <w:sz w:val="28"/>
                <w:szCs w:val="28"/>
              </w:rPr>
              <w:t xml:space="preserve">*23025656*, номер кузова 311000204999682, цвет белый, </w:t>
            </w:r>
            <w:r w:rsidRPr="00C933AC">
              <w:rPr>
                <w:sz w:val="28"/>
                <w:szCs w:val="28"/>
              </w:rPr>
              <w:lastRenderedPageBreak/>
              <w:t xml:space="preserve">паспорт транспортного средства серия 52 КК № 455441 от 26.06.2002 РЭОГИБДД ОМВД России по Артемовскому району, гос.номер С900АУ66 </w:t>
            </w: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lastRenderedPageBreak/>
              <w:t>год выпуска – 2002</w:t>
            </w:r>
          </w:p>
        </w:tc>
        <w:tc>
          <w:tcPr>
            <w:tcW w:w="1559" w:type="dxa"/>
          </w:tcPr>
          <w:p w:rsidR="00EF313D" w:rsidRPr="00C34FA3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34FA3">
              <w:rPr>
                <w:sz w:val="28"/>
                <w:szCs w:val="28"/>
              </w:rPr>
              <w:t>18 855,93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19 000,00</w:t>
            </w:r>
          </w:p>
        </w:tc>
      </w:tr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103" w:type="dxa"/>
          </w:tcPr>
          <w:p w:rsidR="00EF313D" w:rsidRPr="00C933AC" w:rsidRDefault="00EF313D" w:rsidP="00EF313D">
            <w:pPr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снегоход «Буран» </w:t>
            </w:r>
          </w:p>
          <w:p w:rsidR="00EF313D" w:rsidRPr="00C933AC" w:rsidRDefault="00EF313D" w:rsidP="00EF313D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год выпуска  - 1989</w:t>
            </w:r>
          </w:p>
        </w:tc>
        <w:tc>
          <w:tcPr>
            <w:tcW w:w="1559" w:type="dxa"/>
          </w:tcPr>
          <w:p w:rsidR="00EF313D" w:rsidRPr="00C34FA3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34FA3">
              <w:rPr>
                <w:sz w:val="28"/>
                <w:szCs w:val="28"/>
              </w:rPr>
              <w:t>2 338,98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2 400,00</w:t>
            </w:r>
          </w:p>
        </w:tc>
      </w:tr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</w:tcPr>
          <w:p w:rsidR="00EF313D" w:rsidRPr="00C933AC" w:rsidRDefault="00EF313D" w:rsidP="00EF313D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 114, общей площадью 47,5 кв.м., расположенное по адресу: Свердловская область,                     г. Артемовский,  ул. Свободы, 42, корпус 2, реестровый № 2.10.80, книга № 2</w:t>
            </w: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559" w:type="dxa"/>
          </w:tcPr>
          <w:p w:rsidR="00EF313D" w:rsidRPr="00C34FA3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4FA3">
              <w:rPr>
                <w:sz w:val="28"/>
                <w:szCs w:val="28"/>
              </w:rPr>
              <w:t>266 271,19</w:t>
            </w:r>
          </w:p>
        </w:tc>
        <w:tc>
          <w:tcPr>
            <w:tcW w:w="155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457 000,00</w:t>
            </w:r>
          </w:p>
        </w:tc>
      </w:tr>
      <w:tr w:rsidR="00EF313D" w:rsidRPr="00C933AC" w:rsidTr="00EF313D">
        <w:tc>
          <w:tcPr>
            <w:tcW w:w="6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F313D" w:rsidRPr="00C933AC" w:rsidRDefault="00EF313D" w:rsidP="00EF3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F313D" w:rsidRPr="00C34FA3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613 646,1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F313D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806 20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</w:tbl>
    <w:p w:rsidR="00EF313D" w:rsidRDefault="00EF313D" w:rsidP="00EF313D">
      <w:pPr>
        <w:ind w:firstLine="709"/>
        <w:jc w:val="both"/>
        <w:rPr>
          <w:sz w:val="28"/>
          <w:szCs w:val="28"/>
        </w:rPr>
      </w:pPr>
    </w:p>
    <w:p w:rsidR="00EF313D" w:rsidRDefault="00EF313D" w:rsidP="00EF313D">
      <w:pPr>
        <w:ind w:firstLine="709"/>
        <w:jc w:val="both"/>
        <w:rPr>
          <w:sz w:val="28"/>
          <w:szCs w:val="28"/>
        </w:rPr>
      </w:pPr>
    </w:p>
    <w:p w:rsidR="00EF313D" w:rsidRPr="00C933AC" w:rsidRDefault="00EF313D" w:rsidP="00EF313D">
      <w:pPr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t>3. Объект</w:t>
      </w:r>
      <w:r>
        <w:rPr>
          <w:sz w:val="28"/>
          <w:szCs w:val="28"/>
        </w:rPr>
        <w:t>ы</w:t>
      </w:r>
      <w:r w:rsidRPr="00C933AC">
        <w:rPr>
          <w:sz w:val="28"/>
          <w:szCs w:val="28"/>
        </w:rPr>
        <w:t>, исключенны</w:t>
      </w:r>
      <w:r>
        <w:rPr>
          <w:sz w:val="28"/>
          <w:szCs w:val="28"/>
        </w:rPr>
        <w:t>е</w:t>
      </w:r>
      <w:r w:rsidRPr="00C933AC">
        <w:rPr>
          <w:sz w:val="28"/>
          <w:szCs w:val="28"/>
        </w:rPr>
        <w:t xml:space="preserve"> из Программы приватизации имущества Артемовского городского округа на 2015 год:</w:t>
      </w:r>
    </w:p>
    <w:p w:rsidR="00EF313D" w:rsidRPr="00C933AC" w:rsidRDefault="00EF313D" w:rsidP="00EF313D">
      <w:pPr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111"/>
        <w:gridCol w:w="992"/>
        <w:gridCol w:w="4111"/>
      </w:tblGrid>
      <w:tr w:rsidR="00EF313D" w:rsidRPr="00C933AC" w:rsidTr="00EF313D">
        <w:tc>
          <w:tcPr>
            <w:tcW w:w="67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Наименование объекта, местоположение, площадь (кв.м.)</w:t>
            </w:r>
          </w:p>
        </w:tc>
        <w:tc>
          <w:tcPr>
            <w:tcW w:w="992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EF313D" w:rsidRPr="00C933AC" w:rsidTr="00EF313D">
        <w:tc>
          <w:tcPr>
            <w:tcW w:w="673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F313D" w:rsidRPr="00C933AC" w:rsidTr="00EF313D">
        <w:tc>
          <w:tcPr>
            <w:tcW w:w="673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F313D" w:rsidRPr="00C933AC" w:rsidRDefault="00EF313D" w:rsidP="00EF313D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155,4 кв.м., расположенное по адресу: Свердловская область, Артемовский район, поселок Буланаш, улица Машиностроителей, 4, реестровый № 2.8.1, книга №2</w:t>
            </w:r>
          </w:p>
        </w:tc>
        <w:tc>
          <w:tcPr>
            <w:tcW w:w="992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411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данное помещение передано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Артемовского района» по договору безвозмездного пользования от 07.05.2015 № 3/2015</w:t>
            </w:r>
          </w:p>
        </w:tc>
      </w:tr>
      <w:tr w:rsidR="00EF313D" w:rsidRPr="00C933AC" w:rsidTr="00EF313D">
        <w:tc>
          <w:tcPr>
            <w:tcW w:w="673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автобус КАВЗ 397653, тип транспортного средства автобус, идентификационный номер (</w:t>
            </w:r>
            <w:r w:rsidRPr="00C933AC">
              <w:rPr>
                <w:sz w:val="28"/>
                <w:szCs w:val="28"/>
                <w:lang w:val="en-US"/>
              </w:rPr>
              <w:t>VIN</w:t>
            </w:r>
            <w:r w:rsidRPr="00C933AC">
              <w:rPr>
                <w:sz w:val="28"/>
                <w:szCs w:val="28"/>
              </w:rPr>
              <w:t xml:space="preserve">) Х1Е39765360040902, модель, номер  двигателя 51300К 61026739, номер кузова 39765360040902, цвет </w:t>
            </w:r>
            <w:r w:rsidRPr="00C933AC">
              <w:rPr>
                <w:sz w:val="28"/>
                <w:szCs w:val="28"/>
              </w:rPr>
              <w:lastRenderedPageBreak/>
              <w:t>золотисто-желтый, ПТС 45 ММ 210333, гос.номер ВС06266</w:t>
            </w:r>
          </w:p>
        </w:tc>
        <w:tc>
          <w:tcPr>
            <w:tcW w:w="992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 xml:space="preserve">год выпуска </w:t>
            </w:r>
            <w:r>
              <w:rPr>
                <w:sz w:val="28"/>
                <w:szCs w:val="28"/>
              </w:rPr>
              <w:t>–</w:t>
            </w:r>
            <w:r w:rsidRPr="00C933AC">
              <w:rPr>
                <w:sz w:val="28"/>
                <w:szCs w:val="28"/>
              </w:rPr>
              <w:t xml:space="preserve"> 2006</w:t>
            </w:r>
          </w:p>
        </w:tc>
        <w:tc>
          <w:tcPr>
            <w:tcW w:w="411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имущество включено в Программу приватизации муниципального имущества Артемовского городского округа на 2016 год</w:t>
            </w:r>
          </w:p>
        </w:tc>
      </w:tr>
    </w:tbl>
    <w:p w:rsidR="00EF313D" w:rsidRPr="00C933AC" w:rsidRDefault="00EF313D" w:rsidP="00EF313D">
      <w:pPr>
        <w:ind w:firstLine="709"/>
        <w:jc w:val="both"/>
        <w:rPr>
          <w:sz w:val="28"/>
          <w:szCs w:val="28"/>
        </w:rPr>
      </w:pPr>
    </w:p>
    <w:p w:rsidR="00EF313D" w:rsidRPr="00C933AC" w:rsidRDefault="00EF313D" w:rsidP="00EF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33AC">
        <w:rPr>
          <w:sz w:val="28"/>
          <w:szCs w:val="28"/>
        </w:rPr>
        <w:t>. Объект</w:t>
      </w:r>
      <w:r>
        <w:rPr>
          <w:sz w:val="28"/>
          <w:szCs w:val="28"/>
        </w:rPr>
        <w:t>ы</w:t>
      </w:r>
      <w:r w:rsidRPr="00C933AC">
        <w:rPr>
          <w:sz w:val="28"/>
          <w:szCs w:val="28"/>
        </w:rPr>
        <w:t xml:space="preserve">, </w:t>
      </w:r>
      <w:r>
        <w:rPr>
          <w:sz w:val="28"/>
          <w:szCs w:val="28"/>
        </w:rPr>
        <w:t>не реализованные в</w:t>
      </w:r>
      <w:r w:rsidRPr="00C933AC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C933AC">
        <w:rPr>
          <w:sz w:val="28"/>
          <w:szCs w:val="28"/>
        </w:rPr>
        <w:t>:</w:t>
      </w:r>
    </w:p>
    <w:p w:rsidR="00EF313D" w:rsidRPr="00C933AC" w:rsidRDefault="00EF313D" w:rsidP="00EF313D">
      <w:pPr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75"/>
        <w:gridCol w:w="992"/>
        <w:gridCol w:w="4111"/>
      </w:tblGrid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Наименование объекта, местоположение, площадь (кв.м.)</w:t>
            </w:r>
          </w:p>
        </w:tc>
        <w:tc>
          <w:tcPr>
            <w:tcW w:w="992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t xml:space="preserve">здание зернохранилища, общей площадью 1080,0 кв.м., расположенное по адресу: Свердловская область, Артемовский район, с. Писанец, ул. Павлика Морозова, реестровый номер </w:t>
            </w:r>
            <w:r>
              <w:rPr>
                <w:sz w:val="28"/>
                <w:szCs w:val="28"/>
              </w:rPr>
              <w:t xml:space="preserve">  </w:t>
            </w:r>
            <w:r w:rsidRPr="00C933AC">
              <w:rPr>
                <w:sz w:val="28"/>
                <w:szCs w:val="28"/>
              </w:rPr>
              <w:t>№ 4.4.107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t>1976</w:t>
            </w:r>
          </w:p>
        </w:tc>
        <w:tc>
          <w:tcPr>
            <w:tcW w:w="4111" w:type="dxa"/>
          </w:tcPr>
          <w:p w:rsidR="00EF313D" w:rsidRPr="00C933AC" w:rsidRDefault="00EF313D" w:rsidP="00651882">
            <w:pPr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исключен из Реестра объектов муниципальной собственности Артемовского городского округа на основании </w:t>
            </w:r>
            <w:r w:rsidRPr="00C34FA3">
              <w:rPr>
                <w:sz w:val="28"/>
                <w:szCs w:val="28"/>
              </w:rPr>
              <w:t>распоряжени</w:t>
            </w:r>
            <w:r w:rsidR="00651882">
              <w:rPr>
                <w:sz w:val="28"/>
                <w:szCs w:val="28"/>
              </w:rPr>
              <w:t>я</w:t>
            </w:r>
            <w:r w:rsidRPr="00C34FA3">
              <w:rPr>
                <w:sz w:val="28"/>
                <w:szCs w:val="28"/>
              </w:rPr>
              <w:t xml:space="preserve"> Комитета по управлению </w:t>
            </w:r>
            <w:r>
              <w:rPr>
                <w:sz w:val="28"/>
                <w:szCs w:val="28"/>
              </w:rPr>
              <w:t>м</w:t>
            </w:r>
            <w:r w:rsidRPr="00C34FA3">
              <w:rPr>
                <w:sz w:val="28"/>
                <w:szCs w:val="28"/>
              </w:rPr>
              <w:t>униципальным имуществом Артемовского городского округа от 03.06.2015 № 166 «О списании имущества муниципального унитарного предприятия Артемовского городского округа «Красногвардейского ЖКХ»</w:t>
            </w:r>
          </w:p>
        </w:tc>
      </w:tr>
      <w:tr w:rsidR="00EF313D" w:rsidRPr="00C933AC" w:rsidTr="00EF313D">
        <w:tc>
          <w:tcPr>
            <w:tcW w:w="709" w:type="dxa"/>
          </w:tcPr>
          <w:p w:rsidR="00EF313D" w:rsidRPr="00C933AC" w:rsidRDefault="00EF313D" w:rsidP="00EF313D">
            <w:pPr>
              <w:pStyle w:val="a5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зерносклада 1, общей площадью 1050,0 кв.м., расположенное по адресу: Свердловская область, Артемовский район, с. Писанец, ул. Павлика Морозова, реестровый номер 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№ 4.4.108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1976</w:t>
            </w:r>
          </w:p>
        </w:tc>
        <w:tc>
          <w:tcPr>
            <w:tcW w:w="4111" w:type="dxa"/>
          </w:tcPr>
          <w:p w:rsidR="00EF313D" w:rsidRPr="00C933AC" w:rsidRDefault="00EF313D" w:rsidP="00651882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исключен из Реестра объектов муниципальной собственности Артемовского городского округа на основании </w:t>
            </w:r>
            <w:r w:rsidRPr="00C34FA3">
              <w:rPr>
                <w:sz w:val="28"/>
                <w:szCs w:val="28"/>
              </w:rPr>
              <w:t>распоряжени</w:t>
            </w:r>
            <w:r w:rsidR="00651882">
              <w:rPr>
                <w:sz w:val="28"/>
                <w:szCs w:val="28"/>
              </w:rPr>
              <w:t>я</w:t>
            </w:r>
            <w:r w:rsidRPr="00C34FA3">
              <w:rPr>
                <w:sz w:val="28"/>
                <w:szCs w:val="28"/>
              </w:rPr>
              <w:t xml:space="preserve"> Комитета по управлению </w:t>
            </w:r>
            <w:r>
              <w:rPr>
                <w:sz w:val="28"/>
                <w:szCs w:val="28"/>
              </w:rPr>
              <w:t>м</w:t>
            </w:r>
            <w:r w:rsidRPr="00C34FA3">
              <w:rPr>
                <w:sz w:val="28"/>
                <w:szCs w:val="28"/>
              </w:rPr>
              <w:t>униципальным имуществом Артемовского городского округа от 03.06.2015 № 166 «О списании имущества муниципального унитарного предприятия Артемовского городского округа «Красногвардейского ЖКХ»</w:t>
            </w:r>
          </w:p>
        </w:tc>
      </w:tr>
      <w:tr w:rsidR="00EF313D" w:rsidRPr="00C933AC" w:rsidTr="00EF3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D" w:rsidRPr="00C933AC" w:rsidRDefault="00EF313D" w:rsidP="00EF313D">
            <w:pPr>
              <w:pStyle w:val="a5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газопровод Артемовский-Буланаш, перевод котельной МУП «Буланашская ТЭЦ» на газ, общей протяженностью 111,6 кв.м., и внутреннее газовое оборудование котлов № 6 и № 7, расположенные по адресу: Свердловская область, Артемовский район, пос. </w:t>
            </w:r>
            <w:r w:rsidRPr="00C933AC">
              <w:rPr>
                <w:sz w:val="28"/>
                <w:szCs w:val="28"/>
              </w:rPr>
              <w:lastRenderedPageBreak/>
              <w:t>Буланаш, на территории Буланашской ТЭЦ в здании котельной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номер № 4.1.50 книга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D" w:rsidRPr="00C933AC" w:rsidRDefault="00EF313D" w:rsidP="00EF313D">
            <w:pPr>
              <w:pStyle w:val="a5"/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D" w:rsidRDefault="00EF313D" w:rsidP="00EF313D">
            <w:pPr>
              <w:ind w:right="-1"/>
              <w:jc w:val="both"/>
              <w:rPr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данный объект наложен арест  Межрайонным</w:t>
            </w:r>
            <w:r w:rsidRPr="00A073B4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A073B4">
              <w:rPr>
                <w:sz w:val="28"/>
                <w:szCs w:val="28"/>
              </w:rPr>
              <w:t xml:space="preserve"> по исполнению особых исполнительных производств УФССП по Свердловской</w:t>
            </w:r>
            <w:r w:rsidRPr="00D06FB3">
              <w:rPr>
                <w:sz w:val="28"/>
                <w:szCs w:val="28"/>
              </w:rPr>
              <w:t xml:space="preserve"> </w:t>
            </w:r>
            <w:r w:rsidRPr="00A073B4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EF313D" w:rsidRPr="00C933AC" w:rsidRDefault="00EF313D" w:rsidP="00EF313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EF313D" w:rsidRDefault="00EF313D" w:rsidP="00EF313D">
      <w:pPr>
        <w:ind w:firstLine="709"/>
        <w:jc w:val="both"/>
        <w:rPr>
          <w:sz w:val="28"/>
          <w:szCs w:val="28"/>
        </w:rPr>
      </w:pPr>
    </w:p>
    <w:p w:rsidR="00EF313D" w:rsidRDefault="00EF313D" w:rsidP="00EF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33AC">
        <w:rPr>
          <w:sz w:val="28"/>
          <w:szCs w:val="28"/>
        </w:rPr>
        <w:t xml:space="preserve">. В отношении неприватизированных объектов, включенных в Программу приватизации муниципального имущества Артемовского городского округа на 2015 год, </w:t>
      </w:r>
      <w:r>
        <w:rPr>
          <w:sz w:val="28"/>
          <w:szCs w:val="28"/>
        </w:rPr>
        <w:t>принято</w:t>
      </w:r>
      <w:r w:rsidRPr="00C933A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933AC">
        <w:rPr>
          <w:sz w:val="28"/>
          <w:szCs w:val="28"/>
        </w:rPr>
        <w:t xml:space="preserve"> Думы Артемовского городского округа «О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2015 год»</w:t>
      </w:r>
      <w:r>
        <w:rPr>
          <w:sz w:val="28"/>
          <w:szCs w:val="28"/>
        </w:rPr>
        <w:t xml:space="preserve"> от 25.02.2016 № 783</w:t>
      </w:r>
      <w:r w:rsidRPr="00C933AC">
        <w:rPr>
          <w:sz w:val="28"/>
          <w:szCs w:val="28"/>
        </w:rPr>
        <w:t>:</w:t>
      </w:r>
    </w:p>
    <w:p w:rsidR="00EF313D" w:rsidRPr="00C933AC" w:rsidRDefault="00EF313D" w:rsidP="00EF313D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1701"/>
      </w:tblGrid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Наименование объекта, местоположение, площадь 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Год ввода </w:t>
            </w:r>
          </w:p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34FA3">
              <w:rPr>
                <w:sz w:val="28"/>
              </w:rPr>
              <w:t xml:space="preserve">Начальная цена продажи  имущества </w:t>
            </w:r>
            <w:r>
              <w:rPr>
                <w:sz w:val="28"/>
              </w:rPr>
              <w:t>(</w:t>
            </w:r>
            <w:r w:rsidRPr="00C34FA3">
              <w:rPr>
                <w:sz w:val="28"/>
              </w:rPr>
              <w:t>руб.</w:t>
            </w:r>
            <w:r>
              <w:rPr>
                <w:sz w:val="28"/>
              </w:rPr>
              <w:t>)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</w:t>
            </w:r>
            <w:r>
              <w:rPr>
                <w:sz w:val="28"/>
                <w:szCs w:val="28"/>
              </w:rPr>
              <w:t xml:space="preserve"> №</w:t>
            </w:r>
            <w:r w:rsidRPr="00C933AC">
              <w:rPr>
                <w:sz w:val="28"/>
                <w:szCs w:val="28"/>
              </w:rPr>
              <w:t xml:space="preserve"> 25, общей площадью 12,3 кв.м., расположенное по адресу: Свердловская область, Артемовский район, поселок Буланаш, улица Первомайская, 3 «б»</w:t>
            </w:r>
            <w:r>
              <w:rPr>
                <w:sz w:val="28"/>
                <w:szCs w:val="28"/>
              </w:rPr>
              <w:t xml:space="preserve">, </w:t>
            </w:r>
            <w:r w:rsidRPr="00C933AC">
              <w:rPr>
                <w:sz w:val="28"/>
                <w:szCs w:val="28"/>
              </w:rPr>
              <w:t xml:space="preserve">реестровый 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№ 4.4.13, книга № 4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114 406,78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>3, общей площадью 12,0 кв.м., расположенное по адресу: Свердловская область, Артемовский район, поселок Буланаш, улица Первомайская, 3 «б»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№ 4.4.13, книга № 4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111 016,95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</w:t>
            </w:r>
            <w:r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>154-157, общей площадью 20,0 кв.м., расположенное по адресу: Свердловская область, Артемовский район, поселок Буланаш, улица Первомайская, 3 «б»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4.4.13, книга № 4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185 593,22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нежилые помещения №</w:t>
            </w:r>
            <w:r>
              <w:rPr>
                <w:sz w:val="28"/>
                <w:szCs w:val="28"/>
              </w:rPr>
              <w:t>№</w:t>
            </w:r>
            <w:r w:rsidRPr="00C933AC">
              <w:rPr>
                <w:sz w:val="28"/>
                <w:szCs w:val="28"/>
              </w:rPr>
              <w:t xml:space="preserve"> 115-118, общей площадью 38,4 кв.м., расположенные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2.5.48, книга № 2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310 169,49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№№ </w:t>
            </w:r>
            <w:r w:rsidRPr="00C933AC">
              <w:rPr>
                <w:sz w:val="28"/>
                <w:szCs w:val="28"/>
              </w:rPr>
              <w:t>110,111, общей площадью 21,9 кв.м., расположенное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>
              <w:rPr>
                <w:sz w:val="28"/>
                <w:szCs w:val="28"/>
              </w:rPr>
              <w:t xml:space="preserve"> № 2.5.48, книга № 2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206 779,66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№№ </w:t>
            </w:r>
            <w:r w:rsidRPr="00C933AC">
              <w:rPr>
                <w:sz w:val="28"/>
                <w:szCs w:val="28"/>
              </w:rPr>
              <w:lastRenderedPageBreak/>
              <w:t>2,3,119,120,121,123, общей площадью 50,4 кв.м., расположенное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2.5.48, книга № 2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1967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406 779,66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>104, общей площадью 12,0 кв.м., расположенное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>
              <w:rPr>
                <w:sz w:val="28"/>
                <w:szCs w:val="28"/>
              </w:rPr>
              <w:t xml:space="preserve">                  </w:t>
            </w:r>
            <w:r w:rsidRPr="00C933AC">
              <w:rPr>
                <w:sz w:val="28"/>
                <w:szCs w:val="28"/>
              </w:rPr>
              <w:t>№ 2.5.48, книга № 2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84 152,54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>125, общей площадью 12,3 кв.м., расположенное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</w:t>
            </w:r>
            <w:r>
              <w:rPr>
                <w:sz w:val="28"/>
                <w:szCs w:val="28"/>
              </w:rPr>
              <w:t xml:space="preserve">                   </w:t>
            </w:r>
            <w:r w:rsidRPr="00C933AC">
              <w:rPr>
                <w:sz w:val="28"/>
                <w:szCs w:val="28"/>
              </w:rPr>
              <w:t xml:space="preserve"> № 2.5.48, книга № 2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86 271,19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горюче-смазочных материалов, расположенное по адресу: Свердловская область, Артемовский район, пос. Незевай, общей площадью 512,1 кв.м.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>
              <w:rPr>
                <w:sz w:val="28"/>
                <w:szCs w:val="28"/>
              </w:rPr>
              <w:t xml:space="preserve">                 </w:t>
            </w:r>
            <w:r w:rsidRPr="00C933AC">
              <w:rPr>
                <w:sz w:val="28"/>
                <w:szCs w:val="28"/>
              </w:rPr>
              <w:t>№ 1.4.33, книга 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147 457,63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административное здание, расположенное по адресу: Свердловская область, Артемовский район, пос. Незевай, общей площадью 189,0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кв.м.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1.4.33, книга 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233 898,31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сборно-металлическое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здание, расположенное по адресу: Свердловская область, Артемовский район, пос. Незевай, общей площадью 1354,7 кв.м.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еестровый            № 1.4.33, книга   № 1</w:t>
            </w:r>
            <w:r w:rsidRPr="00C933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ремонтно-технической мастерской, расположенное по адресу: Свердловская область, Артемовский район, пос. Незевай, общей площадью 1020,7 кв.м.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>
              <w:rPr>
                <w:sz w:val="28"/>
                <w:szCs w:val="28"/>
              </w:rPr>
              <w:t xml:space="preserve">   </w:t>
            </w:r>
            <w:r w:rsidRPr="00C933AC">
              <w:rPr>
                <w:sz w:val="28"/>
                <w:szCs w:val="28"/>
              </w:rPr>
              <w:t>№ 1.4.33, книга 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301 271,19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 w:firstLine="34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объект незавершенного строительства (пристроенное здание), литера А1, застроенная площадь 1040,8 кв.м., расположенное по адресу: Свердловская область, г. Артемовский, пер. Заводской, 4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4.4.124, книга 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№ 4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877 966,10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бани, общей площадью 94,5 кв.м., расположенное по адресу: Свердловская область, Артемовский район, поселок Красногвардейский, ул. Макаренко, 1</w:t>
            </w:r>
            <w:r>
              <w:rPr>
                <w:sz w:val="28"/>
                <w:szCs w:val="28"/>
              </w:rPr>
              <w:t xml:space="preserve">, </w:t>
            </w:r>
            <w:r w:rsidRPr="00C933AC">
              <w:rPr>
                <w:sz w:val="28"/>
                <w:szCs w:val="28"/>
              </w:rPr>
              <w:lastRenderedPageBreak/>
              <w:t>реестровый № 4.4.33, книга № 4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1970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54 287,29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здание учебных мастерских, литер А,А1, общей площадью 474,4кв.м., расположенное по адресу: Свердловская область, г. Артемовский, ул. Молодежи, д. 8А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4.4.96, книга № 4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938 135,59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tabs>
                <w:tab w:val="left" w:pos="7013"/>
              </w:tabs>
              <w:spacing w:after="0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земельный участок, категория земель: земли населенных пунктов, разрешенное использование: под объект производственного назначения, общей площадью 1678,0 кв.м., расположенный по адресу: Свердловская область, г. Артемовский, ул. Молодежи, д. 8А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кадастровый (или условный) номер: 66:02:1702023:821, реестровый № 7.1.199, книга № 7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361 927,82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земельный участок, категория земель: земли поселений, целевое использование: под объект бытового обслуживания (баня), общей площадью 195,0 кв.м., расположенный по адресу: Свердловская область, Артемовский район, поселок Красногвардейский, ул. Макаренко, д. 1А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кадастровый (или условный) номер: 66:02:2301004:24, реестровый </w:t>
            </w:r>
            <w:r>
              <w:rPr>
                <w:sz w:val="28"/>
                <w:szCs w:val="28"/>
              </w:rPr>
              <w:t xml:space="preserve">  </w:t>
            </w:r>
            <w:r w:rsidRPr="00C933AC">
              <w:rPr>
                <w:sz w:val="28"/>
                <w:szCs w:val="28"/>
              </w:rPr>
              <w:t>№ 7.3.2, книга № 7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259 177,66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39,5 кв.м., расположенное по адресу: Свердловская область, город Артемовский, ул. Молодежи, 20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 № 2.55.23 книга № 2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1982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8,1 кв.м., расположенное по адресу: Свердловская область, город Артемовский, ул. Молодежи, 20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 № 2.55.23 книга № 2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1982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 15, общей площадью 13,1 кв.м., расположенное по адресу: Свердловская область, Артемовский район, поселок Буланаш, улица Первомайская, 3 «б»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4.4.13, книга № 4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№№ 1-6 по поэтажному плану первого этажа в строении литера А, общей площадью 73,5 кв.м., расположенное </w:t>
            </w:r>
            <w:r w:rsidRPr="00C933AC">
              <w:rPr>
                <w:sz w:val="28"/>
                <w:szCs w:val="28"/>
              </w:rPr>
              <w:lastRenderedPageBreak/>
              <w:t>по адресу: Свердловская область, Артемовский район, село Бичур, ул. Мира, 3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4.4.131, книга № 4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1987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291 525,42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гараж металлический 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 установлен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93,8 кв.м., номер на поэтажном плане   1-го этажа:  №№ 28,29,30, расположенное по адресу: Свердловская область, город Артемовский,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ул. Почтовая, 2</w:t>
            </w:r>
            <w:r>
              <w:rPr>
                <w:sz w:val="28"/>
                <w:szCs w:val="28"/>
              </w:rPr>
              <w:t xml:space="preserve">, </w:t>
            </w:r>
            <w:r w:rsidRPr="00C933AC">
              <w:rPr>
                <w:sz w:val="28"/>
                <w:szCs w:val="28"/>
              </w:rPr>
              <w:t xml:space="preserve">реестровый </w:t>
            </w:r>
            <w:r>
              <w:rPr>
                <w:sz w:val="28"/>
                <w:szCs w:val="28"/>
              </w:rPr>
              <w:t xml:space="preserve">         </w:t>
            </w:r>
            <w:r w:rsidRPr="00C933AC">
              <w:rPr>
                <w:sz w:val="28"/>
                <w:szCs w:val="28"/>
              </w:rPr>
              <w:t>№ 1.4.19, книга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197,6 кв.м., номер на поэтажном плане 2-го этажа: №№ 62,63,64, расположенное по адресу: Свердловская область,  город Артемовский, </w:t>
            </w:r>
            <w:r>
              <w:rPr>
                <w:sz w:val="28"/>
                <w:szCs w:val="28"/>
              </w:rPr>
              <w:t xml:space="preserve">     </w:t>
            </w:r>
            <w:r w:rsidRPr="00C933AC">
              <w:rPr>
                <w:sz w:val="28"/>
                <w:szCs w:val="28"/>
              </w:rPr>
              <w:t>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 </w:t>
            </w:r>
            <w:r>
              <w:rPr>
                <w:sz w:val="28"/>
                <w:szCs w:val="28"/>
              </w:rPr>
              <w:t xml:space="preserve">             </w:t>
            </w:r>
            <w:r w:rsidRPr="00C933AC">
              <w:rPr>
                <w:sz w:val="28"/>
                <w:szCs w:val="28"/>
              </w:rPr>
              <w:t>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1 502 000,00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48,1 кв.м., номер на поэтажном плане 1-го этажа: </w:t>
            </w:r>
            <w:r>
              <w:rPr>
                <w:sz w:val="28"/>
                <w:szCs w:val="28"/>
              </w:rPr>
              <w:t xml:space="preserve">              </w:t>
            </w:r>
            <w:r w:rsidRPr="00C933AC">
              <w:rPr>
                <w:sz w:val="28"/>
                <w:szCs w:val="28"/>
              </w:rPr>
              <w:t>№ 7, расположенное по адресу: Свердловская область,  город Артемовский, 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 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47,9 кв.м., номер на поэтажном плане 1-го этажа: №№ 4,5,6, расположенное по адресу: Свердловская область,  город Артемовский, </w:t>
            </w:r>
            <w:r>
              <w:rPr>
                <w:sz w:val="28"/>
                <w:szCs w:val="28"/>
              </w:rPr>
              <w:t xml:space="preserve">    </w:t>
            </w:r>
            <w:r w:rsidRPr="00C933AC">
              <w:rPr>
                <w:sz w:val="28"/>
                <w:szCs w:val="28"/>
              </w:rPr>
              <w:t>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</w:t>
            </w:r>
            <w:r>
              <w:rPr>
                <w:sz w:val="28"/>
                <w:szCs w:val="28"/>
              </w:rPr>
              <w:t xml:space="preserve">             </w:t>
            </w:r>
            <w:r w:rsidRPr="00C933AC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25,2 кв.м., номер на поэтажном плане 1-го этажа: №№ 26,27, расположенное по адресу: Свердловская область,  город Артемовский,</w:t>
            </w:r>
            <w:r>
              <w:rPr>
                <w:sz w:val="28"/>
                <w:szCs w:val="28"/>
              </w:rPr>
              <w:t xml:space="preserve">   </w:t>
            </w:r>
            <w:r w:rsidRPr="00C933AC">
              <w:rPr>
                <w:sz w:val="28"/>
                <w:szCs w:val="28"/>
              </w:rPr>
              <w:t xml:space="preserve"> 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 </w:t>
            </w:r>
            <w:r>
              <w:rPr>
                <w:sz w:val="28"/>
                <w:szCs w:val="28"/>
              </w:rPr>
              <w:t xml:space="preserve">                </w:t>
            </w:r>
            <w:r w:rsidRPr="00C933AC">
              <w:rPr>
                <w:sz w:val="28"/>
                <w:szCs w:val="28"/>
              </w:rPr>
              <w:t>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4,6 кв.м., номер на поэтажном плане 1-го этажа: </w:t>
            </w:r>
            <w:r>
              <w:rPr>
                <w:sz w:val="28"/>
                <w:szCs w:val="28"/>
              </w:rPr>
              <w:t xml:space="preserve">   </w:t>
            </w:r>
            <w:r w:rsidRPr="00C933AC">
              <w:rPr>
                <w:sz w:val="28"/>
                <w:szCs w:val="28"/>
              </w:rPr>
              <w:t>№ 31, расположенное по адресу: Свердловская область,  город Артемовский, 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 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15,9 кв.м., расположенное по адресу: Свердловская область, Артемовский район, </w:t>
            </w:r>
            <w:r w:rsidRPr="00C933AC">
              <w:rPr>
                <w:sz w:val="28"/>
                <w:szCs w:val="28"/>
              </w:rPr>
              <w:lastRenderedPageBreak/>
              <w:t>село Шогринское, улица Советская, 29А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1.4.31, книга № 1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1974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130 000,00</w:t>
            </w:r>
          </w:p>
        </w:tc>
      </w:tr>
      <w:tr w:rsidR="00EF313D" w:rsidRPr="00C933AC" w:rsidTr="00EF313D">
        <w:tc>
          <w:tcPr>
            <w:tcW w:w="709" w:type="dxa"/>
            <w:shd w:val="clear" w:color="auto" w:fill="auto"/>
          </w:tcPr>
          <w:p w:rsidR="00EF313D" w:rsidRPr="00C933AC" w:rsidRDefault="00EF313D" w:rsidP="00EF313D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F313D" w:rsidRPr="00C933AC" w:rsidRDefault="00EF313D" w:rsidP="00EF313D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общей площадью 25,1 кв.м., расположенное по адресу: Свердловская область, Артемовский район, поселок Незевай, улица Новая, 2А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 № 3.1.75, книга № 3</w:t>
            </w:r>
          </w:p>
        </w:tc>
        <w:tc>
          <w:tcPr>
            <w:tcW w:w="1701" w:type="dxa"/>
            <w:shd w:val="clear" w:color="auto" w:fill="auto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1997</w:t>
            </w:r>
          </w:p>
        </w:tc>
        <w:tc>
          <w:tcPr>
            <w:tcW w:w="1701" w:type="dxa"/>
          </w:tcPr>
          <w:p w:rsidR="00EF313D" w:rsidRPr="00C933AC" w:rsidRDefault="00EF313D" w:rsidP="00EF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201 000,00</w:t>
            </w:r>
          </w:p>
        </w:tc>
      </w:tr>
    </w:tbl>
    <w:p w:rsidR="00EF313D" w:rsidRPr="00C933AC" w:rsidRDefault="00EF313D" w:rsidP="00EF313D">
      <w:pPr>
        <w:jc w:val="both"/>
        <w:rPr>
          <w:sz w:val="28"/>
          <w:szCs w:val="28"/>
        </w:rPr>
      </w:pPr>
    </w:p>
    <w:p w:rsidR="00EF313D" w:rsidRPr="00C933AC" w:rsidRDefault="00EF313D" w:rsidP="00EF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плановыми показателями </w:t>
      </w:r>
      <w:r w:rsidRPr="00C933AC">
        <w:rPr>
          <w:sz w:val="28"/>
          <w:szCs w:val="28"/>
        </w:rPr>
        <w:t>размер доходов от приватизации муниципального имущества в 2015 году – 4 403,24 тыс.руб.</w:t>
      </w:r>
    </w:p>
    <w:p w:rsidR="00EF313D" w:rsidRPr="00C933AC" w:rsidRDefault="00EF313D" w:rsidP="00EF313D">
      <w:pPr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t xml:space="preserve">Поступило от приватизации муниципального имущества в 2015 году всего </w:t>
      </w:r>
      <w:r w:rsidRPr="00C933AC">
        <w:rPr>
          <w:b/>
          <w:sz w:val="28"/>
          <w:szCs w:val="28"/>
        </w:rPr>
        <w:t>6 550,2</w:t>
      </w:r>
      <w:r w:rsidRPr="00C933AC">
        <w:rPr>
          <w:sz w:val="28"/>
          <w:szCs w:val="28"/>
        </w:rPr>
        <w:t xml:space="preserve"> тыс. руб., в том числе:</w:t>
      </w:r>
    </w:p>
    <w:p w:rsidR="00EF313D" w:rsidRPr="00C933AC" w:rsidRDefault="00EF313D" w:rsidP="00EF313D">
      <w:pPr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t>- в местный бюджет  - 182,5 тыс. рублей;</w:t>
      </w:r>
    </w:p>
    <w:p w:rsidR="00EF313D" w:rsidRPr="00C933AC" w:rsidRDefault="00EF313D" w:rsidP="00EF313D">
      <w:pPr>
        <w:ind w:firstLine="709"/>
        <w:jc w:val="both"/>
        <w:rPr>
          <w:b/>
          <w:bCs/>
          <w:sz w:val="28"/>
          <w:szCs w:val="28"/>
        </w:rPr>
      </w:pPr>
      <w:r w:rsidRPr="00C933AC">
        <w:rPr>
          <w:sz w:val="28"/>
          <w:szCs w:val="28"/>
        </w:rPr>
        <w:t>- в Межрайонный отдел по исполнению особых исполнительных производств УФССП по Свердловской области по исполнительному производству – 5 331,4 тыс. рублей.</w:t>
      </w:r>
    </w:p>
    <w:p w:rsidR="002D03EC" w:rsidRPr="004B6DE5" w:rsidRDefault="002D03EC" w:rsidP="0067617B">
      <w:pPr>
        <w:jc w:val="both"/>
        <w:rPr>
          <w:b/>
          <w:bCs/>
          <w:color w:val="000000" w:themeColor="text1"/>
          <w:sz w:val="28"/>
          <w:szCs w:val="28"/>
        </w:rPr>
      </w:pPr>
    </w:p>
    <w:p w:rsidR="00EF313D" w:rsidRDefault="00EF313D" w:rsidP="00537D87">
      <w:pPr>
        <w:shd w:val="clear" w:color="auto" w:fill="FFFFFF"/>
        <w:jc w:val="center"/>
        <w:rPr>
          <w:b/>
          <w:bCs/>
          <w:color w:val="000000" w:themeColor="text1"/>
          <w:spacing w:val="-4"/>
          <w:sz w:val="28"/>
          <w:szCs w:val="28"/>
        </w:rPr>
      </w:pPr>
    </w:p>
    <w:p w:rsidR="00EF313D" w:rsidRDefault="00EF313D" w:rsidP="00537D87">
      <w:pPr>
        <w:shd w:val="clear" w:color="auto" w:fill="FFFFFF"/>
        <w:jc w:val="center"/>
        <w:rPr>
          <w:b/>
          <w:bCs/>
          <w:color w:val="000000" w:themeColor="text1"/>
          <w:spacing w:val="-4"/>
          <w:sz w:val="28"/>
          <w:szCs w:val="28"/>
        </w:rPr>
      </w:pPr>
    </w:p>
    <w:p w:rsidR="002D03EC" w:rsidRPr="004B6DE5" w:rsidRDefault="002D03EC" w:rsidP="00537D87">
      <w:pPr>
        <w:shd w:val="clear" w:color="auto" w:fill="FFFFFF"/>
        <w:jc w:val="center"/>
        <w:rPr>
          <w:b/>
          <w:bCs/>
          <w:color w:val="000000" w:themeColor="text1"/>
          <w:spacing w:val="-4"/>
          <w:sz w:val="28"/>
          <w:szCs w:val="28"/>
        </w:rPr>
      </w:pPr>
      <w:r w:rsidRPr="004B6DE5">
        <w:rPr>
          <w:b/>
          <w:bCs/>
          <w:color w:val="000000" w:themeColor="text1"/>
          <w:spacing w:val="-4"/>
          <w:sz w:val="28"/>
          <w:szCs w:val="28"/>
        </w:rPr>
        <w:t>Отчуждение объектов муниципальной собственности</w:t>
      </w:r>
    </w:p>
    <w:p w:rsidR="002D03EC" w:rsidRPr="004B6DE5" w:rsidRDefault="002D03EC" w:rsidP="00537D87">
      <w:pPr>
        <w:shd w:val="clear" w:color="auto" w:fill="FFFFFF"/>
        <w:jc w:val="center"/>
        <w:rPr>
          <w:b/>
          <w:bCs/>
          <w:color w:val="000000" w:themeColor="text1"/>
          <w:spacing w:val="-4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2551"/>
      </w:tblGrid>
      <w:tr w:rsidR="002D03EC" w:rsidRPr="004B6DE5">
        <w:tc>
          <w:tcPr>
            <w:tcW w:w="851" w:type="dxa"/>
          </w:tcPr>
          <w:p w:rsidR="002D03EC" w:rsidRPr="004B6DE5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4B6DE5">
              <w:rPr>
                <w:color w:val="000000" w:themeColor="text1"/>
                <w:spacing w:val="-9"/>
                <w:sz w:val="24"/>
                <w:szCs w:val="24"/>
              </w:rPr>
              <w:t>п\п</w:t>
            </w:r>
          </w:p>
        </w:tc>
        <w:tc>
          <w:tcPr>
            <w:tcW w:w="6237" w:type="dxa"/>
          </w:tcPr>
          <w:p w:rsidR="002D03EC" w:rsidRPr="004B6DE5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Цена реализации,</w:t>
            </w:r>
          </w:p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тыс.руб.</w:t>
            </w:r>
          </w:p>
          <w:p w:rsidR="002D03EC" w:rsidRPr="004B6DE5" w:rsidRDefault="002D03EC" w:rsidP="006761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на 01.01.2016</w:t>
            </w:r>
          </w:p>
        </w:tc>
      </w:tr>
      <w:tr w:rsidR="002D03EC" w:rsidRPr="004B6DE5">
        <w:trPr>
          <w:trHeight w:val="338"/>
        </w:trPr>
        <w:tc>
          <w:tcPr>
            <w:tcW w:w="851" w:type="dxa"/>
          </w:tcPr>
          <w:p w:rsidR="002D03EC" w:rsidRPr="004B6DE5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D03EC" w:rsidRPr="004B6DE5" w:rsidRDefault="002D03EC" w:rsidP="00A32759">
            <w:pPr>
              <w:shd w:val="clear" w:color="auto" w:fill="FFFFFF"/>
              <w:rPr>
                <w:color w:val="000000" w:themeColor="text1"/>
                <w:spacing w:val="-7"/>
                <w:sz w:val="24"/>
                <w:szCs w:val="24"/>
                <w:lang w:val="en-US"/>
              </w:rPr>
            </w:pPr>
            <w:r w:rsidRPr="004B6DE5">
              <w:rPr>
                <w:color w:val="000000" w:themeColor="text1"/>
                <w:spacing w:val="-7"/>
                <w:sz w:val="24"/>
                <w:szCs w:val="24"/>
              </w:rPr>
              <w:t xml:space="preserve">Предприятиями </w:t>
            </w:r>
          </w:p>
          <w:p w:rsidR="002D03EC" w:rsidRPr="004B6DE5" w:rsidRDefault="002D03EC" w:rsidP="00A32759">
            <w:pPr>
              <w:shd w:val="clear" w:color="auto" w:fill="FFFFFF"/>
              <w:rPr>
                <w:color w:val="000000" w:themeColor="text1"/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D03EC" w:rsidRPr="004B6DE5">
        <w:trPr>
          <w:trHeight w:val="401"/>
        </w:trPr>
        <w:tc>
          <w:tcPr>
            <w:tcW w:w="851" w:type="dxa"/>
          </w:tcPr>
          <w:p w:rsidR="002D03EC" w:rsidRPr="004B6DE5" w:rsidRDefault="002D03EC" w:rsidP="00A32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D03EC" w:rsidRPr="004B6DE5" w:rsidRDefault="002D03EC" w:rsidP="00A32759">
            <w:pPr>
              <w:shd w:val="clear" w:color="auto" w:fill="FFFFFF"/>
              <w:rPr>
                <w:color w:val="000000" w:themeColor="text1"/>
                <w:spacing w:val="-7"/>
                <w:sz w:val="24"/>
                <w:szCs w:val="24"/>
              </w:rPr>
            </w:pPr>
            <w:r w:rsidRPr="004B6DE5">
              <w:rPr>
                <w:color w:val="000000" w:themeColor="text1"/>
                <w:spacing w:val="-7"/>
                <w:sz w:val="24"/>
                <w:szCs w:val="24"/>
              </w:rPr>
              <w:t>Учреждениями</w:t>
            </w:r>
          </w:p>
          <w:p w:rsidR="002D03EC" w:rsidRPr="004B6DE5" w:rsidRDefault="002D03EC" w:rsidP="00A32759">
            <w:pPr>
              <w:shd w:val="clear" w:color="auto" w:fill="FFFFFF"/>
              <w:rPr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EC" w:rsidRPr="004B6DE5" w:rsidRDefault="002D03EC" w:rsidP="00A3275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B6DE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D03EC" w:rsidRPr="004B6DE5" w:rsidRDefault="002D03EC" w:rsidP="00537D8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jc w:val="center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>Предоставление земельных участков</w:t>
      </w:r>
    </w:p>
    <w:p w:rsidR="002D03EC" w:rsidRPr="004B6DE5" w:rsidRDefault="002D03EC" w:rsidP="00740ECF">
      <w:pPr>
        <w:ind w:firstLine="528"/>
        <w:jc w:val="both"/>
        <w:rPr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За 2015 год были оформлены документы по предоставлению                        546 земельных участка в пользование, собственность и аренду гражданам и юридическим лицам площадью 125,6 га (в 2014 году было предоставлено                  569 земельных участков площадью 520,5га), в том числе: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в аренду – 156 земельных участков площадью 47,7 га (в 2014 году –                       220 земельных участка площадью 275,0 га.);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в собственность – 365 земельных участков площадью 48,2 га                           (в 2014 году – 301 земельных участков площадью 218,2 га);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в постоянное бессрочное пользование – 21 земельный участок площадью 20,0 га (в 2014 году – 46 земельных участков площадью 24,6 га);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в безвозмездное срочное пользование – 4 земельных участка площадью 9,7 га (в 2014 году – 2 земельных участка площадью 1,7 га).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jc w:val="right"/>
        <w:rPr>
          <w:b/>
          <w:bCs/>
          <w:i/>
          <w:iCs/>
          <w:color w:val="000000" w:themeColor="text1"/>
          <w:sz w:val="28"/>
          <w:szCs w:val="28"/>
        </w:rPr>
      </w:pPr>
      <w:r w:rsidRPr="004B6DE5">
        <w:rPr>
          <w:b/>
          <w:bCs/>
          <w:i/>
          <w:iCs/>
          <w:color w:val="000000" w:themeColor="text1"/>
          <w:sz w:val="28"/>
          <w:szCs w:val="28"/>
        </w:rPr>
        <w:t>Диаграмма № 5</w:t>
      </w:r>
    </w:p>
    <w:p w:rsidR="002D03EC" w:rsidRPr="004B6DE5" w:rsidRDefault="000E1400" w:rsidP="00740ECF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454650" cy="38163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78D9" w:rsidRDefault="00C278D9" w:rsidP="00740ECF">
      <w:pPr>
        <w:ind w:firstLine="696"/>
        <w:jc w:val="both"/>
        <w:rPr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В 2015 году заключено 160 договоров купли-продажи земельных участков на сумму 851,9 тыс. руб. (в 2014 году - 184 договора на сумму 2011,3 тыс. руб.)  </w:t>
      </w:r>
    </w:p>
    <w:p w:rsidR="002D03EC" w:rsidRPr="004B6DE5" w:rsidRDefault="002D03EC" w:rsidP="00740ECF">
      <w:pPr>
        <w:rPr>
          <w:b/>
          <w:bCs/>
          <w:i/>
          <w:iCs/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jc w:val="right"/>
        <w:rPr>
          <w:b/>
          <w:bCs/>
          <w:i/>
          <w:iCs/>
          <w:color w:val="000000" w:themeColor="text1"/>
          <w:sz w:val="28"/>
          <w:szCs w:val="28"/>
        </w:rPr>
      </w:pPr>
      <w:r w:rsidRPr="004B6DE5">
        <w:rPr>
          <w:b/>
          <w:bCs/>
          <w:i/>
          <w:iCs/>
          <w:color w:val="000000" w:themeColor="text1"/>
          <w:sz w:val="28"/>
          <w:szCs w:val="28"/>
        </w:rPr>
        <w:t>Диаграмма № 6</w:t>
      </w:r>
    </w:p>
    <w:p w:rsidR="002D03EC" w:rsidRPr="004B6DE5" w:rsidRDefault="002D03EC" w:rsidP="00740E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jc w:val="center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 xml:space="preserve">Заключение договоров купли-продажи </w:t>
      </w:r>
    </w:p>
    <w:p w:rsidR="00F36525" w:rsidRDefault="00F36525" w:rsidP="003E227C">
      <w:pPr>
        <w:ind w:firstLine="720"/>
        <w:jc w:val="both"/>
        <w:rPr>
          <w:noProof/>
          <w:color w:val="000000" w:themeColor="text1"/>
          <w:lang w:eastAsia="ru-RU"/>
        </w:rPr>
      </w:pPr>
      <w:r>
        <w:rPr>
          <w:noProof/>
          <w:color w:val="000000" w:themeColor="text1"/>
          <w:lang w:eastAsia="ru-RU"/>
        </w:rPr>
        <w:t xml:space="preserve">            </w:t>
      </w:r>
    </w:p>
    <w:p w:rsidR="00F36525" w:rsidRDefault="00F36525" w:rsidP="003E227C">
      <w:pPr>
        <w:ind w:firstLine="720"/>
        <w:jc w:val="both"/>
        <w:rPr>
          <w:noProof/>
          <w:color w:val="000000" w:themeColor="text1"/>
          <w:lang w:eastAsia="ru-RU"/>
        </w:rPr>
      </w:pPr>
    </w:p>
    <w:p w:rsidR="00F36525" w:rsidRDefault="00F36525" w:rsidP="003E227C">
      <w:pPr>
        <w:ind w:firstLine="720"/>
        <w:jc w:val="both"/>
        <w:rPr>
          <w:noProof/>
          <w:color w:val="000000" w:themeColor="text1"/>
          <w:lang w:eastAsia="ru-RU"/>
        </w:rPr>
      </w:pPr>
    </w:p>
    <w:p w:rsidR="00F36525" w:rsidRDefault="000E1400" w:rsidP="003E227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397500" cy="42291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3EC" w:rsidRPr="004B6DE5" w:rsidRDefault="00F36525" w:rsidP="003E227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2D03EC" w:rsidRPr="004B6DE5">
        <w:rPr>
          <w:color w:val="000000" w:themeColor="text1"/>
          <w:sz w:val="28"/>
          <w:szCs w:val="28"/>
        </w:rPr>
        <w:t>2015 году были объявлены 13 аукционов по продаже права на заключение договоров аренды земельных участков:</w:t>
      </w:r>
    </w:p>
    <w:p w:rsidR="002D03EC" w:rsidRPr="004B6DE5" w:rsidRDefault="002D03EC" w:rsidP="003E227C">
      <w:pPr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66:02:1701020:384 общей площадью 48,00 кв.м., (категория земель – земли населенных пунктов), расположенный в Свердловской области, городе Артемовском, в 75 метрах по направлению на юг от дома № 55 по улице Красный Луч, с разрешенным использованием под индивидуальное гаражное строительство.  Цель использования земельного участка: строительство индивидуального капитального гаража.</w:t>
      </w:r>
    </w:p>
    <w:p w:rsidR="002D03EC" w:rsidRPr="004B6DE5" w:rsidRDefault="002D03EC" w:rsidP="003E227C">
      <w:pPr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66:02:1701024:729 общей площадью 438,00 кв.м., (категория земель – земли населенных пунктов), расположенный в Свердловской области, городе Артемовском, в 14 метрах по направлению на северо-восток от дома № 41 по улице Пролетарской, с разрешенным использованием под коллективное гаражное строительство. Цель использования земельного участка: строительство гаражных боксов                   ГСК № 1;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66:02:2401001:265 общей площадью 625,00 кв.м., (категория земель – земли населенных пунктов), расположенный в Свердловской области, Артемовском районе, поселке Буланаш, в 33 метрах по направлению на северо-запад от дома № 32 по улице Трудовой, с разрешенным использованием приусадебный участок личного подсобного хозяйства. Цель использования земельного участка: производство сельскохозяйственной продукции, а также для возведения жилого дома, производственных, бытовых и иных зданий, сооружений;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lastRenderedPageBreak/>
        <w:t>- Земельный участок с кадастровым номером 66:02:2401005:370 общей площадью 1041,00 кв.м., (категория земель – земли населенных пунктов), расположенный в Свердловской области, Артемовском районе, поселке Буланаш, в 9 метрах по направлению на юго-восток от дома № 8А по улице Молодежной, с разрешенным использованием для ведения личного подсобного хозяйства (приусадебный земельный участок). Цель использования земельного участка: производство сельскохозяйственной продукции, а также для возведения жилого дома, производственных, бытовых и иных зданий, сооружений;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66:02:1702024:492 общей площадью 669,00 кв.м., (категория земель – земли населенных пунктов), расположенный в Свердловской области, городе Артемовском, в 170 метрах по направлению на северо-запад от здания № 14В по улице Разведчиков, с разрешенным использованием предпринимательство. Цель использования земельного участка: строительство автомойки;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66:02:2301015:215 общей площадью 1538,00 кв.м., (категория земель – земли населенных пунктов), расположенный  в Свердловской области, Артемовском районе, поселке Красногвардейском, в 10 метрах по направлению на запад от дома № 8 по улице Мичурина, с разрешенным использованием для ведения личного подсобного хозяйства (приусадебный земельный участок). Цель использования земельного участка: производство сельскохозяйственной продукции, а также для возведения жилого дома, производственных, бытовых и иных зданий, строений, сооружений;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66:02:1703020:276 общей площадью 52,00 кв.м., (категория земель – земли населенных пунктов), расположенный в Свердловской области, городе Артемовском, в 38 метрах по направлению на север от дома № 3 по проезду Кировскому, с разрешенным использованием: обслуживание автотранспорта. Цель использования земельного участка: строительство капитального гаража;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66:02:1701009:1 общей площадью 1814,00 кв.м., (категория земель – земли населенных пунктов), расположенный в Свердловской области, городе Артемовском, в квартале Березовая Роща, дом 10, с разрешенным использованием: для строительства 8-квартирного жилого дома. Цель использования земельного участка: строительство многоквартирного жилого дома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66:02:1702018:456 общей площадью 3006,00 кв.м., (категория земель – земли населенных пунктов), расположенный в Свердловской области, городе Артемовском, примерно в 14 метрах по направлению на северо-запад от дома № 4 по улице Садовой, с разрешенным использованием под строительство жилого дома многоэтажной застройки. Цель использования земельного участка: строительство многоквартирного жилого дома;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- Земельный участок с кадастровым номером 66:02:2201001:597 общей площадью 134,00 кв.м., (категория земель – земли населенных пунктов), расположенный в Свердловской области, Артемовском районе, поселке </w:t>
      </w:r>
      <w:r w:rsidRPr="004B6DE5">
        <w:rPr>
          <w:color w:val="000000" w:themeColor="text1"/>
          <w:sz w:val="28"/>
          <w:szCs w:val="28"/>
        </w:rPr>
        <w:lastRenderedPageBreak/>
        <w:t>Сосновый Бор, в 143 метрах по направлению на север от дома № 2 по улице Черемушки, с разрешенным использованием: обслуживание автотранспорта. Цель использования земельного участка: строительство капитального гаража;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66:02:2401016:247 общей площадью 444,00 кв.м., (категория земель – земли населенных пунктов), расположенный в Свердловской области, Артемовском районе, поселке Буланаш, в 106 метрах по направлению на юго-запад от дома № 22 по улице Механической, с разрешенным использованием: обслуживание автотранспорта. Цель использования земельного участка: строительство капитального гаража;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66:02:2401016:248 общей площадью 645,00 кв.м., (категория земель – земли населенных пунктов), расположенный в Свердловской области, Артемовском районе, поселке Буланаш, в 130 метрах по направлению на юго-запад        от дома № 22 по улице Механической, с разрешенным использованием: обслуживание автотранспорта. Цель использования земельного участка: строительство капитального гаража;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Земельный участок с кадастровым номером 66:02:2401012:19 общей площадью 1109,00 кв.м., (категория земель – земли населенных пунктов), с разрешенным использованием под индивидуальное жилищное строительство, местоположение установлено относительно ориентира, расположенного за пределами участка. Ориентир жилой дом. Участок находится примерно в 7,3 метрах от ориентира по направлению на север. Почтовый адрес ориентира: Свердловская область, Артемовский район, поселок Буланаш, улица Февральской Революции, дом 46. Цель использования земельного участка: строительство жилого дома индивидуальной жилой застройки.</w:t>
      </w:r>
    </w:p>
    <w:p w:rsidR="002D03EC" w:rsidRPr="004B6DE5" w:rsidRDefault="002D03EC" w:rsidP="003E227C">
      <w:pPr>
        <w:ind w:firstLine="70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Все аукционы признаны несостоявшимися.</w:t>
      </w:r>
    </w:p>
    <w:p w:rsidR="002D03EC" w:rsidRPr="004B6DE5" w:rsidRDefault="002D03EC" w:rsidP="003E227C">
      <w:pPr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Заключено 5 договоров аренды земельных участков с единственными участниками аукционов, 8 аукционов признаны несостоявшимися по причине отсутствия заявок от претендентов.</w:t>
      </w:r>
    </w:p>
    <w:p w:rsidR="002D03EC" w:rsidRPr="004B6DE5" w:rsidRDefault="002D03EC" w:rsidP="00537D8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jc w:val="center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>Осуществление муниципального земельного контроля</w:t>
      </w:r>
    </w:p>
    <w:p w:rsidR="002D03EC" w:rsidRPr="004B6DE5" w:rsidRDefault="002D03EC" w:rsidP="00740ECF">
      <w:pPr>
        <w:ind w:firstLine="696"/>
        <w:jc w:val="center"/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Предметом муниципального земельного контроля являются все земли, находящиеся на территории Артемовского городского округа, независимо от ведомственной принадлежности и формы собственности.</w:t>
      </w:r>
    </w:p>
    <w:p w:rsidR="002D03EC" w:rsidRPr="004B6DE5" w:rsidRDefault="002D03EC" w:rsidP="00740ECF">
      <w:pPr>
        <w:ind w:firstLine="696"/>
        <w:jc w:val="both"/>
        <w:outlineLvl w:val="0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Всего за 2015 год общее количество составленных актов проверок – 51 (в 2014 – 82, в 2013 - 86, в 2012 – 65)</w:t>
      </w:r>
      <w:r w:rsidRPr="004B6DE5">
        <w:rPr>
          <w:b/>
          <w:bCs/>
          <w:color w:val="000000" w:themeColor="text1"/>
          <w:sz w:val="28"/>
          <w:szCs w:val="28"/>
        </w:rPr>
        <w:t xml:space="preserve">, </w:t>
      </w:r>
      <w:r w:rsidRPr="004B6DE5">
        <w:rPr>
          <w:color w:val="000000" w:themeColor="text1"/>
          <w:sz w:val="28"/>
          <w:szCs w:val="28"/>
        </w:rPr>
        <w:t xml:space="preserve">из них: </w:t>
      </w:r>
    </w:p>
    <w:p w:rsidR="002D03EC" w:rsidRPr="004B6DE5" w:rsidRDefault="002D03EC" w:rsidP="00740ECF">
      <w:pPr>
        <w:ind w:firstLine="696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- составлено актов проведенных проверок – 45, в том числе в отношении индивидуальных предпринимателей и юридических лиц – 11 (7 - по плановым проверкам и 4 – по внеплановой проверке), в отношении физических лиц – 34 (18 – по плановым проверкам и  16 – по внеплановым проверкам); </w:t>
      </w:r>
    </w:p>
    <w:p w:rsidR="002D03EC" w:rsidRPr="004B6DE5" w:rsidRDefault="002D03EC" w:rsidP="00740ECF">
      <w:pPr>
        <w:ind w:firstLine="696"/>
        <w:jc w:val="both"/>
        <w:outlineLvl w:val="0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- составлено актов о </w:t>
      </w:r>
      <w:r w:rsidR="00EF313D" w:rsidRPr="004B6DE5">
        <w:rPr>
          <w:color w:val="000000" w:themeColor="text1"/>
          <w:sz w:val="28"/>
          <w:szCs w:val="28"/>
        </w:rPr>
        <w:t>не проведении</w:t>
      </w:r>
      <w:r w:rsidRPr="004B6DE5">
        <w:rPr>
          <w:color w:val="000000" w:themeColor="text1"/>
          <w:sz w:val="28"/>
          <w:szCs w:val="28"/>
        </w:rPr>
        <w:t xml:space="preserve"> проверок по причине неявки проверяемых лиц – 7 в отношении физических лиц. 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Из проведенных проверок в 11 проверках выявлены нарушения земельного законодательства, в т.ч. 2 – у юридических лиц и ИП, 9 – у физических лиц.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Выдано 11 предписаний об устранении выявленных нарушений.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lastRenderedPageBreak/>
        <w:t>Внеплановые проверки проводились по заявлениям граждан, а также проверки исполнения ранее выданных предписаний.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Акты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</w:t>
      </w:r>
      <w:r w:rsidRPr="004B6DE5">
        <w:rPr>
          <w:color w:val="000000" w:themeColor="text1"/>
          <w:spacing w:val="-5"/>
          <w:sz w:val="28"/>
          <w:szCs w:val="28"/>
        </w:rPr>
        <w:t xml:space="preserve">Артемовский отдел Управления </w:t>
      </w:r>
      <w:r w:rsidRPr="004B6DE5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4B6DE5">
        <w:rPr>
          <w:color w:val="000000" w:themeColor="text1"/>
          <w:spacing w:val="-12"/>
          <w:sz w:val="28"/>
          <w:szCs w:val="28"/>
        </w:rPr>
        <w:t>по Свердловской области</w:t>
      </w:r>
      <w:r w:rsidRPr="004B6DE5">
        <w:rPr>
          <w:color w:val="000000" w:themeColor="text1"/>
          <w:sz w:val="28"/>
          <w:szCs w:val="28"/>
        </w:rPr>
        <w:t>.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По результатам проверок муниципального земельного контроля главным государственным инспектором по использованию и охране земель Артемовского городского округа: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возбуждено 4 дела об административных правонарушениях (в 2012 – 13 дел, в 2013 – 34 дела, в 2014 – 14 дел), вынесено 4 постановления о назначении административного наказания (в 2012 – 13 постановлений, в 2013 – 34 постановления, в 2014 – 14 постановлений);</w:t>
      </w:r>
    </w:p>
    <w:p w:rsidR="002D03EC" w:rsidRPr="004B6DE5" w:rsidRDefault="002D03EC" w:rsidP="00740ECF">
      <w:pPr>
        <w:ind w:hanging="57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          - наложено административных штрафов на сумму всего 13 766 руб.., в 2012 – 10 000 руб., в 2013 – 18 000 руб., в 2014 – 84 000 руб.).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Разработан, утвержден распоряжением Комитета по управлению имуществом от 27.10.2015 № 343 и направлен в прокуратуру план проведения плановых проверок юридических лиц и индивидуальных предпринимателей на 2016 год.</w:t>
      </w:r>
    </w:p>
    <w:p w:rsidR="002D03EC" w:rsidRPr="004B6DE5" w:rsidRDefault="002D03EC" w:rsidP="00740ECF">
      <w:pPr>
        <w:ind w:firstLine="72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В соответствии с постановлением Правительства Свердловской области от 15.07.2015 № 586-ПП «Об утверждении Порядка осуществления муниципального земельного контроля на территории Свердловской области», решением Думы Артемовского городского округа от 26.11.2015 № 749 внесены изменения в  Положение о муниципальном земельном контроле на территории Артемовского городского округа, утвержденное решением Думы Артемовского городского округа от 29.11.2012 № 195.</w:t>
      </w:r>
    </w:p>
    <w:p w:rsidR="002D03EC" w:rsidRPr="004B6DE5" w:rsidRDefault="002D03EC" w:rsidP="00740ECF">
      <w:pPr>
        <w:ind w:firstLine="672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По протесту Артемовской городской прокуратуры от 30.09.2015 распоряжением Комитета по управлению имуществом от 19.11.2015 № 392 внесены изменения в Административный регламент проведения проверок при осуществлении муниципального земельного контроля, утвержденный решением Комитета по управлению муниципальным имуществом Артемовского городского округа от 30.10.2009 № 289.</w:t>
      </w:r>
    </w:p>
    <w:p w:rsidR="00C278D9" w:rsidRDefault="00C278D9" w:rsidP="00740ECF">
      <w:pPr>
        <w:ind w:firstLine="672"/>
        <w:jc w:val="both"/>
        <w:rPr>
          <w:color w:val="000000" w:themeColor="text1"/>
          <w:sz w:val="28"/>
          <w:szCs w:val="28"/>
        </w:rPr>
      </w:pPr>
    </w:p>
    <w:p w:rsidR="00C278D9" w:rsidRDefault="00C278D9" w:rsidP="00740ECF">
      <w:pPr>
        <w:ind w:firstLine="672"/>
        <w:jc w:val="both"/>
        <w:rPr>
          <w:color w:val="000000" w:themeColor="text1"/>
          <w:sz w:val="28"/>
          <w:szCs w:val="28"/>
        </w:rPr>
      </w:pPr>
    </w:p>
    <w:p w:rsidR="00C278D9" w:rsidRDefault="00C278D9" w:rsidP="00740ECF">
      <w:pPr>
        <w:ind w:firstLine="672"/>
        <w:jc w:val="both"/>
        <w:rPr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ind w:firstLine="672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По итогам работы за полугодия направляются в отдел социально-экономического развития Администрации Артемовского городского округа сведения об осуществлении муниципального земельного контроля по форме Федерального статистического наблюдения (Форма № 1-контроль).</w:t>
      </w:r>
    </w:p>
    <w:p w:rsidR="002D03EC" w:rsidRPr="004B6DE5" w:rsidRDefault="002D03EC" w:rsidP="00740ECF">
      <w:pPr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ind w:firstLine="762"/>
        <w:jc w:val="center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>Реализация законодательства в сфере земельных отношений</w:t>
      </w:r>
    </w:p>
    <w:p w:rsidR="002D03EC" w:rsidRPr="004B6DE5" w:rsidRDefault="002D03EC" w:rsidP="00740EC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C278D9">
      <w:pPr>
        <w:ind w:firstLine="709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В части вопросов, связанных с земельными отношениями, Комитетом </w:t>
      </w:r>
      <w:r w:rsidRPr="004B6DE5">
        <w:rPr>
          <w:color w:val="000000" w:themeColor="text1"/>
          <w:sz w:val="28"/>
          <w:szCs w:val="28"/>
        </w:rPr>
        <w:lastRenderedPageBreak/>
        <w:t>проводилась  работа по реализации:</w:t>
      </w:r>
    </w:p>
    <w:p w:rsidR="002D03EC" w:rsidRPr="004B6DE5" w:rsidRDefault="002D03EC" w:rsidP="00C278D9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 xml:space="preserve">1. Национального проекта «Доступное и комфортное жилье – гражданам России. </w:t>
      </w:r>
    </w:p>
    <w:p w:rsidR="002D03EC" w:rsidRPr="004B6DE5" w:rsidRDefault="002D03EC" w:rsidP="00E83961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Предоставлено в целях индивидуального жилищного строительства земельных участков общей площадью 8,42 га (в 2014 – 1,2 га, в 2013 – 3,6 га, в 2012 – 2,98 га).  </w:t>
      </w:r>
    </w:p>
    <w:p w:rsidR="00817E54" w:rsidRDefault="00817E54" w:rsidP="00817E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22, 25, 26 Закона Свердловской области от 07.07.2004  № 18-ОЗ «Об особенностях регулирования земельных отношений на территории Свердловской области» за 2015 год принято 93 заявления о предоставлении в собственность однократно бесплатно земельных участков для индивидуального жилищного строительства (в 2014 - 73 заявления, в 2013 году – 73 заявления, в 2012 – 45 заявлений), включено в очередь: 273 заявителя, в том числе граждан, имеющих трех и более детей - 136, предоставлено всего за 2015 год – 63 земельных участка, из них 59 в городе Артемовском, 4 – в поселке Буланаш, Артемовского района,  в том числе гражданам, имеющих трех и более детей - 62, за период 2012-2014: 21 земельный участок, в том числе гражданам, имеющим трех и более детей – 17, предоставлено всего за 2014 год - 2 земельных участка в городе Артемовском. </w:t>
      </w:r>
    </w:p>
    <w:p w:rsidR="00776909" w:rsidRDefault="00776909" w:rsidP="00776909"/>
    <w:p w:rsidR="002D03EC" w:rsidRPr="004B6DE5" w:rsidRDefault="002D03EC" w:rsidP="00740ECF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 xml:space="preserve">2. </w:t>
      </w:r>
      <w:r w:rsidRPr="004B6DE5">
        <w:rPr>
          <w:b/>
          <w:bCs/>
          <w:i/>
          <w:iCs/>
          <w:color w:val="000000" w:themeColor="text1"/>
          <w:sz w:val="28"/>
          <w:szCs w:val="28"/>
        </w:rPr>
        <w:t>Федерального закона от 30.06.2006 № 93-ФЗ «О внесении изменений в некоторые законодательные акты Российской Федерации по вопросу</w:t>
      </w:r>
      <w:r w:rsidR="00C278D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B6DE5">
        <w:rPr>
          <w:b/>
          <w:bCs/>
          <w:i/>
          <w:iCs/>
          <w:color w:val="000000" w:themeColor="text1"/>
          <w:sz w:val="28"/>
          <w:szCs w:val="28"/>
        </w:rPr>
        <w:t>оформления в упрощенном порядке прав граждан на объекты недвижимого имущества»</w:t>
      </w:r>
      <w:r w:rsidRPr="004B6DE5">
        <w:rPr>
          <w:b/>
          <w:bCs/>
          <w:color w:val="000000" w:themeColor="text1"/>
          <w:sz w:val="28"/>
          <w:szCs w:val="28"/>
        </w:rPr>
        <w:t xml:space="preserve">: </w:t>
      </w:r>
    </w:p>
    <w:p w:rsidR="002D03EC" w:rsidRPr="004B6DE5" w:rsidRDefault="002D03EC" w:rsidP="00740ECF">
      <w:pPr>
        <w:ind w:firstLine="540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еженедельно (по вторникам и четвергам) проводятся консультации граждан по регистрации права собственности на земельные участки и объекты недвижимости в упрощенном порядке, организована работа «горячего телефона»;</w:t>
      </w:r>
    </w:p>
    <w:p w:rsidR="002D03EC" w:rsidRPr="004B6DE5" w:rsidRDefault="002D03EC" w:rsidP="00740ECF">
      <w:pPr>
        <w:shd w:val="clear" w:color="auto" w:fill="FFFFFF"/>
        <w:ind w:right="-1"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подготовлено 34 постановления Администрации Артемовского городского округа об уточнении разрешенного использования земельных участков и отнесении к категории земель  (в 2014 - 71 постановление, в 2013 - 69 постановлений, в 2012 – 49 постановлений);</w:t>
      </w:r>
    </w:p>
    <w:p w:rsidR="002D03EC" w:rsidRPr="004B6DE5" w:rsidRDefault="002D03EC" w:rsidP="00740ECF">
      <w:pPr>
        <w:shd w:val="clear" w:color="auto" w:fill="FFFFFF"/>
        <w:ind w:right="-1"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- подготовлено 79 постановлений Администрации Артемовского городского округа о предоставлении земельных участков в собственность граждан  для садоводства (в 2014 – 112 постановлений, в 2013 – 24 постановления, в 2012 - 105 постановлений).</w:t>
      </w:r>
    </w:p>
    <w:p w:rsidR="002D03EC" w:rsidRPr="004B6DE5" w:rsidRDefault="002D03EC" w:rsidP="00740ECF">
      <w:pPr>
        <w:jc w:val="both"/>
        <w:rPr>
          <w:b/>
          <w:bCs/>
          <w:color w:val="000000" w:themeColor="text1"/>
          <w:sz w:val="28"/>
          <w:szCs w:val="28"/>
        </w:rPr>
      </w:pPr>
    </w:p>
    <w:p w:rsidR="00C278D9" w:rsidRDefault="00C278D9" w:rsidP="00740ECF">
      <w:pPr>
        <w:ind w:firstLine="696"/>
        <w:jc w:val="both"/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740ECF">
      <w:pPr>
        <w:ind w:firstLine="696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>3.</w:t>
      </w:r>
      <w:r w:rsidRPr="004B6DE5">
        <w:rPr>
          <w:b/>
          <w:bCs/>
          <w:i/>
          <w:iCs/>
          <w:color w:val="000000" w:themeColor="text1"/>
          <w:sz w:val="28"/>
          <w:szCs w:val="28"/>
        </w:rPr>
        <w:t>Федерального закона от 26.06.2002 № 101-ФЗ «Об обороте земель сельскохозяйственного назначения»: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В целях реализации Федерального закона от 24.07.2002 № 101-ФЗ «Об обороте земель сельскохозяйственного назначения» с учетом изменений, внесенных Федеральным законом от 29.12.2010 № 435-ФЗ «О внесении изменений в отдельные законодательные акты Российской Федерации в части совершенствования </w:t>
      </w:r>
      <w:bookmarkStart w:id="1" w:name="OLE_LINK1"/>
      <w:bookmarkStart w:id="2" w:name="OLE_LINK2"/>
      <w:r w:rsidRPr="004B6DE5">
        <w:rPr>
          <w:color w:val="000000" w:themeColor="text1"/>
          <w:sz w:val="28"/>
          <w:szCs w:val="28"/>
        </w:rPr>
        <w:t>оборота земель сельскохозяйственного назначения»</w:t>
      </w:r>
      <w:bookmarkEnd w:id="1"/>
      <w:bookmarkEnd w:id="2"/>
      <w:r w:rsidRPr="004B6DE5">
        <w:rPr>
          <w:color w:val="000000" w:themeColor="text1"/>
          <w:sz w:val="28"/>
          <w:szCs w:val="28"/>
        </w:rPr>
        <w:t>:</w:t>
      </w:r>
    </w:p>
    <w:p w:rsidR="002D03EC" w:rsidRPr="004B6DE5" w:rsidRDefault="00CD3F9C" w:rsidP="00740ECF">
      <w:pPr>
        <w:tabs>
          <w:tab w:val="left" w:pos="2730"/>
        </w:tabs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2D03EC" w:rsidRPr="004B6DE5">
        <w:rPr>
          <w:color w:val="000000" w:themeColor="text1"/>
          <w:sz w:val="28"/>
          <w:szCs w:val="28"/>
        </w:rPr>
        <w:t xml:space="preserve">В 2015 году выполнены кадастровые работы по образованию 9 </w:t>
      </w:r>
      <w:r w:rsidR="002D03EC" w:rsidRPr="004B6DE5">
        <w:rPr>
          <w:color w:val="000000" w:themeColor="text1"/>
          <w:sz w:val="28"/>
          <w:szCs w:val="28"/>
        </w:rPr>
        <w:lastRenderedPageBreak/>
        <w:t xml:space="preserve">земельных участков из земель сельскохозяйственного назначения общей площадью 705,87 га - доля 7058700/31766900 в праве общей долевой собственности на земельный участок с кадастровым номером 66:02:0000000:344, расположенный в Свердловской области, Артемовском районе, с. Мостовском, (ПСХК Егоршинский). Финансирование работ производилось за счет субсидии из областного бюджета (90 %), с </w:t>
      </w:r>
      <w:r w:rsidR="00EF313D" w:rsidRPr="004B6DE5">
        <w:rPr>
          <w:color w:val="000000" w:themeColor="text1"/>
          <w:sz w:val="28"/>
          <w:szCs w:val="28"/>
        </w:rPr>
        <w:t>софинансированием</w:t>
      </w:r>
      <w:r w:rsidR="002D03EC" w:rsidRPr="004B6DE5">
        <w:rPr>
          <w:color w:val="000000" w:themeColor="text1"/>
          <w:sz w:val="28"/>
          <w:szCs w:val="28"/>
        </w:rPr>
        <w:t xml:space="preserve"> из местного бюджета (10%).   Право собственности Артемовского городского округа на образованные участки зарегистрировано 21.12.2015. </w:t>
      </w:r>
    </w:p>
    <w:p w:rsidR="002D03EC" w:rsidRPr="004B6DE5" w:rsidRDefault="002D03EC" w:rsidP="00740ECF">
      <w:pPr>
        <w:tabs>
          <w:tab w:val="left" w:pos="2730"/>
        </w:tabs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в СМИ и на официальном сайте Комитета по управлению муниципальным имуществом Артемовского городского округа размещено объявление о возможности приобретения данных земельных участков в соответствии с п.5 ст. 10 Федерального закона 101-ФЗ.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2) 02.04.2015 зарегистрировано право собственности Артемовского городского округа на невостребованные земельные доли размером 2580600/31766900 в праве общей долевой собственности на земельный участок с кадастровым номером 66:02:0000000:344 общей площадью 31766900 кв.м. (категория земель – земли сельскохозяйственного назначения), расположенный в Свердловской области, Артемовском районе, с. Мостовском (ПСХК Егоршинский), площадью 258,06 га, что соответствует 34 земельным долям площадью 7,59 га каждая.</w:t>
      </w:r>
    </w:p>
    <w:p w:rsidR="002D03EC" w:rsidRPr="004B6DE5" w:rsidRDefault="002D03EC" w:rsidP="00740ECF">
      <w:pPr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3) 24.11.2015 зарегистрировано право собственности Артемовского городского округа на невостребованные земельные доли размером 6355400/29674650 в праве общей долевой собственности на земельный участок с кадастровым номером 66:02:0000000:298 (категория земель – земли сельскохозяйственного назначения), расположенный в Свердловской области, Артемовском районе, с. Шогринское, (АОЗТ «Согра»), площадью 635,54 га, что соответствует 86 земельным долям площадью 7,39 га каждая.</w:t>
      </w:r>
    </w:p>
    <w:p w:rsidR="002D03EC" w:rsidRPr="004B6DE5" w:rsidRDefault="002D03EC" w:rsidP="00740ECF">
      <w:pPr>
        <w:tabs>
          <w:tab w:val="left" w:pos="2730"/>
        </w:tabs>
        <w:ind w:firstLine="696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в СМИ и на официальном сайте Комитета по управлению муниципальным имуществом Артемовского городского округа размещено объявление о возможности приобретения данных земельных долей в соответствии с п.4 ст. 12 Федерального закона 101-ФЗ.</w:t>
      </w:r>
    </w:p>
    <w:p w:rsidR="002D03EC" w:rsidRDefault="002D03EC" w:rsidP="00537D87">
      <w:pPr>
        <w:shd w:val="clear" w:color="auto" w:fill="FFFFFF"/>
        <w:ind w:left="53"/>
        <w:rPr>
          <w:b/>
          <w:bCs/>
          <w:color w:val="000000" w:themeColor="text1"/>
          <w:sz w:val="28"/>
          <w:szCs w:val="28"/>
        </w:rPr>
      </w:pPr>
    </w:p>
    <w:p w:rsidR="002D03EC" w:rsidRPr="004B6DE5" w:rsidRDefault="002D03EC" w:rsidP="00537D8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B6DE5">
        <w:rPr>
          <w:b/>
          <w:bCs/>
          <w:color w:val="000000" w:themeColor="text1"/>
          <w:sz w:val="28"/>
          <w:szCs w:val="28"/>
        </w:rPr>
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D03EC" w:rsidRPr="004B6DE5" w:rsidRDefault="002D03EC" w:rsidP="00537D87">
      <w:pPr>
        <w:ind w:firstLine="762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За 201</w:t>
      </w:r>
      <w:r w:rsidR="00E442E0" w:rsidRPr="004B6DE5">
        <w:rPr>
          <w:color w:val="000000" w:themeColor="text1"/>
          <w:sz w:val="28"/>
          <w:szCs w:val="28"/>
        </w:rPr>
        <w:t>5</w:t>
      </w:r>
      <w:r w:rsidRPr="004B6DE5">
        <w:rPr>
          <w:color w:val="000000" w:themeColor="text1"/>
          <w:sz w:val="28"/>
          <w:szCs w:val="28"/>
        </w:rPr>
        <w:t xml:space="preserve"> год Комитетом по управлению муниципальным имуществом Артемовского городского округа всего проведено закупок – </w:t>
      </w:r>
      <w:r w:rsidR="009E051E" w:rsidRPr="004B6DE5">
        <w:rPr>
          <w:color w:val="000000" w:themeColor="text1"/>
          <w:sz w:val="28"/>
          <w:szCs w:val="28"/>
        </w:rPr>
        <w:t>62</w:t>
      </w:r>
      <w:r w:rsidRPr="004B6DE5">
        <w:rPr>
          <w:color w:val="000000" w:themeColor="text1"/>
          <w:sz w:val="28"/>
          <w:szCs w:val="28"/>
        </w:rPr>
        <w:t>, из них:</w:t>
      </w:r>
    </w:p>
    <w:p w:rsidR="002D03EC" w:rsidRPr="004B6DE5" w:rsidRDefault="002D03EC" w:rsidP="00537D87">
      <w:pPr>
        <w:ind w:firstLine="762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- </w:t>
      </w:r>
      <w:r w:rsidR="009E051E" w:rsidRPr="004B6DE5">
        <w:rPr>
          <w:color w:val="000000" w:themeColor="text1"/>
          <w:sz w:val="28"/>
          <w:szCs w:val="28"/>
        </w:rPr>
        <w:t>8</w:t>
      </w:r>
      <w:r w:rsidRPr="004B6DE5">
        <w:rPr>
          <w:color w:val="000000" w:themeColor="text1"/>
          <w:sz w:val="28"/>
          <w:szCs w:val="28"/>
        </w:rPr>
        <w:t xml:space="preserve"> открытых конкурса;</w:t>
      </w:r>
    </w:p>
    <w:p w:rsidR="002D03EC" w:rsidRPr="004B6DE5" w:rsidRDefault="002D03EC" w:rsidP="00537D87">
      <w:pPr>
        <w:ind w:firstLine="762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- </w:t>
      </w:r>
      <w:r w:rsidR="009E051E" w:rsidRPr="004B6DE5">
        <w:rPr>
          <w:color w:val="000000" w:themeColor="text1"/>
          <w:sz w:val="28"/>
          <w:szCs w:val="28"/>
        </w:rPr>
        <w:t>8</w:t>
      </w:r>
      <w:r w:rsidRPr="004B6DE5">
        <w:rPr>
          <w:color w:val="000000" w:themeColor="text1"/>
          <w:sz w:val="28"/>
          <w:szCs w:val="28"/>
        </w:rPr>
        <w:t xml:space="preserve"> электронных аукционов;</w:t>
      </w:r>
    </w:p>
    <w:p w:rsidR="002D03EC" w:rsidRPr="004B6DE5" w:rsidRDefault="002D03EC" w:rsidP="00537D87">
      <w:pPr>
        <w:ind w:firstLine="762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- </w:t>
      </w:r>
      <w:r w:rsidR="009E051E" w:rsidRPr="004B6DE5">
        <w:rPr>
          <w:color w:val="000000" w:themeColor="text1"/>
          <w:sz w:val="28"/>
          <w:szCs w:val="28"/>
        </w:rPr>
        <w:t>46</w:t>
      </w:r>
      <w:r w:rsidRPr="004B6DE5">
        <w:rPr>
          <w:color w:val="000000" w:themeColor="text1"/>
          <w:sz w:val="28"/>
          <w:szCs w:val="28"/>
        </w:rPr>
        <w:t xml:space="preserve"> закуп</w:t>
      </w:r>
      <w:r w:rsidR="009E051E" w:rsidRPr="004B6DE5">
        <w:rPr>
          <w:color w:val="000000" w:themeColor="text1"/>
          <w:sz w:val="28"/>
          <w:szCs w:val="28"/>
        </w:rPr>
        <w:t>о</w:t>
      </w:r>
      <w:r w:rsidRPr="004B6DE5">
        <w:rPr>
          <w:color w:val="000000" w:themeColor="text1"/>
          <w:sz w:val="28"/>
          <w:szCs w:val="28"/>
        </w:rPr>
        <w:t>к у единственного поставщика.</w:t>
      </w:r>
    </w:p>
    <w:p w:rsidR="002D03EC" w:rsidRPr="004B6DE5" w:rsidRDefault="002D03EC" w:rsidP="00537D87">
      <w:pPr>
        <w:ind w:firstLine="762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>По результатам проведения торгов заключены контракты на сумму</w:t>
      </w:r>
      <w:r w:rsidR="009E051E" w:rsidRPr="004B6DE5">
        <w:rPr>
          <w:color w:val="000000" w:themeColor="text1"/>
          <w:sz w:val="28"/>
          <w:szCs w:val="28"/>
        </w:rPr>
        <w:t xml:space="preserve">                         1</w:t>
      </w:r>
      <w:r w:rsidRPr="004B6DE5">
        <w:rPr>
          <w:color w:val="000000" w:themeColor="text1"/>
          <w:sz w:val="28"/>
          <w:szCs w:val="28"/>
        </w:rPr>
        <w:t xml:space="preserve">9 </w:t>
      </w:r>
      <w:r w:rsidR="009E051E" w:rsidRPr="004B6DE5">
        <w:rPr>
          <w:color w:val="000000" w:themeColor="text1"/>
          <w:sz w:val="28"/>
          <w:szCs w:val="28"/>
        </w:rPr>
        <w:t>499</w:t>
      </w:r>
      <w:r w:rsidRPr="004B6DE5">
        <w:rPr>
          <w:color w:val="000000" w:themeColor="text1"/>
          <w:sz w:val="28"/>
          <w:szCs w:val="28"/>
        </w:rPr>
        <w:t>,0 тыс.руб, в том числе:</w:t>
      </w:r>
    </w:p>
    <w:p w:rsidR="002D03EC" w:rsidRPr="004B6DE5" w:rsidRDefault="002D03EC" w:rsidP="00537D87">
      <w:pPr>
        <w:ind w:firstLine="762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- </w:t>
      </w:r>
      <w:r w:rsidR="009E051E" w:rsidRPr="004B6DE5">
        <w:rPr>
          <w:color w:val="000000" w:themeColor="text1"/>
          <w:sz w:val="28"/>
          <w:szCs w:val="28"/>
        </w:rPr>
        <w:t>11 150</w:t>
      </w:r>
      <w:r w:rsidRPr="004B6DE5">
        <w:rPr>
          <w:color w:val="000000" w:themeColor="text1"/>
          <w:sz w:val="28"/>
          <w:szCs w:val="28"/>
        </w:rPr>
        <w:t>,0 тыс. руб. по результатам открытого конкурса;</w:t>
      </w:r>
    </w:p>
    <w:p w:rsidR="002D03EC" w:rsidRPr="004B6DE5" w:rsidRDefault="002D03EC" w:rsidP="00537D87">
      <w:pPr>
        <w:ind w:firstLine="762"/>
        <w:jc w:val="both"/>
        <w:rPr>
          <w:color w:val="000000" w:themeColor="text1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- </w:t>
      </w:r>
      <w:r w:rsidR="009E051E" w:rsidRPr="004B6DE5">
        <w:rPr>
          <w:color w:val="000000" w:themeColor="text1"/>
          <w:sz w:val="28"/>
          <w:szCs w:val="28"/>
        </w:rPr>
        <w:t>6 280</w:t>
      </w:r>
      <w:r w:rsidRPr="004B6DE5">
        <w:rPr>
          <w:color w:val="000000" w:themeColor="text1"/>
          <w:sz w:val="28"/>
          <w:szCs w:val="28"/>
        </w:rPr>
        <w:t>,0 тыс.руб. по результатам электронного аукциона;</w:t>
      </w:r>
    </w:p>
    <w:p w:rsidR="004B6DE5" w:rsidRPr="004B6DE5" w:rsidRDefault="002D03EC" w:rsidP="00F36525">
      <w:pPr>
        <w:ind w:firstLine="762"/>
        <w:jc w:val="both"/>
        <w:rPr>
          <w:color w:val="000000" w:themeColor="text1"/>
          <w:spacing w:val="-4"/>
          <w:sz w:val="28"/>
          <w:szCs w:val="28"/>
        </w:rPr>
      </w:pPr>
      <w:r w:rsidRPr="004B6DE5">
        <w:rPr>
          <w:color w:val="000000" w:themeColor="text1"/>
          <w:sz w:val="28"/>
          <w:szCs w:val="28"/>
        </w:rPr>
        <w:t xml:space="preserve">- </w:t>
      </w:r>
      <w:r w:rsidR="009E051E" w:rsidRPr="004B6DE5">
        <w:rPr>
          <w:color w:val="000000" w:themeColor="text1"/>
          <w:sz w:val="28"/>
          <w:szCs w:val="28"/>
        </w:rPr>
        <w:t>2 069</w:t>
      </w:r>
      <w:r w:rsidRPr="004B6DE5">
        <w:rPr>
          <w:color w:val="000000" w:themeColor="text1"/>
          <w:sz w:val="28"/>
          <w:szCs w:val="28"/>
        </w:rPr>
        <w:t>,0 тыс.руб. (единственный поставщик).</w:t>
      </w:r>
    </w:p>
    <w:sectPr w:rsidR="004B6DE5" w:rsidRPr="004B6DE5" w:rsidSect="00A82FD2">
      <w:pgSz w:w="11909" w:h="16834"/>
      <w:pgMar w:top="1134" w:right="737" w:bottom="1134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1" w:rsidRDefault="00EE7AF1" w:rsidP="006E3D1A">
      <w:r>
        <w:separator/>
      </w:r>
    </w:p>
  </w:endnote>
  <w:endnote w:type="continuationSeparator" w:id="0">
    <w:p w:rsidR="00EE7AF1" w:rsidRDefault="00EE7AF1" w:rsidP="006E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1" w:rsidRDefault="00EE7AF1" w:rsidP="006E3D1A">
      <w:r>
        <w:separator/>
      </w:r>
    </w:p>
  </w:footnote>
  <w:footnote w:type="continuationSeparator" w:id="0">
    <w:p w:rsidR="00EE7AF1" w:rsidRDefault="00EE7AF1" w:rsidP="006E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F9E"/>
    <w:multiLevelType w:val="hybridMultilevel"/>
    <w:tmpl w:val="EE500BCC"/>
    <w:lvl w:ilvl="0" w:tplc="D8C0B8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3510A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8E32966"/>
    <w:multiLevelType w:val="hybridMultilevel"/>
    <w:tmpl w:val="911E9C76"/>
    <w:lvl w:ilvl="0" w:tplc="E2C08E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9433A4"/>
    <w:multiLevelType w:val="hybridMultilevel"/>
    <w:tmpl w:val="AD5A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642DF2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E35A0C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DD4A00"/>
    <w:multiLevelType w:val="hybridMultilevel"/>
    <w:tmpl w:val="DC984B2C"/>
    <w:lvl w:ilvl="0" w:tplc="3A2E4C26">
      <w:start w:val="2014"/>
      <w:numFmt w:val="decimal"/>
      <w:lvlText w:val="%1"/>
      <w:lvlJc w:val="left"/>
      <w:pPr>
        <w:ind w:left="5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076467"/>
    <w:multiLevelType w:val="hybridMultilevel"/>
    <w:tmpl w:val="00CA98A8"/>
    <w:lvl w:ilvl="0" w:tplc="83DAB868">
      <w:start w:val="5"/>
      <w:numFmt w:val="decimal"/>
      <w:lvlText w:val="%1)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2">
    <w:nsid w:val="72CF3163"/>
    <w:multiLevelType w:val="hybridMultilevel"/>
    <w:tmpl w:val="F2BA717A"/>
    <w:lvl w:ilvl="0" w:tplc="6F3830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80A6AC1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DDA72A8"/>
    <w:multiLevelType w:val="hybridMultilevel"/>
    <w:tmpl w:val="B4F80120"/>
    <w:lvl w:ilvl="0" w:tplc="B4AA942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9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AE"/>
    <w:rsid w:val="00043C92"/>
    <w:rsid w:val="00047296"/>
    <w:rsid w:val="0005120C"/>
    <w:rsid w:val="000562E6"/>
    <w:rsid w:val="000741D8"/>
    <w:rsid w:val="00074676"/>
    <w:rsid w:val="00075621"/>
    <w:rsid w:val="00076BF0"/>
    <w:rsid w:val="00076F6F"/>
    <w:rsid w:val="00085AB7"/>
    <w:rsid w:val="00085F8C"/>
    <w:rsid w:val="000B5BEC"/>
    <w:rsid w:val="000D1E1D"/>
    <w:rsid w:val="000D3D83"/>
    <w:rsid w:val="000E1400"/>
    <w:rsid w:val="000E3F2E"/>
    <w:rsid w:val="000E5DBF"/>
    <w:rsid w:val="001015A1"/>
    <w:rsid w:val="00104CEA"/>
    <w:rsid w:val="0012182E"/>
    <w:rsid w:val="0014110D"/>
    <w:rsid w:val="00150B8D"/>
    <w:rsid w:val="00165BE0"/>
    <w:rsid w:val="001708E5"/>
    <w:rsid w:val="0017438D"/>
    <w:rsid w:val="0019693B"/>
    <w:rsid w:val="00197413"/>
    <w:rsid w:val="001B5C2D"/>
    <w:rsid w:val="001B5D2D"/>
    <w:rsid w:val="001F0422"/>
    <w:rsid w:val="001F573B"/>
    <w:rsid w:val="001F64D8"/>
    <w:rsid w:val="00200D65"/>
    <w:rsid w:val="00220D1D"/>
    <w:rsid w:val="0022114D"/>
    <w:rsid w:val="00222BC8"/>
    <w:rsid w:val="00225D67"/>
    <w:rsid w:val="00230F2A"/>
    <w:rsid w:val="00241CA3"/>
    <w:rsid w:val="00242468"/>
    <w:rsid w:val="002523C1"/>
    <w:rsid w:val="0025350D"/>
    <w:rsid w:val="002621E0"/>
    <w:rsid w:val="0027189D"/>
    <w:rsid w:val="00272971"/>
    <w:rsid w:val="002757E5"/>
    <w:rsid w:val="00277484"/>
    <w:rsid w:val="00284A0C"/>
    <w:rsid w:val="00291CF2"/>
    <w:rsid w:val="002933EA"/>
    <w:rsid w:val="00293435"/>
    <w:rsid w:val="002938A9"/>
    <w:rsid w:val="002A2CBB"/>
    <w:rsid w:val="002B6611"/>
    <w:rsid w:val="002B7074"/>
    <w:rsid w:val="002B70DB"/>
    <w:rsid w:val="002C1521"/>
    <w:rsid w:val="002D03EC"/>
    <w:rsid w:val="002D3209"/>
    <w:rsid w:val="002E1388"/>
    <w:rsid w:val="002E648A"/>
    <w:rsid w:val="002F3689"/>
    <w:rsid w:val="002F7E56"/>
    <w:rsid w:val="00336D9A"/>
    <w:rsid w:val="003407C5"/>
    <w:rsid w:val="00350191"/>
    <w:rsid w:val="00353EF7"/>
    <w:rsid w:val="00370379"/>
    <w:rsid w:val="00371452"/>
    <w:rsid w:val="0039008B"/>
    <w:rsid w:val="003A2589"/>
    <w:rsid w:val="003B2A14"/>
    <w:rsid w:val="003B2E67"/>
    <w:rsid w:val="003C5816"/>
    <w:rsid w:val="003D7DAD"/>
    <w:rsid w:val="003E227C"/>
    <w:rsid w:val="003E3294"/>
    <w:rsid w:val="003E38E8"/>
    <w:rsid w:val="003E56C4"/>
    <w:rsid w:val="003F0763"/>
    <w:rsid w:val="004062D6"/>
    <w:rsid w:val="00406948"/>
    <w:rsid w:val="00413BA6"/>
    <w:rsid w:val="004426D7"/>
    <w:rsid w:val="00451BC3"/>
    <w:rsid w:val="00455B08"/>
    <w:rsid w:val="00455BC0"/>
    <w:rsid w:val="00477B05"/>
    <w:rsid w:val="00484BDC"/>
    <w:rsid w:val="00486300"/>
    <w:rsid w:val="00494E9A"/>
    <w:rsid w:val="004B145C"/>
    <w:rsid w:val="004B6DE5"/>
    <w:rsid w:val="004C0BFB"/>
    <w:rsid w:val="004C1CF3"/>
    <w:rsid w:val="004C212B"/>
    <w:rsid w:val="004C328F"/>
    <w:rsid w:val="004D5702"/>
    <w:rsid w:val="004E045A"/>
    <w:rsid w:val="004E0639"/>
    <w:rsid w:val="004E6D31"/>
    <w:rsid w:val="004E7186"/>
    <w:rsid w:val="004F1290"/>
    <w:rsid w:val="00503A11"/>
    <w:rsid w:val="00510A78"/>
    <w:rsid w:val="00516933"/>
    <w:rsid w:val="00517BF4"/>
    <w:rsid w:val="00522110"/>
    <w:rsid w:val="00522F9C"/>
    <w:rsid w:val="00524222"/>
    <w:rsid w:val="00537D87"/>
    <w:rsid w:val="005403F8"/>
    <w:rsid w:val="00543DC1"/>
    <w:rsid w:val="00545847"/>
    <w:rsid w:val="00547D4D"/>
    <w:rsid w:val="00570A74"/>
    <w:rsid w:val="00576C7D"/>
    <w:rsid w:val="00577EEB"/>
    <w:rsid w:val="00581BEB"/>
    <w:rsid w:val="00582704"/>
    <w:rsid w:val="00592E4A"/>
    <w:rsid w:val="005A4EE5"/>
    <w:rsid w:val="005A69D0"/>
    <w:rsid w:val="005D092E"/>
    <w:rsid w:val="005D2B99"/>
    <w:rsid w:val="005D38AE"/>
    <w:rsid w:val="005F2014"/>
    <w:rsid w:val="005F70D0"/>
    <w:rsid w:val="006004AB"/>
    <w:rsid w:val="0060137A"/>
    <w:rsid w:val="00605592"/>
    <w:rsid w:val="006114A0"/>
    <w:rsid w:val="00615567"/>
    <w:rsid w:val="00625AAF"/>
    <w:rsid w:val="0063492F"/>
    <w:rsid w:val="0064559E"/>
    <w:rsid w:val="0064596C"/>
    <w:rsid w:val="00651882"/>
    <w:rsid w:val="00661580"/>
    <w:rsid w:val="00663F39"/>
    <w:rsid w:val="0067617B"/>
    <w:rsid w:val="00677463"/>
    <w:rsid w:val="0067798C"/>
    <w:rsid w:val="006779F2"/>
    <w:rsid w:val="00677BFF"/>
    <w:rsid w:val="00681D4B"/>
    <w:rsid w:val="0068279B"/>
    <w:rsid w:val="00684AF1"/>
    <w:rsid w:val="0069011D"/>
    <w:rsid w:val="006A2D62"/>
    <w:rsid w:val="006B6604"/>
    <w:rsid w:val="006C3C22"/>
    <w:rsid w:val="006E3D1A"/>
    <w:rsid w:val="007154B9"/>
    <w:rsid w:val="007217A5"/>
    <w:rsid w:val="00724CA3"/>
    <w:rsid w:val="00733555"/>
    <w:rsid w:val="00740ECF"/>
    <w:rsid w:val="007422AD"/>
    <w:rsid w:val="00751EA2"/>
    <w:rsid w:val="00765C82"/>
    <w:rsid w:val="00766C46"/>
    <w:rsid w:val="007705EF"/>
    <w:rsid w:val="00774B1C"/>
    <w:rsid w:val="00776909"/>
    <w:rsid w:val="00782B0A"/>
    <w:rsid w:val="007850EC"/>
    <w:rsid w:val="007A0F69"/>
    <w:rsid w:val="007C189D"/>
    <w:rsid w:val="007C517F"/>
    <w:rsid w:val="007E3A72"/>
    <w:rsid w:val="008046CB"/>
    <w:rsid w:val="008116B2"/>
    <w:rsid w:val="00812233"/>
    <w:rsid w:val="00817E54"/>
    <w:rsid w:val="00823C63"/>
    <w:rsid w:val="008243E8"/>
    <w:rsid w:val="00833591"/>
    <w:rsid w:val="008378D8"/>
    <w:rsid w:val="00841482"/>
    <w:rsid w:val="00856085"/>
    <w:rsid w:val="00874C5E"/>
    <w:rsid w:val="00876288"/>
    <w:rsid w:val="008943DD"/>
    <w:rsid w:val="00897584"/>
    <w:rsid w:val="008A4933"/>
    <w:rsid w:val="008B0E4A"/>
    <w:rsid w:val="008B33B6"/>
    <w:rsid w:val="008B4C9E"/>
    <w:rsid w:val="008B5DB4"/>
    <w:rsid w:val="008C00C1"/>
    <w:rsid w:val="008C06DC"/>
    <w:rsid w:val="008C7650"/>
    <w:rsid w:val="008D3E37"/>
    <w:rsid w:val="008D5D05"/>
    <w:rsid w:val="008E3ED6"/>
    <w:rsid w:val="00907111"/>
    <w:rsid w:val="00910F4B"/>
    <w:rsid w:val="00915918"/>
    <w:rsid w:val="009171E1"/>
    <w:rsid w:val="009220C1"/>
    <w:rsid w:val="009327A4"/>
    <w:rsid w:val="00966C10"/>
    <w:rsid w:val="009767A1"/>
    <w:rsid w:val="00980A8D"/>
    <w:rsid w:val="00981BC5"/>
    <w:rsid w:val="009964E1"/>
    <w:rsid w:val="00997D3E"/>
    <w:rsid w:val="009A55C0"/>
    <w:rsid w:val="009B3D73"/>
    <w:rsid w:val="009C191F"/>
    <w:rsid w:val="009D126F"/>
    <w:rsid w:val="009D1A1D"/>
    <w:rsid w:val="009D2F6C"/>
    <w:rsid w:val="009E051E"/>
    <w:rsid w:val="009E1E97"/>
    <w:rsid w:val="009F4FF4"/>
    <w:rsid w:val="009F733C"/>
    <w:rsid w:val="00A06682"/>
    <w:rsid w:val="00A14C22"/>
    <w:rsid w:val="00A16B06"/>
    <w:rsid w:val="00A24BE6"/>
    <w:rsid w:val="00A27824"/>
    <w:rsid w:val="00A32759"/>
    <w:rsid w:val="00A44E56"/>
    <w:rsid w:val="00A524D3"/>
    <w:rsid w:val="00A526D7"/>
    <w:rsid w:val="00A54F24"/>
    <w:rsid w:val="00A628E1"/>
    <w:rsid w:val="00A63373"/>
    <w:rsid w:val="00A71387"/>
    <w:rsid w:val="00A74441"/>
    <w:rsid w:val="00A81C4F"/>
    <w:rsid w:val="00A82FD2"/>
    <w:rsid w:val="00A8632E"/>
    <w:rsid w:val="00A87199"/>
    <w:rsid w:val="00AB6B21"/>
    <w:rsid w:val="00AC127C"/>
    <w:rsid w:val="00AC2281"/>
    <w:rsid w:val="00AC7B68"/>
    <w:rsid w:val="00AD2762"/>
    <w:rsid w:val="00AE4F5F"/>
    <w:rsid w:val="00AF06D6"/>
    <w:rsid w:val="00B0731E"/>
    <w:rsid w:val="00B10DD3"/>
    <w:rsid w:val="00B13C62"/>
    <w:rsid w:val="00B17C0B"/>
    <w:rsid w:val="00B21CB5"/>
    <w:rsid w:val="00B303A1"/>
    <w:rsid w:val="00B3734F"/>
    <w:rsid w:val="00B47B88"/>
    <w:rsid w:val="00B562C7"/>
    <w:rsid w:val="00B60791"/>
    <w:rsid w:val="00B845A4"/>
    <w:rsid w:val="00B94755"/>
    <w:rsid w:val="00B94DBA"/>
    <w:rsid w:val="00BA2E42"/>
    <w:rsid w:val="00BC3BDB"/>
    <w:rsid w:val="00BD261E"/>
    <w:rsid w:val="00BD3F27"/>
    <w:rsid w:val="00BD4983"/>
    <w:rsid w:val="00BD60D8"/>
    <w:rsid w:val="00BE74A7"/>
    <w:rsid w:val="00BF1663"/>
    <w:rsid w:val="00BF5176"/>
    <w:rsid w:val="00C0134B"/>
    <w:rsid w:val="00C05412"/>
    <w:rsid w:val="00C10F25"/>
    <w:rsid w:val="00C24F2C"/>
    <w:rsid w:val="00C278D9"/>
    <w:rsid w:val="00C35D65"/>
    <w:rsid w:val="00C501C2"/>
    <w:rsid w:val="00C53A46"/>
    <w:rsid w:val="00C60CEF"/>
    <w:rsid w:val="00C64EE7"/>
    <w:rsid w:val="00C76D5F"/>
    <w:rsid w:val="00C86C78"/>
    <w:rsid w:val="00C93CCD"/>
    <w:rsid w:val="00C94C36"/>
    <w:rsid w:val="00C95BC2"/>
    <w:rsid w:val="00CA2351"/>
    <w:rsid w:val="00CB3B34"/>
    <w:rsid w:val="00CC3810"/>
    <w:rsid w:val="00CD363E"/>
    <w:rsid w:val="00CD3F9C"/>
    <w:rsid w:val="00CE6B35"/>
    <w:rsid w:val="00CE71C8"/>
    <w:rsid w:val="00D02680"/>
    <w:rsid w:val="00D11299"/>
    <w:rsid w:val="00D3005E"/>
    <w:rsid w:val="00D51C5F"/>
    <w:rsid w:val="00D56907"/>
    <w:rsid w:val="00D730A6"/>
    <w:rsid w:val="00D753B0"/>
    <w:rsid w:val="00D771E2"/>
    <w:rsid w:val="00D92A51"/>
    <w:rsid w:val="00DA303C"/>
    <w:rsid w:val="00DC6DF3"/>
    <w:rsid w:val="00DD0111"/>
    <w:rsid w:val="00DF074C"/>
    <w:rsid w:val="00DF4B54"/>
    <w:rsid w:val="00E121FD"/>
    <w:rsid w:val="00E22FEA"/>
    <w:rsid w:val="00E24234"/>
    <w:rsid w:val="00E408B1"/>
    <w:rsid w:val="00E442E0"/>
    <w:rsid w:val="00E51BA1"/>
    <w:rsid w:val="00E544F1"/>
    <w:rsid w:val="00E6204B"/>
    <w:rsid w:val="00E83961"/>
    <w:rsid w:val="00E84EDC"/>
    <w:rsid w:val="00EB0E7A"/>
    <w:rsid w:val="00EB28B5"/>
    <w:rsid w:val="00EC07F1"/>
    <w:rsid w:val="00EC2598"/>
    <w:rsid w:val="00ED3DD1"/>
    <w:rsid w:val="00EE5B01"/>
    <w:rsid w:val="00EE7AF1"/>
    <w:rsid w:val="00EF313D"/>
    <w:rsid w:val="00EF7D38"/>
    <w:rsid w:val="00F00E2D"/>
    <w:rsid w:val="00F0553B"/>
    <w:rsid w:val="00F11209"/>
    <w:rsid w:val="00F13BC9"/>
    <w:rsid w:val="00F23A26"/>
    <w:rsid w:val="00F3109A"/>
    <w:rsid w:val="00F36525"/>
    <w:rsid w:val="00F4501D"/>
    <w:rsid w:val="00F61353"/>
    <w:rsid w:val="00F6150C"/>
    <w:rsid w:val="00F617B8"/>
    <w:rsid w:val="00F65D23"/>
    <w:rsid w:val="00F6722E"/>
    <w:rsid w:val="00F83BAB"/>
    <w:rsid w:val="00FA73AA"/>
    <w:rsid w:val="00FB4531"/>
    <w:rsid w:val="00FC1553"/>
    <w:rsid w:val="00FD7765"/>
    <w:rsid w:val="00FE214A"/>
    <w:rsid w:val="00FE488B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8AE"/>
    <w:pPr>
      <w:keepNext/>
      <w:widowControl/>
      <w:jc w:val="center"/>
      <w:outlineLvl w:val="0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8AE"/>
    <w:rPr>
      <w:rFonts w:ascii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99"/>
    <w:rsid w:val="005D38AE"/>
    <w:pPr>
      <w:widowControl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D38AE"/>
    <w:pPr>
      <w:widowControl/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D38AE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D38AE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D3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7">
    <w:name w:val="Body Text Indent"/>
    <w:basedOn w:val="a"/>
    <w:link w:val="a8"/>
    <w:uiPriority w:val="99"/>
    <w:rsid w:val="005D38AE"/>
    <w:pPr>
      <w:widowControl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D38AE"/>
    <w:pPr>
      <w:widowControl/>
      <w:ind w:left="72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B28B5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2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A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1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9D1A1D"/>
    <w:pPr>
      <w:ind w:left="1612" w:hanging="892"/>
      <w:jc w:val="both"/>
    </w:pPr>
    <w:rPr>
      <w:rFonts w:ascii="Arial" w:hAnsi="Arial" w:cs="Arial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rsid w:val="006E3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E3D1A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740ECF"/>
    <w:pPr>
      <w:autoSpaceDE/>
      <w:autoSpaceDN/>
      <w:spacing w:after="160" w:line="240" w:lineRule="exact"/>
      <w:jc w:val="right"/>
    </w:pPr>
    <w:rPr>
      <w:lang w:val="en-GB"/>
    </w:rPr>
  </w:style>
  <w:style w:type="table" w:styleId="af">
    <w:name w:val="Table Grid"/>
    <w:basedOn w:val="a1"/>
    <w:locked/>
    <w:rsid w:val="00CE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8AE"/>
    <w:pPr>
      <w:keepNext/>
      <w:widowControl/>
      <w:jc w:val="center"/>
      <w:outlineLvl w:val="0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8AE"/>
    <w:rPr>
      <w:rFonts w:ascii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99"/>
    <w:rsid w:val="005D38AE"/>
    <w:pPr>
      <w:widowControl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D38AE"/>
    <w:pPr>
      <w:widowControl/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D38AE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D38AE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D3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7">
    <w:name w:val="Body Text Indent"/>
    <w:basedOn w:val="a"/>
    <w:link w:val="a8"/>
    <w:uiPriority w:val="99"/>
    <w:rsid w:val="005D38AE"/>
    <w:pPr>
      <w:widowControl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D38AE"/>
    <w:pPr>
      <w:widowControl/>
      <w:ind w:left="72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B28B5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2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A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1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9D1A1D"/>
    <w:pPr>
      <w:ind w:left="1612" w:hanging="892"/>
      <w:jc w:val="both"/>
    </w:pPr>
    <w:rPr>
      <w:rFonts w:ascii="Arial" w:hAnsi="Arial" w:cs="Arial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rsid w:val="006E3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E3D1A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740ECF"/>
    <w:pPr>
      <w:autoSpaceDE/>
      <w:autoSpaceDN/>
      <w:spacing w:after="160" w:line="240" w:lineRule="exact"/>
      <w:jc w:val="right"/>
    </w:pPr>
    <w:rPr>
      <w:lang w:val="en-GB"/>
    </w:rPr>
  </w:style>
  <w:style w:type="table" w:styleId="af">
    <w:name w:val="Table Grid"/>
    <w:basedOn w:val="a1"/>
    <w:locked/>
    <w:rsid w:val="00CE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9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4F81BD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4F81BD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208350116606341"/>
          <c:y val="7.2795758317127188E-2"/>
          <c:w val="0.59014525762431025"/>
          <c:h val="0.805555555555555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аренда (тыс.руб.)</c:v>
                </c:pt>
              </c:strCache>
            </c:strRef>
          </c:tx>
          <c:spPr>
            <a:solidFill>
              <a:srgbClr val="9999FF"/>
            </a:solidFill>
            <a:ln w="1080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1177</c:v>
                </c:pt>
                <c:pt idx="1">
                  <c:v>176.3</c:v>
                </c:pt>
                <c:pt idx="2">
                  <c:v>335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аренда (кв.м)</c:v>
                </c:pt>
              </c:strCache>
            </c:strRef>
          </c:tx>
          <c:spPr>
            <a:solidFill>
              <a:srgbClr val="993366"/>
            </a:solidFill>
            <a:ln w="1080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1145</c:v>
                </c:pt>
                <c:pt idx="1">
                  <c:v>525</c:v>
                </c:pt>
                <c:pt idx="2">
                  <c:v>295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953216"/>
        <c:axId val="132954752"/>
        <c:axId val="0"/>
      </c:bar3DChart>
      <c:catAx>
        <c:axId val="13295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2954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954752"/>
        <c:scaling>
          <c:orientation val="minMax"/>
        </c:scaling>
        <c:delete val="0"/>
        <c:axPos val="l"/>
        <c:majorGridlines>
          <c:spPr>
            <a:ln w="270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2953216"/>
        <c:crosses val="autoZero"/>
        <c:crossBetween val="between"/>
      </c:valAx>
      <c:spPr>
        <a:noFill/>
        <a:ln w="16316">
          <a:noFill/>
        </a:ln>
      </c:spPr>
    </c:plotArea>
    <c:legend>
      <c:legendPos val="r"/>
      <c:layout>
        <c:manualLayout>
          <c:xMode val="edge"/>
          <c:yMode val="edge"/>
          <c:x val="0.73859432799013558"/>
          <c:y val="0.37320574162679426"/>
          <c:w val="0.25893958076448825"/>
          <c:h val="0.34449760765550236"/>
        </c:manualLayout>
      </c:layout>
      <c:overlay val="0"/>
      <c:spPr>
        <a:noFill/>
        <a:ln w="2701">
          <a:solidFill>
            <a:srgbClr val="000000"/>
          </a:solidFill>
          <a:prstDash val="solid"/>
        </a:ln>
      </c:spPr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23946037099496"/>
          <c:y val="4.8048048048048062E-2"/>
          <c:w val="0.58853288364249556"/>
          <c:h val="0.7432813436943978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Доходы (тыс. руб.)</c:v>
                </c:pt>
              </c:strCache>
            </c:strRef>
          </c:tx>
          <c:spPr>
            <a:solidFill>
              <a:srgbClr val="993366"/>
            </a:solidFill>
            <a:ln w="661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1755.9</c:v>
                </c:pt>
                <c:pt idx="1">
                  <c:v>1689.7</c:v>
                </c:pt>
                <c:pt idx="2">
                  <c:v>1176.9000000000001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913792"/>
        <c:axId val="132923776"/>
        <c:axId val="0"/>
      </c:bar3DChart>
      <c:catAx>
        <c:axId val="1329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6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923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923776"/>
        <c:scaling>
          <c:orientation val="minMax"/>
        </c:scaling>
        <c:delete val="0"/>
        <c:axPos val="l"/>
        <c:majorGridlines>
          <c:spPr>
            <a:ln w="16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6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913792"/>
        <c:crosses val="autoZero"/>
        <c:crossBetween val="between"/>
      </c:valAx>
      <c:spPr>
        <a:noFill/>
        <a:ln w="15628">
          <a:noFill/>
        </a:ln>
      </c:spPr>
    </c:plotArea>
    <c:legend>
      <c:legendPos val="r"/>
      <c:layout>
        <c:manualLayout>
          <c:xMode val="edge"/>
          <c:yMode val="edge"/>
          <c:x val="0.7046548956661316"/>
          <c:y val="0.4585635359116022"/>
          <c:w val="0.29213483146067415"/>
          <c:h val="0.18232044198895028"/>
        </c:manualLayout>
      </c:layout>
      <c:overlay val="0"/>
      <c:spPr>
        <a:noFill/>
        <a:ln w="1655">
          <a:solidFill>
            <a:srgbClr val="000000"/>
          </a:solidFill>
          <a:prstDash val="solid"/>
        </a:ln>
      </c:spPr>
      <c:txPr>
        <a:bodyPr/>
        <a:lstStyle/>
        <a:p>
          <a:pPr>
            <a:defRPr sz="7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23946037099496"/>
          <c:y val="4.8048048048048062E-2"/>
          <c:w val="0.58853288364249556"/>
          <c:h val="0.8018018018018018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Доходы (тыс. руб.)</c:v>
                </c:pt>
              </c:strCache>
            </c:strRef>
          </c:tx>
          <c:spPr>
            <a:solidFill>
              <a:srgbClr val="993366"/>
            </a:solidFill>
            <a:ln w="451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#,##0.00</c:formatCode>
                <c:ptCount val="3"/>
                <c:pt idx="0">
                  <c:v>184.4</c:v>
                </c:pt>
                <c:pt idx="1">
                  <c:v>62.2</c:v>
                </c:pt>
                <c:pt idx="2">
                  <c:v>182.5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904064"/>
        <c:axId val="132905600"/>
        <c:axId val="0"/>
      </c:bar3DChart>
      <c:catAx>
        <c:axId val="13290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1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2905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905600"/>
        <c:scaling>
          <c:orientation val="minMax"/>
        </c:scaling>
        <c:delete val="0"/>
        <c:axPos val="l"/>
        <c:majorGridlines>
          <c:spPr>
            <a:ln w="112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11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2904064"/>
        <c:crosses val="autoZero"/>
        <c:crossBetween val="between"/>
      </c:valAx>
      <c:spPr>
        <a:noFill/>
        <a:ln w="15240">
          <a:noFill/>
        </a:ln>
      </c:spPr>
    </c:plotArea>
    <c:legend>
      <c:legendPos val="r"/>
      <c:layout>
        <c:manualLayout>
          <c:xMode val="edge"/>
          <c:yMode val="edge"/>
          <c:x val="0.70993589743589736"/>
          <c:y val="0.4255874673629243"/>
          <c:w val="0.28365384615384615"/>
          <c:h val="0.16710182767624018"/>
        </c:manualLayout>
      </c:layout>
      <c:overlay val="0"/>
      <c:spPr>
        <a:noFill/>
        <a:ln w="1128">
          <a:solidFill>
            <a:srgbClr val="000000"/>
          </a:solidFill>
          <a:prstDash val="solid"/>
        </a:ln>
      </c:spPr>
      <c:txPr>
        <a:bodyPr/>
        <a:lstStyle/>
        <a:p>
          <a:pPr>
            <a:defRPr sz="497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1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5106732348112"/>
          <c:y val="4.5248868778280493E-2"/>
          <c:w val="0.63123812920263167"/>
          <c:h val="0.7314101474725731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арендная плата, тыс.руб.</c:v>
                </c:pt>
              </c:strCache>
            </c:strRef>
          </c:tx>
          <c:spPr>
            <a:solidFill>
              <a:srgbClr val="993366"/>
            </a:solidFill>
            <a:ln w="29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6490.79</c:v>
                </c:pt>
                <c:pt idx="1">
                  <c:v>4665.3</c:v>
                </c:pt>
                <c:pt idx="2">
                  <c:v>6283.3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875008"/>
        <c:axId val="132876544"/>
        <c:axId val="0"/>
      </c:bar3DChart>
      <c:catAx>
        <c:axId val="13287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7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87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876544"/>
        <c:scaling>
          <c:orientation val="minMax"/>
        </c:scaling>
        <c:delete val="0"/>
        <c:axPos val="l"/>
        <c:majorGridlines>
          <c:spPr>
            <a:ln w="74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7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1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875008"/>
        <c:crosses val="autoZero"/>
        <c:crossBetween val="between"/>
      </c:valAx>
      <c:spPr>
        <a:noFill/>
        <a:ln w="784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689713322091051E-2"/>
          <c:y val="4.034582132564845E-2"/>
          <c:w val="0.72344013490725079"/>
          <c:h val="0.81556195965417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993366"/>
            </a:solidFill>
            <a:ln w="792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468</c:v>
                </c:pt>
                <c:pt idx="1">
                  <c:v>569</c:v>
                </c:pt>
                <c:pt idx="2">
                  <c:v>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5189504"/>
        <c:axId val="132850048"/>
        <c:axId val="0"/>
      </c:bar3DChart>
      <c:catAx>
        <c:axId val="18518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9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285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850048"/>
        <c:scaling>
          <c:orientation val="minMax"/>
        </c:scaling>
        <c:delete val="0"/>
        <c:axPos val="l"/>
        <c:majorGridlines>
          <c:spPr>
            <a:ln w="19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9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5189504"/>
        <c:crosses val="autoZero"/>
        <c:crossBetween val="between"/>
      </c:valAx>
      <c:spPr>
        <a:noFill/>
        <a:ln w="1634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515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336182336182329"/>
          <c:y val="0.50102669404517441"/>
          <c:w val="0.17378917378917377"/>
          <c:h val="9.0349075975359322E-2"/>
        </c:manualLayout>
      </c:layout>
      <c:overlay val="0"/>
      <c:spPr>
        <a:noFill/>
        <a:ln w="1981">
          <a:solidFill>
            <a:srgbClr val="000000"/>
          </a:solidFill>
          <a:prstDash val="solid"/>
        </a:ln>
      </c:spPr>
      <c:txPr>
        <a:bodyPr/>
        <a:lstStyle/>
        <a:p>
          <a:pPr>
            <a:defRPr sz="873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689713322091051E-2"/>
          <c:y val="4.8991354466858775E-2"/>
          <c:w val="0.57672849915683011"/>
          <c:h val="0.806916426512967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 заключ. договоров</c:v>
                </c:pt>
              </c:strCache>
            </c:strRef>
          </c:tx>
          <c:spPr>
            <a:solidFill>
              <a:srgbClr val="993366"/>
            </a:solidFill>
            <a:ln w="668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162</c:v>
                </c:pt>
                <c:pt idx="1">
                  <c:v>184</c:v>
                </c:pt>
                <c:pt idx="2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215360"/>
        <c:axId val="132655360"/>
        <c:axId val="0"/>
      </c:bar3DChart>
      <c:catAx>
        <c:axId val="11521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6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7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265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655360"/>
        <c:scaling>
          <c:orientation val="minMax"/>
        </c:scaling>
        <c:delete val="0"/>
        <c:axPos val="l"/>
        <c:majorGridlines>
          <c:spPr>
            <a:ln w="16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6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7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215360"/>
        <c:crosses val="autoZero"/>
        <c:crossBetween val="between"/>
      </c:valAx>
      <c:spPr>
        <a:noFill/>
        <a:ln w="14121">
          <a:noFill/>
        </a:ln>
      </c:spPr>
    </c:plotArea>
    <c:legend>
      <c:legendPos val="r"/>
      <c:layout>
        <c:manualLayout>
          <c:xMode val="edge"/>
          <c:yMode val="edge"/>
          <c:x val="0.69948849104859345"/>
          <c:y val="0.46545454545454545"/>
          <c:w val="0.28516624040920718"/>
          <c:h val="0.14363636363636365"/>
        </c:manualLayout>
      </c:layout>
      <c:overlay val="0"/>
      <c:spPr>
        <a:noFill/>
        <a:ln w="1671">
          <a:solidFill>
            <a:srgbClr val="000000"/>
          </a:solidFill>
          <a:prstDash val="solid"/>
        </a:ln>
      </c:spPr>
      <c:txPr>
        <a:bodyPr/>
        <a:lstStyle/>
        <a:p>
          <a:pPr>
            <a:defRPr sz="50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13014</Words>
  <Characters>74183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Артемовского городского округа</Company>
  <LinksUpToDate>false</LinksUpToDate>
  <CharactersWithSpaces>87023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duma14</cp:lastModifiedBy>
  <cp:revision>2</cp:revision>
  <cp:lastPrinted>2016-02-29T06:27:00Z</cp:lastPrinted>
  <dcterms:created xsi:type="dcterms:W3CDTF">2016-04-01T05:11:00Z</dcterms:created>
  <dcterms:modified xsi:type="dcterms:W3CDTF">2016-04-01T05:11:00Z</dcterms:modified>
</cp:coreProperties>
</file>