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муниципального</w:t>
      </w:r>
    </w:p>
    <w:p w:rsidR="00782827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нормативного правового </w:t>
      </w:r>
      <w:proofErr w:type="gramStart"/>
      <w:r w:rsidRPr="007751AB">
        <w:rPr>
          <w:sz w:val="28"/>
          <w:szCs w:val="28"/>
        </w:rPr>
        <w:t>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  <w:proofErr w:type="gramEnd"/>
      <w:r w:rsidR="00782827">
        <w:rPr>
          <w:sz w:val="28"/>
          <w:szCs w:val="28"/>
        </w:rPr>
        <w:t xml:space="preserve"> </w:t>
      </w:r>
    </w:p>
    <w:p w:rsidR="00782827" w:rsidRPr="004902A9" w:rsidRDefault="007751AB" w:rsidP="004902A9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>Думы Артемовского городского округа</w:t>
      </w:r>
      <w:r w:rsidR="00782827">
        <w:rPr>
          <w:sz w:val="28"/>
          <w:szCs w:val="28"/>
        </w:rPr>
        <w:t xml:space="preserve"> </w:t>
      </w:r>
      <w:r w:rsidR="00782827" w:rsidRPr="004902A9">
        <w:rPr>
          <w:rFonts w:ascii="Liberation Serif" w:hAnsi="Liberation Serif" w:cs="Liberation Serif"/>
          <w:sz w:val="28"/>
          <w:szCs w:val="28"/>
        </w:rPr>
        <w:t>«</w:t>
      </w:r>
      <w:r w:rsidR="004902A9" w:rsidRPr="004902A9">
        <w:rPr>
          <w:rFonts w:ascii="Liberation Serif" w:eastAsiaTheme="minorHAnsi" w:hAnsi="Liberation Serif" w:cs="Liberation Serif"/>
          <w:bCs/>
          <w:i/>
          <w:iCs/>
          <w:sz w:val="28"/>
          <w:szCs w:val="28"/>
          <w:lang w:eastAsia="en-US"/>
        </w:rPr>
        <w:t xml:space="preserve">О внесении изменений </w:t>
      </w:r>
      <w:hyperlink r:id="rId4" w:history="1">
        <w:r w:rsidR="004902A9" w:rsidRPr="004902A9">
          <w:rPr>
            <w:rFonts w:ascii="Liberation Serif" w:eastAsiaTheme="minorHAnsi" w:hAnsi="Liberation Serif" w:cs="Liberation Serif"/>
            <w:bCs/>
            <w:i/>
            <w:iCs/>
            <w:sz w:val="28"/>
            <w:szCs w:val="28"/>
            <w:lang w:eastAsia="en-US"/>
          </w:rPr>
          <w:t>Перечень</w:t>
        </w:r>
      </w:hyperlink>
      <w:r w:rsidR="004902A9" w:rsidRPr="004902A9">
        <w:rPr>
          <w:rFonts w:ascii="Liberation Serif" w:eastAsiaTheme="minorHAnsi" w:hAnsi="Liberation Serif" w:cs="Liberation Serif"/>
          <w:bCs/>
          <w:i/>
          <w:iCs/>
          <w:sz w:val="28"/>
          <w:szCs w:val="28"/>
          <w:lang w:eastAsia="en-US"/>
        </w:rPr>
        <w:t xml:space="preserve"> должностей муниципальной службы, учрежденных в Думе Артемовского городского округа и Счетной палате Артемовского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82827" w:rsidRPr="004902A9">
        <w:rPr>
          <w:bCs/>
          <w:szCs w:val="28"/>
        </w:rPr>
        <w:t>»</w:t>
      </w:r>
    </w:p>
    <w:p w:rsidR="00782827" w:rsidRDefault="00782827" w:rsidP="00782827">
      <w:pPr>
        <w:pStyle w:val="ConsPlusTitle"/>
        <w:jc w:val="center"/>
        <w:rPr>
          <w:b w:val="0"/>
          <w:bCs/>
          <w:szCs w:val="28"/>
        </w:rPr>
      </w:pPr>
    </w:p>
    <w:p w:rsidR="007751AB" w:rsidRPr="004902A9" w:rsidRDefault="004902A9" w:rsidP="004902A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="00FC4312" w:rsidRPr="004902A9">
        <w:rPr>
          <w:rFonts w:ascii="Liberation Serif" w:hAnsi="Liberation Serif"/>
          <w:sz w:val="28"/>
          <w:szCs w:val="28"/>
        </w:rPr>
        <w:t>В разделе «Документы» (подраздел «Проекты</w:t>
      </w:r>
      <w:r w:rsidR="007751AB" w:rsidRPr="004902A9">
        <w:rPr>
          <w:rFonts w:ascii="Liberation Serif" w:hAnsi="Liberation Serif"/>
          <w:sz w:val="28"/>
          <w:szCs w:val="28"/>
        </w:rPr>
        <w:t xml:space="preserve"> решений Думы</w:t>
      </w:r>
      <w:r w:rsidR="00FC4312" w:rsidRPr="004902A9">
        <w:rPr>
          <w:rFonts w:ascii="Liberation Serif" w:hAnsi="Liberation Serif"/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4D6C" w:rsidRPr="004902A9">
        <w:rPr>
          <w:rFonts w:ascii="Liberation Serif" w:hAnsi="Liberation Serif"/>
          <w:sz w:val="28"/>
          <w:szCs w:val="28"/>
        </w:rPr>
        <w:t xml:space="preserve">проект </w:t>
      </w:r>
      <w:r w:rsidR="007751AB" w:rsidRPr="004902A9">
        <w:rPr>
          <w:rFonts w:ascii="Liberation Serif" w:hAnsi="Liberation Serif"/>
          <w:sz w:val="28"/>
          <w:szCs w:val="28"/>
        </w:rPr>
        <w:t>решения Думы Артемовского городского округа «</w:t>
      </w:r>
      <w:r w:rsidRPr="004902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 внесении изменений </w:t>
      </w:r>
      <w:hyperlink r:id="rId5" w:history="1">
        <w:r w:rsidRPr="004902A9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Перечень</w:t>
        </w:r>
      </w:hyperlink>
      <w:r w:rsidRPr="004902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должностей муниципальной службы, учрежденных в Думе Артемовского городского округа и Счетной палате Артемовского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82827" w:rsidRPr="004902A9">
        <w:rPr>
          <w:rFonts w:ascii="Liberation Serif" w:hAnsi="Liberation Serif"/>
          <w:bCs/>
          <w:sz w:val="28"/>
          <w:szCs w:val="28"/>
        </w:rPr>
        <w:t>», разработанного постоянной комиссией по вопросам местного самоуправления, нормотворчеству</w:t>
      </w:r>
      <w:r w:rsidRPr="004902A9">
        <w:rPr>
          <w:rFonts w:ascii="Liberation Serif" w:hAnsi="Liberation Serif"/>
          <w:sz w:val="28"/>
          <w:szCs w:val="28"/>
        </w:rPr>
        <w:t xml:space="preserve"> Думы Артемовского городского округа.</w:t>
      </w:r>
    </w:p>
    <w:p w:rsidR="007751AB" w:rsidRPr="004902A9" w:rsidRDefault="007751AB" w:rsidP="004902A9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4902A9">
        <w:rPr>
          <w:rFonts w:ascii="Liberation Serif" w:hAnsi="Liberation Serif"/>
          <w:sz w:val="28"/>
          <w:szCs w:val="28"/>
        </w:rPr>
        <w:t xml:space="preserve"> </w:t>
      </w:r>
    </w:p>
    <w:p w:rsidR="00FC4312" w:rsidRPr="00E207CA" w:rsidRDefault="00FC4312" w:rsidP="004902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02A9">
        <w:rPr>
          <w:rFonts w:ascii="Liberation Serif" w:hAnsi="Liberation Serif"/>
          <w:sz w:val="28"/>
          <w:szCs w:val="28"/>
          <w:lang w:eastAsia="en-US"/>
        </w:rPr>
        <w:t>Дата начала приёма заключений по результатам независимой</w:t>
      </w:r>
      <w:r w:rsidRPr="00E207CA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902A9">
        <w:rPr>
          <w:sz w:val="28"/>
          <w:szCs w:val="28"/>
          <w:lang w:eastAsia="en-US"/>
        </w:rPr>
        <w:t xml:space="preserve"> 20 июля</w:t>
      </w:r>
      <w:r w:rsidR="00782827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4902A9">
        <w:rPr>
          <w:sz w:val="28"/>
          <w:szCs w:val="28"/>
          <w:lang w:eastAsia="en-US"/>
        </w:rPr>
        <w:t xml:space="preserve">27 июля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50487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50487" w:rsidP="00FC4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2C4366"/>
    <w:rsid w:val="00432D24"/>
    <w:rsid w:val="004902A9"/>
    <w:rsid w:val="00593A95"/>
    <w:rsid w:val="005A4ADC"/>
    <w:rsid w:val="005C7111"/>
    <w:rsid w:val="007751AB"/>
    <w:rsid w:val="00782827"/>
    <w:rsid w:val="00856BE9"/>
    <w:rsid w:val="00DE2452"/>
    <w:rsid w:val="00E54371"/>
    <w:rsid w:val="00F50487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5432"/>
  <w15:docId w15:val="{ABFFE49B-B10B-401D-9B01-A07CFA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82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9A68B9FD2AA66900C8E96862E331B37F3CFB730A2B7481F37E824D5729B08D337991C04805F6561D009D26889CF0917F82CD649A6C79829CBFC90FFCYFK" TargetMode="External"/><Relationship Id="rId4" Type="http://schemas.openxmlformats.org/officeDocument/2006/relationships/hyperlink" Target="consultantplus://offline/ref=739A68B9FD2AA66900C8E96862E331B37F3CFB730A2B7481F37E824D5729B08D337991C04805F6561D009D26889CF0917F82CD649A6C79829CBFC90FFC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2023-02-02T04:26:00Z</cp:lastPrinted>
  <dcterms:created xsi:type="dcterms:W3CDTF">2023-07-19T06:42:00Z</dcterms:created>
  <dcterms:modified xsi:type="dcterms:W3CDTF">2023-07-19T06:42:00Z</dcterms:modified>
</cp:coreProperties>
</file>