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973" w:rsidRDefault="003D5973" w:rsidP="003D5973">
      <w:pPr>
        <w:ind w:firstLine="708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 заседание от 27 октября 2016 года</w:t>
      </w:r>
    </w:p>
    <w:p w:rsidR="003D5973" w:rsidRDefault="003D5973" w:rsidP="003D5973">
      <w:pPr>
        <w:ind w:firstLine="708"/>
        <w:contextualSpacing/>
        <w:jc w:val="both"/>
        <w:rPr>
          <w:b/>
          <w:sz w:val="28"/>
          <w:szCs w:val="28"/>
        </w:rPr>
      </w:pPr>
    </w:p>
    <w:p w:rsidR="003D5973" w:rsidRPr="000377D4" w:rsidRDefault="003D5973" w:rsidP="003D5973">
      <w:pPr>
        <w:ind w:firstLine="708"/>
        <w:contextualSpacing/>
        <w:jc w:val="both"/>
        <w:rPr>
          <w:sz w:val="28"/>
          <w:szCs w:val="28"/>
        </w:rPr>
      </w:pPr>
      <w:r w:rsidRPr="000377D4">
        <w:rPr>
          <w:sz w:val="28"/>
          <w:szCs w:val="28"/>
        </w:rPr>
        <w:t>№ 17 – О повестке 5 заседания Думы Артемовского городского округа;</w:t>
      </w:r>
    </w:p>
    <w:p w:rsidR="003D5973" w:rsidRPr="000377D4" w:rsidRDefault="003D5973" w:rsidP="003D5973">
      <w:pPr>
        <w:ind w:firstLine="708"/>
        <w:contextualSpacing/>
        <w:jc w:val="both"/>
        <w:rPr>
          <w:sz w:val="28"/>
          <w:szCs w:val="28"/>
        </w:rPr>
      </w:pPr>
      <w:r w:rsidRPr="000377D4">
        <w:rPr>
          <w:sz w:val="28"/>
          <w:szCs w:val="28"/>
        </w:rPr>
        <w:t xml:space="preserve">№ 18 - </w:t>
      </w:r>
      <w:r w:rsidRPr="000377D4">
        <w:rPr>
          <w:sz w:val="28"/>
          <w:szCs w:val="28"/>
        </w:rPr>
        <w:t xml:space="preserve">О представлении к награждению Почетной грамотой Законодательного Собрания Свердловской области Ибрагимова Николая </w:t>
      </w:r>
      <w:proofErr w:type="spellStart"/>
      <w:r w:rsidRPr="000377D4">
        <w:rPr>
          <w:sz w:val="28"/>
          <w:szCs w:val="28"/>
        </w:rPr>
        <w:t>Ш</w:t>
      </w:r>
      <w:r w:rsidRPr="000377D4">
        <w:rPr>
          <w:sz w:val="28"/>
          <w:szCs w:val="28"/>
        </w:rPr>
        <w:t>айхудиновича</w:t>
      </w:r>
      <w:proofErr w:type="spellEnd"/>
      <w:r w:rsidRPr="000377D4">
        <w:rPr>
          <w:sz w:val="28"/>
          <w:szCs w:val="28"/>
        </w:rPr>
        <w:t>;</w:t>
      </w:r>
    </w:p>
    <w:p w:rsidR="003D5973" w:rsidRPr="000377D4" w:rsidRDefault="003D5973" w:rsidP="003D5973">
      <w:pPr>
        <w:pStyle w:val="western"/>
        <w:spacing w:before="0" w:beforeAutospacing="0" w:after="0"/>
        <w:ind w:firstLine="708"/>
        <w:jc w:val="both"/>
        <w:rPr>
          <w:color w:val="auto"/>
          <w:sz w:val="28"/>
          <w:szCs w:val="28"/>
        </w:rPr>
      </w:pPr>
      <w:r w:rsidRPr="000377D4">
        <w:rPr>
          <w:color w:val="auto"/>
          <w:sz w:val="28"/>
          <w:szCs w:val="28"/>
        </w:rPr>
        <w:t xml:space="preserve">№ 19 - </w:t>
      </w:r>
      <w:r w:rsidRPr="000377D4">
        <w:rPr>
          <w:color w:val="auto"/>
          <w:sz w:val="28"/>
          <w:szCs w:val="28"/>
        </w:rPr>
        <w:t xml:space="preserve">О представлении к награждению Почетной грамотой Законодательного Собрания Свердловской области </w:t>
      </w:r>
      <w:proofErr w:type="spellStart"/>
      <w:r w:rsidRPr="000377D4">
        <w:rPr>
          <w:color w:val="auto"/>
          <w:sz w:val="28"/>
          <w:szCs w:val="28"/>
        </w:rPr>
        <w:t>Н</w:t>
      </w:r>
      <w:r w:rsidRPr="000377D4">
        <w:rPr>
          <w:color w:val="auto"/>
          <w:sz w:val="28"/>
          <w:szCs w:val="28"/>
        </w:rPr>
        <w:t>асировой</w:t>
      </w:r>
      <w:proofErr w:type="spellEnd"/>
      <w:r w:rsidRPr="000377D4">
        <w:rPr>
          <w:color w:val="auto"/>
          <w:sz w:val="28"/>
          <w:szCs w:val="28"/>
        </w:rPr>
        <w:t xml:space="preserve"> Светланы Владимировны;</w:t>
      </w:r>
    </w:p>
    <w:p w:rsidR="003D5973" w:rsidRPr="000377D4" w:rsidRDefault="003D5973" w:rsidP="003D5973">
      <w:pPr>
        <w:pStyle w:val="western"/>
        <w:spacing w:before="0" w:beforeAutospacing="0" w:after="0"/>
        <w:ind w:firstLine="708"/>
        <w:jc w:val="both"/>
        <w:rPr>
          <w:color w:val="auto"/>
          <w:sz w:val="28"/>
          <w:szCs w:val="28"/>
        </w:rPr>
      </w:pPr>
      <w:r w:rsidRPr="000377D4">
        <w:rPr>
          <w:color w:val="auto"/>
          <w:sz w:val="28"/>
          <w:szCs w:val="28"/>
        </w:rPr>
        <w:t xml:space="preserve">№ 20 - </w:t>
      </w:r>
      <w:r w:rsidRPr="000377D4">
        <w:rPr>
          <w:color w:val="auto"/>
          <w:sz w:val="28"/>
          <w:szCs w:val="28"/>
        </w:rPr>
        <w:t xml:space="preserve">О представлении Соколова </w:t>
      </w:r>
      <w:r w:rsidRPr="000377D4">
        <w:rPr>
          <w:color w:val="auto"/>
          <w:sz w:val="28"/>
          <w:szCs w:val="28"/>
        </w:rPr>
        <w:t xml:space="preserve">Эдуарда Леонидовича к вручению </w:t>
      </w:r>
      <w:r w:rsidRPr="000377D4">
        <w:rPr>
          <w:color w:val="auto"/>
          <w:sz w:val="28"/>
          <w:szCs w:val="28"/>
        </w:rPr>
        <w:t>малого серебряного знака Законодательног</w:t>
      </w:r>
      <w:r w:rsidRPr="000377D4">
        <w:rPr>
          <w:color w:val="auto"/>
          <w:sz w:val="28"/>
          <w:szCs w:val="28"/>
        </w:rPr>
        <w:t>о Собрания Свердловской области;</w:t>
      </w:r>
    </w:p>
    <w:p w:rsidR="003D5973" w:rsidRPr="000377D4" w:rsidRDefault="003D5973" w:rsidP="003D5973">
      <w:pPr>
        <w:ind w:firstLine="708"/>
        <w:jc w:val="both"/>
        <w:rPr>
          <w:sz w:val="28"/>
          <w:szCs w:val="28"/>
        </w:rPr>
      </w:pPr>
      <w:r w:rsidRPr="000377D4">
        <w:rPr>
          <w:sz w:val="28"/>
          <w:szCs w:val="28"/>
        </w:rPr>
        <w:t xml:space="preserve">№ 21 - </w:t>
      </w:r>
      <w:r w:rsidRPr="000377D4">
        <w:rPr>
          <w:sz w:val="28"/>
          <w:szCs w:val="28"/>
        </w:rPr>
        <w:t>Информация о результатах приемки муниципальных образовательных учреж</w:t>
      </w:r>
      <w:r w:rsidRPr="000377D4">
        <w:rPr>
          <w:sz w:val="28"/>
          <w:szCs w:val="28"/>
        </w:rPr>
        <w:t>дений к 2016-2017 учебному году;</w:t>
      </w:r>
    </w:p>
    <w:p w:rsidR="003D5973" w:rsidRPr="000377D4" w:rsidRDefault="003D5973" w:rsidP="003D5973">
      <w:pPr>
        <w:shd w:val="clear" w:color="auto" w:fill="FFFFFF"/>
        <w:spacing w:line="322" w:lineRule="exact"/>
        <w:ind w:right="24" w:firstLine="708"/>
        <w:jc w:val="both"/>
        <w:rPr>
          <w:spacing w:val="-3"/>
          <w:sz w:val="28"/>
          <w:szCs w:val="28"/>
        </w:rPr>
      </w:pPr>
      <w:r w:rsidRPr="000377D4">
        <w:rPr>
          <w:sz w:val="28"/>
          <w:szCs w:val="28"/>
        </w:rPr>
        <w:t>№ 22 -</w:t>
      </w:r>
      <w:r w:rsidRPr="000377D4">
        <w:rPr>
          <w:sz w:val="28"/>
          <w:szCs w:val="28"/>
        </w:rPr>
        <w:t>О внесении изменений в решение Думы Артемовского городского округа от 24.12.2015 № 757 «Об утверждении бюджета Артемовского</w:t>
      </w:r>
      <w:r w:rsidRPr="000377D4">
        <w:rPr>
          <w:sz w:val="28"/>
          <w:szCs w:val="28"/>
        </w:rPr>
        <w:t xml:space="preserve"> городского округа на 2016 год»;</w:t>
      </w:r>
    </w:p>
    <w:p w:rsidR="003D5973" w:rsidRPr="000377D4" w:rsidRDefault="003D5973" w:rsidP="003D5973">
      <w:pPr>
        <w:ind w:firstLine="708"/>
        <w:jc w:val="both"/>
        <w:rPr>
          <w:sz w:val="28"/>
          <w:szCs w:val="28"/>
        </w:rPr>
      </w:pPr>
      <w:r w:rsidRPr="000377D4">
        <w:rPr>
          <w:sz w:val="28"/>
          <w:szCs w:val="28"/>
        </w:rPr>
        <w:t xml:space="preserve">№ 23 - </w:t>
      </w:r>
      <w:r w:rsidRPr="000377D4">
        <w:rPr>
          <w:sz w:val="28"/>
          <w:szCs w:val="28"/>
        </w:rPr>
        <w:t>О внесении изменений в  решение Думы Артемовского городского округа от  31.08.2012 № 135 «О квалификационных  требованиях для замещения должностей муниципальной службы в органах местного самоуправления Артемовского городского округа»</w:t>
      </w:r>
      <w:r w:rsidRPr="000377D4">
        <w:rPr>
          <w:sz w:val="28"/>
          <w:szCs w:val="28"/>
        </w:rPr>
        <w:t>;</w:t>
      </w:r>
    </w:p>
    <w:p w:rsidR="003D5973" w:rsidRPr="000377D4" w:rsidRDefault="003D5973" w:rsidP="003D5973">
      <w:pPr>
        <w:ind w:firstLine="708"/>
        <w:jc w:val="both"/>
        <w:rPr>
          <w:sz w:val="28"/>
          <w:szCs w:val="28"/>
        </w:rPr>
      </w:pPr>
      <w:r w:rsidRPr="000377D4">
        <w:rPr>
          <w:spacing w:val="4"/>
          <w:sz w:val="28"/>
          <w:szCs w:val="28"/>
        </w:rPr>
        <w:t xml:space="preserve">№ 24 - </w:t>
      </w:r>
      <w:r w:rsidRPr="000377D4">
        <w:rPr>
          <w:spacing w:val="4"/>
          <w:sz w:val="28"/>
          <w:szCs w:val="28"/>
        </w:rPr>
        <w:t>О реализации на территории Артемовского городского округа в 2016 году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2020 года» в части улучшения жили</w:t>
      </w:r>
      <w:r w:rsidRPr="000377D4">
        <w:rPr>
          <w:spacing w:val="4"/>
          <w:sz w:val="28"/>
          <w:szCs w:val="28"/>
        </w:rPr>
        <w:t>щных условий многодетных семей»;</w:t>
      </w:r>
    </w:p>
    <w:p w:rsidR="003D5973" w:rsidRPr="000377D4" w:rsidRDefault="003D5973" w:rsidP="003D5973">
      <w:pPr>
        <w:ind w:firstLine="708"/>
        <w:jc w:val="both"/>
        <w:rPr>
          <w:sz w:val="28"/>
          <w:szCs w:val="28"/>
        </w:rPr>
      </w:pPr>
      <w:r w:rsidRPr="000377D4">
        <w:rPr>
          <w:sz w:val="28"/>
          <w:szCs w:val="28"/>
        </w:rPr>
        <w:t xml:space="preserve">№ 25 - </w:t>
      </w:r>
      <w:r w:rsidRPr="000377D4">
        <w:rPr>
          <w:sz w:val="28"/>
          <w:szCs w:val="28"/>
        </w:rPr>
        <w:t xml:space="preserve">О внесении изменения  и дополнения в решение Артемовской Думы от 17.11.2005 № 576 «О земельном налоге на территории </w:t>
      </w:r>
      <w:r w:rsidRPr="000377D4">
        <w:rPr>
          <w:sz w:val="28"/>
          <w:szCs w:val="28"/>
        </w:rPr>
        <w:t>Артемовского городского округа»;</w:t>
      </w:r>
    </w:p>
    <w:p w:rsidR="003D5973" w:rsidRPr="000377D4" w:rsidRDefault="003D5973" w:rsidP="003D5973">
      <w:pPr>
        <w:ind w:right="34" w:firstLine="708"/>
        <w:jc w:val="both"/>
        <w:outlineLvl w:val="2"/>
        <w:rPr>
          <w:snapToGrid w:val="0"/>
          <w:sz w:val="28"/>
          <w:szCs w:val="28"/>
        </w:rPr>
      </w:pPr>
      <w:r w:rsidRPr="000377D4">
        <w:rPr>
          <w:sz w:val="28"/>
          <w:szCs w:val="28"/>
        </w:rPr>
        <w:t xml:space="preserve">№ 26 - </w:t>
      </w:r>
      <w:r w:rsidRPr="000377D4">
        <w:rPr>
          <w:sz w:val="28"/>
          <w:szCs w:val="28"/>
        </w:rPr>
        <w:t xml:space="preserve">Информация Счетной палаты Артемовского городского округа о результатах контрольного мероприятия </w:t>
      </w:r>
      <w:r w:rsidRPr="000377D4">
        <w:rPr>
          <w:snapToGrid w:val="0"/>
          <w:sz w:val="28"/>
          <w:szCs w:val="28"/>
        </w:rPr>
        <w:t>«</w:t>
      </w:r>
      <w:r w:rsidRPr="000377D4">
        <w:rPr>
          <w:sz w:val="28"/>
          <w:szCs w:val="28"/>
        </w:rPr>
        <w:t>Проверка эффективного и целевого использования бюджетных средств Администрацией Артемовского городского округа  по целевой статье расходов «Капитальный ремонт муниципального жилищного фонда» за 2014-2015 годы»</w:t>
      </w:r>
      <w:r w:rsidRPr="000377D4">
        <w:rPr>
          <w:sz w:val="28"/>
          <w:szCs w:val="28"/>
        </w:rPr>
        <w:t>;</w:t>
      </w:r>
    </w:p>
    <w:p w:rsidR="003D5973" w:rsidRPr="000377D4" w:rsidRDefault="003D5973" w:rsidP="003D5973">
      <w:pPr>
        <w:ind w:firstLine="708"/>
        <w:jc w:val="both"/>
        <w:rPr>
          <w:sz w:val="28"/>
          <w:szCs w:val="28"/>
        </w:rPr>
      </w:pPr>
      <w:r w:rsidRPr="000377D4">
        <w:rPr>
          <w:sz w:val="28"/>
          <w:szCs w:val="28"/>
        </w:rPr>
        <w:t xml:space="preserve">№ 27 - </w:t>
      </w:r>
      <w:r w:rsidRPr="000377D4">
        <w:rPr>
          <w:sz w:val="28"/>
          <w:szCs w:val="28"/>
        </w:rPr>
        <w:t>Информация Счетной палаты Артемовского городского округа по отчету  об исполнении бюджета Артемовского городского</w:t>
      </w:r>
      <w:r w:rsidRPr="000377D4">
        <w:rPr>
          <w:sz w:val="28"/>
          <w:szCs w:val="28"/>
        </w:rPr>
        <w:t xml:space="preserve"> округа  за 1 квартал 2016 года;</w:t>
      </w:r>
    </w:p>
    <w:p w:rsidR="003D5973" w:rsidRPr="000377D4" w:rsidRDefault="003D5973" w:rsidP="003D5973">
      <w:pPr>
        <w:ind w:firstLine="708"/>
        <w:jc w:val="both"/>
        <w:rPr>
          <w:sz w:val="28"/>
          <w:szCs w:val="28"/>
        </w:rPr>
      </w:pPr>
      <w:r w:rsidRPr="000377D4">
        <w:rPr>
          <w:sz w:val="28"/>
          <w:szCs w:val="28"/>
        </w:rPr>
        <w:t xml:space="preserve">№ 28 - </w:t>
      </w:r>
      <w:r w:rsidRPr="000377D4">
        <w:rPr>
          <w:sz w:val="28"/>
          <w:szCs w:val="28"/>
        </w:rPr>
        <w:t>Информация Счетной палаты Артемовского городского округа по отчету  об исполнении бюджета Артемовского городского округа</w:t>
      </w:r>
      <w:r w:rsidRPr="000377D4">
        <w:rPr>
          <w:sz w:val="28"/>
          <w:szCs w:val="28"/>
        </w:rPr>
        <w:t xml:space="preserve">  за первое полугодие 2016 года;</w:t>
      </w:r>
    </w:p>
    <w:p w:rsidR="003D5973" w:rsidRPr="000377D4" w:rsidRDefault="003D5973" w:rsidP="003D5973">
      <w:pPr>
        <w:ind w:firstLine="708"/>
        <w:jc w:val="both"/>
        <w:rPr>
          <w:sz w:val="28"/>
          <w:szCs w:val="28"/>
        </w:rPr>
      </w:pPr>
      <w:r w:rsidRPr="000377D4">
        <w:rPr>
          <w:sz w:val="28"/>
          <w:szCs w:val="28"/>
        </w:rPr>
        <w:t xml:space="preserve">№ 29 - </w:t>
      </w:r>
      <w:r w:rsidRPr="000377D4">
        <w:rPr>
          <w:sz w:val="28"/>
          <w:szCs w:val="28"/>
        </w:rPr>
        <w:t xml:space="preserve">Информация Счетной палаты Артемовского городского округа о результатах контрольного мероприятия «Проверка правильности начисления, полноты и своевременности внесения арендной платы за земельные участки, находящиеся в границах Артемовского городского округа, а также средств от </w:t>
      </w:r>
      <w:r w:rsidRPr="000377D4">
        <w:rPr>
          <w:sz w:val="28"/>
          <w:szCs w:val="28"/>
        </w:rPr>
        <w:lastRenderedPageBreak/>
        <w:t>продажи права на заключение договоров аренды и доходов от продажи земель</w:t>
      </w:r>
      <w:r w:rsidRPr="000377D4">
        <w:rPr>
          <w:sz w:val="28"/>
          <w:szCs w:val="28"/>
        </w:rPr>
        <w:t>ных участков в 2014-2015 годах»;</w:t>
      </w:r>
    </w:p>
    <w:p w:rsidR="003D5973" w:rsidRPr="000377D4" w:rsidRDefault="003D5973" w:rsidP="003D5973">
      <w:pPr>
        <w:ind w:firstLine="708"/>
        <w:jc w:val="both"/>
        <w:rPr>
          <w:sz w:val="28"/>
          <w:szCs w:val="28"/>
        </w:rPr>
      </w:pPr>
      <w:r w:rsidRPr="000377D4">
        <w:rPr>
          <w:sz w:val="28"/>
          <w:szCs w:val="28"/>
        </w:rPr>
        <w:t xml:space="preserve">№ 30 - </w:t>
      </w:r>
      <w:r w:rsidRPr="000377D4">
        <w:rPr>
          <w:sz w:val="28"/>
          <w:szCs w:val="28"/>
        </w:rPr>
        <w:t xml:space="preserve">Информация  Счетной палаты Артемовского городского округа о результатах экспертно-аналитического мероприятия «Финансово-экономическая экспертиза эффективности использования бюджетных средств, направляемых на закупки товаров, работ и услуг для </w:t>
      </w:r>
      <w:r w:rsidRPr="000377D4">
        <w:rPr>
          <w:sz w:val="28"/>
          <w:szCs w:val="28"/>
        </w:rPr>
        <w:t>муниципальных нужд в 2015 году»;</w:t>
      </w:r>
    </w:p>
    <w:p w:rsidR="003D5973" w:rsidRPr="000377D4" w:rsidRDefault="003D5973" w:rsidP="003D5973">
      <w:pPr>
        <w:ind w:firstLine="708"/>
        <w:jc w:val="both"/>
        <w:rPr>
          <w:sz w:val="28"/>
          <w:szCs w:val="28"/>
        </w:rPr>
      </w:pPr>
      <w:r w:rsidRPr="000377D4">
        <w:rPr>
          <w:sz w:val="28"/>
          <w:szCs w:val="28"/>
        </w:rPr>
        <w:t xml:space="preserve">№ 31 - </w:t>
      </w:r>
      <w:r w:rsidRPr="000377D4">
        <w:rPr>
          <w:sz w:val="28"/>
          <w:szCs w:val="28"/>
        </w:rPr>
        <w:t xml:space="preserve">О реализации подпрограммы «Газификация Артемовского городского округа» муниципальной программы «Развитие Артемовского городского округа на период до </w:t>
      </w:r>
      <w:r w:rsidRPr="000377D4">
        <w:rPr>
          <w:sz w:val="28"/>
          <w:szCs w:val="28"/>
        </w:rPr>
        <w:t>2020 года» за 2015 год;</w:t>
      </w:r>
    </w:p>
    <w:p w:rsidR="003D5973" w:rsidRPr="000377D4" w:rsidRDefault="003D5973" w:rsidP="003D5973">
      <w:pPr>
        <w:ind w:firstLine="708"/>
        <w:jc w:val="both"/>
        <w:rPr>
          <w:sz w:val="28"/>
          <w:szCs w:val="28"/>
        </w:rPr>
      </w:pPr>
      <w:r w:rsidRPr="000377D4">
        <w:rPr>
          <w:sz w:val="28"/>
          <w:szCs w:val="28"/>
        </w:rPr>
        <w:t xml:space="preserve">№ 32 - </w:t>
      </w:r>
      <w:r w:rsidRPr="000377D4">
        <w:rPr>
          <w:sz w:val="28"/>
          <w:szCs w:val="28"/>
        </w:rPr>
        <w:t>О внесении изменений в Положение о порядке установления тарифов на услуги муниципальных предприятий и муниципальных учреждений</w:t>
      </w:r>
      <w:r w:rsidRPr="000377D4">
        <w:rPr>
          <w:sz w:val="28"/>
          <w:szCs w:val="28"/>
        </w:rPr>
        <w:t>;</w:t>
      </w:r>
    </w:p>
    <w:p w:rsidR="003D5973" w:rsidRPr="000377D4" w:rsidRDefault="003D5973" w:rsidP="003D5973">
      <w:pPr>
        <w:shd w:val="clear" w:color="auto" w:fill="FFFFFF"/>
        <w:spacing w:line="322" w:lineRule="exact"/>
        <w:ind w:right="24" w:firstLine="708"/>
        <w:jc w:val="both"/>
        <w:rPr>
          <w:spacing w:val="4"/>
          <w:sz w:val="28"/>
          <w:szCs w:val="28"/>
        </w:rPr>
      </w:pPr>
      <w:r w:rsidRPr="000377D4">
        <w:rPr>
          <w:sz w:val="28"/>
          <w:szCs w:val="28"/>
        </w:rPr>
        <w:t xml:space="preserve">№ 33 - </w:t>
      </w:r>
      <w:r w:rsidRPr="000377D4">
        <w:rPr>
          <w:sz w:val="28"/>
          <w:szCs w:val="28"/>
        </w:rPr>
        <w:t>О прохождении пожароопасного периода в 2016 году</w:t>
      </w:r>
      <w:r w:rsidR="000377D4" w:rsidRPr="000377D4">
        <w:rPr>
          <w:sz w:val="28"/>
          <w:szCs w:val="28"/>
        </w:rPr>
        <w:t xml:space="preserve"> в Артемовском городском округе;</w:t>
      </w:r>
    </w:p>
    <w:p w:rsidR="003D5973" w:rsidRPr="000377D4" w:rsidRDefault="000377D4" w:rsidP="000377D4">
      <w:pPr>
        <w:shd w:val="clear" w:color="auto" w:fill="FFFFFF"/>
        <w:spacing w:line="324" w:lineRule="exact"/>
        <w:ind w:right="-5" w:firstLine="708"/>
        <w:jc w:val="both"/>
        <w:rPr>
          <w:spacing w:val="-2"/>
          <w:sz w:val="28"/>
          <w:szCs w:val="28"/>
        </w:rPr>
      </w:pPr>
      <w:r w:rsidRPr="000377D4">
        <w:rPr>
          <w:spacing w:val="-2"/>
          <w:sz w:val="28"/>
          <w:szCs w:val="28"/>
        </w:rPr>
        <w:t xml:space="preserve">№ 34 - </w:t>
      </w:r>
      <w:r w:rsidR="003D5973" w:rsidRPr="000377D4">
        <w:rPr>
          <w:spacing w:val="-2"/>
          <w:sz w:val="28"/>
          <w:szCs w:val="28"/>
        </w:rPr>
        <w:t>О помощнике депутата Думы Артемовского городского округа</w:t>
      </w:r>
      <w:r w:rsidRPr="000377D4">
        <w:rPr>
          <w:spacing w:val="-2"/>
          <w:sz w:val="28"/>
          <w:szCs w:val="28"/>
        </w:rPr>
        <w:t>;</w:t>
      </w:r>
      <w:r w:rsidR="003D5973" w:rsidRPr="000377D4">
        <w:rPr>
          <w:spacing w:val="-2"/>
          <w:sz w:val="28"/>
          <w:szCs w:val="28"/>
        </w:rPr>
        <w:t xml:space="preserve"> </w:t>
      </w:r>
    </w:p>
    <w:p w:rsidR="003D5973" w:rsidRPr="000377D4" w:rsidRDefault="000377D4" w:rsidP="000377D4">
      <w:pPr>
        <w:ind w:firstLine="708"/>
        <w:jc w:val="both"/>
        <w:rPr>
          <w:sz w:val="28"/>
          <w:szCs w:val="28"/>
        </w:rPr>
      </w:pPr>
      <w:r w:rsidRPr="000377D4">
        <w:rPr>
          <w:sz w:val="28"/>
          <w:szCs w:val="28"/>
        </w:rPr>
        <w:t xml:space="preserve">№ 35 - </w:t>
      </w:r>
      <w:r w:rsidR="003D5973" w:rsidRPr="000377D4">
        <w:rPr>
          <w:sz w:val="28"/>
          <w:szCs w:val="28"/>
        </w:rPr>
        <w:t>О направлении депутата в состав конкурсной комиссии Администрации Артемовского городского округа  по организации и проведению конкурса на замещение вакантной должности  муниципальной службы в органах местного самоуправления</w:t>
      </w:r>
      <w:r w:rsidRPr="000377D4">
        <w:rPr>
          <w:sz w:val="28"/>
          <w:szCs w:val="28"/>
        </w:rPr>
        <w:t>;</w:t>
      </w:r>
    </w:p>
    <w:p w:rsidR="003D5973" w:rsidRPr="000377D4" w:rsidRDefault="000377D4" w:rsidP="000377D4">
      <w:pPr>
        <w:ind w:firstLine="708"/>
        <w:jc w:val="both"/>
        <w:rPr>
          <w:sz w:val="28"/>
          <w:szCs w:val="28"/>
        </w:rPr>
      </w:pPr>
      <w:r w:rsidRPr="000377D4">
        <w:rPr>
          <w:sz w:val="28"/>
          <w:szCs w:val="28"/>
        </w:rPr>
        <w:t xml:space="preserve">№ 36 - </w:t>
      </w:r>
      <w:r w:rsidR="003D5973" w:rsidRPr="000377D4">
        <w:rPr>
          <w:sz w:val="28"/>
          <w:szCs w:val="28"/>
        </w:rPr>
        <w:t>О направлении депутатов в составы комиссий Комитета по управлению муниципальным имуществом</w:t>
      </w:r>
      <w:r w:rsidRPr="000377D4">
        <w:rPr>
          <w:sz w:val="28"/>
          <w:szCs w:val="28"/>
        </w:rPr>
        <w:t xml:space="preserve"> Артемовского городского округа;</w:t>
      </w:r>
    </w:p>
    <w:p w:rsidR="003D5973" w:rsidRPr="000377D4" w:rsidRDefault="000377D4" w:rsidP="003D5973">
      <w:pPr>
        <w:tabs>
          <w:tab w:val="left" w:pos="6246"/>
        </w:tabs>
        <w:jc w:val="both"/>
        <w:rPr>
          <w:sz w:val="28"/>
          <w:szCs w:val="28"/>
        </w:rPr>
      </w:pPr>
      <w:r w:rsidRPr="000377D4">
        <w:rPr>
          <w:sz w:val="28"/>
          <w:szCs w:val="28"/>
        </w:rPr>
        <w:t xml:space="preserve">          № 37 - </w:t>
      </w:r>
      <w:r w:rsidR="003D5973" w:rsidRPr="000377D4">
        <w:rPr>
          <w:sz w:val="28"/>
          <w:szCs w:val="28"/>
        </w:rPr>
        <w:t xml:space="preserve">О направлении депутата в состав конкурсной </w:t>
      </w:r>
      <w:proofErr w:type="gramStart"/>
      <w:r w:rsidR="003D5973" w:rsidRPr="000377D4">
        <w:rPr>
          <w:sz w:val="28"/>
          <w:szCs w:val="28"/>
        </w:rPr>
        <w:t>комиссии Управления городского хозяйства Администрации Артемовского городского округа</w:t>
      </w:r>
      <w:proofErr w:type="gramEnd"/>
      <w:r w:rsidR="003D5973" w:rsidRPr="000377D4">
        <w:rPr>
          <w:sz w:val="28"/>
          <w:szCs w:val="28"/>
        </w:rPr>
        <w:t xml:space="preserve">  по проведению открытого конкурса по отбору управляющей организации  для управления  многоквартирными  домами на территории Артемовского городского округа. </w:t>
      </w:r>
      <w:r w:rsidR="003D5973" w:rsidRPr="000377D4">
        <w:rPr>
          <w:sz w:val="28"/>
          <w:szCs w:val="28"/>
        </w:rPr>
        <w:tab/>
      </w:r>
    </w:p>
    <w:p w:rsidR="008E5817" w:rsidRPr="000377D4" w:rsidRDefault="008E5817">
      <w:bookmarkStart w:id="0" w:name="_GoBack"/>
      <w:bookmarkEnd w:id="0"/>
    </w:p>
    <w:sectPr w:rsidR="008E5817" w:rsidRPr="00037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811D0"/>
    <w:multiLevelType w:val="hybridMultilevel"/>
    <w:tmpl w:val="77C89392"/>
    <w:lvl w:ilvl="0" w:tplc="4AB8CEAE">
      <w:start w:val="20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A293CBA"/>
    <w:multiLevelType w:val="hybridMultilevel"/>
    <w:tmpl w:val="BC08186E"/>
    <w:lvl w:ilvl="0" w:tplc="4D0E97C4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973"/>
    <w:rsid w:val="000377D4"/>
    <w:rsid w:val="003D5973"/>
    <w:rsid w:val="008E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3D5973"/>
    <w:pPr>
      <w:spacing w:before="100" w:beforeAutospacing="1" w:after="115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3D5973"/>
    <w:pPr>
      <w:spacing w:before="100" w:beforeAutospacing="1" w:after="115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duma14</dc:creator>
  <cp:lastModifiedBy>duma14</cp:lastModifiedBy>
  <cp:revision>1</cp:revision>
  <cp:lastPrinted>2016-11-01T03:35:00Z</cp:lastPrinted>
  <dcterms:created xsi:type="dcterms:W3CDTF">2016-11-01T03:22:00Z</dcterms:created>
  <dcterms:modified xsi:type="dcterms:W3CDTF">2016-11-01T03:36:00Z</dcterms:modified>
</cp:coreProperties>
</file>