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73" w:rsidRPr="00576D5A" w:rsidRDefault="00003E73" w:rsidP="00003E73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76D5A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003E73" w:rsidRPr="00576D5A" w:rsidRDefault="00003E73" w:rsidP="00003E73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5 мая</w:t>
      </w:r>
      <w:r w:rsidRPr="00576D5A">
        <w:rPr>
          <w:rFonts w:ascii="Liberation Serif" w:hAnsi="Liberation Serif" w:cs="Times New Roman"/>
          <w:b/>
          <w:sz w:val="28"/>
          <w:szCs w:val="28"/>
        </w:rPr>
        <w:t xml:space="preserve"> 2022 года</w:t>
      </w:r>
    </w:p>
    <w:p w:rsidR="00003E73" w:rsidRPr="00576D5A" w:rsidRDefault="00003E73" w:rsidP="00712524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Выезд в пос. Красногвардейский в 13.00 часов от здания Администрации Артемовского городского округа.</w:t>
      </w:r>
    </w:p>
    <w:p w:rsidR="00003E73" w:rsidRDefault="00003E73" w:rsidP="00712524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76D5A">
        <w:rPr>
          <w:rFonts w:ascii="Liberation Serif" w:hAnsi="Liberation Serif" w:cs="Times New Roman"/>
          <w:sz w:val="28"/>
          <w:szCs w:val="28"/>
        </w:rPr>
        <w:t>Заседание ведет Татьяна Владимировна Петровна, председатель постоянной комиссии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712524" w:rsidRDefault="00712524" w:rsidP="00712524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 заседании постоянной комиссии планируется рассмотреть вопросы с выездом на территорию:</w:t>
      </w:r>
    </w:p>
    <w:p w:rsidR="00712524" w:rsidRPr="00712524" w:rsidRDefault="00712524" w:rsidP="00712524">
      <w:pPr>
        <w:numPr>
          <w:ilvl w:val="0"/>
          <w:numId w:val="1"/>
        </w:numPr>
        <w:spacing w:after="24" w:line="253" w:lineRule="auto"/>
        <w:ind w:right="812" w:hanging="327"/>
        <w:rPr>
          <w:rFonts w:ascii="Liberation Serif" w:hAnsi="Liberation Serif" w:cs="Liberation Serif"/>
          <w:sz w:val="28"/>
          <w:szCs w:val="28"/>
        </w:rPr>
      </w:pPr>
      <w:r w:rsidRPr="00712524">
        <w:rPr>
          <w:rFonts w:ascii="Liberation Serif" w:hAnsi="Liberation Serif" w:cs="Liberation Serif"/>
          <w:sz w:val="28"/>
          <w:szCs w:val="28"/>
        </w:rPr>
        <w:t>Вывоз канализационных стоков из микрорайона Станочники, строительство очистных сооружений.</w:t>
      </w:r>
    </w:p>
    <w:p w:rsidR="00682FC3" w:rsidRDefault="00712524" w:rsidP="00712524">
      <w:pPr>
        <w:numPr>
          <w:ilvl w:val="0"/>
          <w:numId w:val="1"/>
        </w:numPr>
        <w:spacing w:after="24" w:line="253" w:lineRule="auto"/>
        <w:ind w:right="812" w:hanging="327"/>
        <w:rPr>
          <w:rFonts w:ascii="Liberation Serif" w:hAnsi="Liberation Serif" w:cs="Liberation Serif"/>
          <w:sz w:val="28"/>
          <w:szCs w:val="28"/>
        </w:rPr>
      </w:pPr>
      <w:r w:rsidRPr="00712524">
        <w:rPr>
          <w:rFonts w:ascii="Liberation Serif" w:hAnsi="Liberation Serif" w:cs="Liberation Serif"/>
          <w:sz w:val="28"/>
          <w:szCs w:val="28"/>
        </w:rPr>
        <w:t xml:space="preserve">Строительство объездной дороги через реку </w:t>
      </w:r>
      <w:proofErr w:type="spellStart"/>
      <w:r w:rsidRPr="00712524">
        <w:rPr>
          <w:rFonts w:ascii="Liberation Serif" w:hAnsi="Liberation Serif" w:cs="Liberation Serif"/>
          <w:sz w:val="28"/>
          <w:szCs w:val="28"/>
        </w:rPr>
        <w:t>Ирбитку</w:t>
      </w:r>
      <w:proofErr w:type="spellEnd"/>
      <w:r w:rsidRPr="00712524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712524" w:rsidRPr="00712524" w:rsidRDefault="00712524" w:rsidP="00682FC3">
      <w:pPr>
        <w:spacing w:after="24" w:line="253" w:lineRule="auto"/>
        <w:ind w:left="710" w:right="812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712524">
        <w:rPr>
          <w:rFonts w:ascii="Liberation Serif" w:hAnsi="Liberation Serif" w:cs="Liberation Serif"/>
          <w:sz w:val="28"/>
          <w:szCs w:val="28"/>
        </w:rPr>
        <w:t>З. Ремонт поселкового центра Досуга.</w:t>
      </w:r>
    </w:p>
    <w:p w:rsidR="00712524" w:rsidRPr="00712524" w:rsidRDefault="00712524" w:rsidP="00712524">
      <w:pPr>
        <w:numPr>
          <w:ilvl w:val="0"/>
          <w:numId w:val="2"/>
        </w:numPr>
        <w:spacing w:after="24" w:line="253" w:lineRule="auto"/>
        <w:ind w:hanging="360"/>
        <w:rPr>
          <w:rFonts w:ascii="Liberation Serif" w:hAnsi="Liberation Serif" w:cs="Liberation Serif"/>
          <w:sz w:val="28"/>
          <w:szCs w:val="28"/>
        </w:rPr>
      </w:pPr>
      <w:r w:rsidRPr="00712524">
        <w:rPr>
          <w:rFonts w:ascii="Liberation Serif" w:hAnsi="Liberation Serif" w:cs="Liberation Serif"/>
          <w:sz w:val="28"/>
          <w:szCs w:val="28"/>
        </w:rPr>
        <w:t>Благоустройство Пушкинской аллеи.</w:t>
      </w:r>
    </w:p>
    <w:p w:rsidR="00712524" w:rsidRPr="00712524" w:rsidRDefault="00712524" w:rsidP="00712524">
      <w:pPr>
        <w:numPr>
          <w:ilvl w:val="0"/>
          <w:numId w:val="2"/>
        </w:numPr>
        <w:spacing w:after="24" w:line="253" w:lineRule="auto"/>
        <w:ind w:hanging="360"/>
        <w:rPr>
          <w:rFonts w:ascii="Liberation Serif" w:hAnsi="Liberation Serif" w:cs="Liberation Serif"/>
          <w:sz w:val="28"/>
          <w:szCs w:val="28"/>
        </w:rPr>
      </w:pPr>
      <w:r w:rsidRPr="00712524">
        <w:rPr>
          <w:rFonts w:ascii="Liberation Serif" w:hAnsi="Liberation Serif" w:cs="Liberation Serif"/>
          <w:sz w:val="28"/>
          <w:szCs w:val="28"/>
        </w:rPr>
        <w:t>Благоустройство аллеи Липовый цвет.</w:t>
      </w:r>
    </w:p>
    <w:p w:rsidR="00712524" w:rsidRPr="00712524" w:rsidRDefault="00712524" w:rsidP="00712524">
      <w:pPr>
        <w:numPr>
          <w:ilvl w:val="0"/>
          <w:numId w:val="2"/>
        </w:numPr>
        <w:spacing w:after="24" w:line="253" w:lineRule="auto"/>
        <w:ind w:hanging="360"/>
        <w:rPr>
          <w:rFonts w:ascii="Liberation Serif" w:hAnsi="Liberation Serif" w:cs="Liberation Serif"/>
          <w:sz w:val="28"/>
          <w:szCs w:val="28"/>
        </w:rPr>
      </w:pPr>
      <w:r w:rsidRPr="00712524">
        <w:rPr>
          <w:rFonts w:ascii="Liberation Serif" w:hAnsi="Liberation Serif" w:cs="Liberation Serif"/>
          <w:sz w:val="28"/>
          <w:szCs w:val="28"/>
        </w:rPr>
        <w:t>Строительство спортивной площадки за центром досуга.</w:t>
      </w:r>
    </w:p>
    <w:p w:rsidR="00712524" w:rsidRPr="00712524" w:rsidRDefault="00712524" w:rsidP="00712524">
      <w:pPr>
        <w:numPr>
          <w:ilvl w:val="0"/>
          <w:numId w:val="2"/>
        </w:numPr>
        <w:spacing w:after="24" w:line="253" w:lineRule="auto"/>
        <w:ind w:hanging="360"/>
        <w:rPr>
          <w:rFonts w:ascii="Liberation Serif" w:hAnsi="Liberation Serif" w:cs="Liberation Serif"/>
          <w:sz w:val="28"/>
          <w:szCs w:val="28"/>
        </w:rPr>
      </w:pPr>
      <w:r w:rsidRPr="00712524">
        <w:rPr>
          <w:rFonts w:ascii="Liberation Serif" w:hAnsi="Liberation Serif" w:cs="Liberation Serif"/>
          <w:sz w:val="28"/>
          <w:szCs w:val="28"/>
        </w:rPr>
        <w:t>Качество воды в микрорайоне Станочники.</w:t>
      </w:r>
    </w:p>
    <w:p w:rsidR="00712524" w:rsidRPr="00712524" w:rsidRDefault="00712524" w:rsidP="00712524">
      <w:pPr>
        <w:numPr>
          <w:ilvl w:val="0"/>
          <w:numId w:val="2"/>
        </w:numPr>
        <w:spacing w:after="298" w:line="253" w:lineRule="auto"/>
        <w:ind w:hanging="360"/>
        <w:rPr>
          <w:rFonts w:ascii="Liberation Serif" w:hAnsi="Liberation Serif" w:cs="Liberation Serif"/>
          <w:sz w:val="28"/>
          <w:szCs w:val="28"/>
        </w:rPr>
      </w:pPr>
      <w:r w:rsidRPr="00712524">
        <w:rPr>
          <w:rFonts w:ascii="Liberation Serif" w:hAnsi="Liberation Serif" w:cs="Liberation Serif"/>
          <w:sz w:val="28"/>
          <w:szCs w:val="28"/>
        </w:rPr>
        <w:t>Медицинское обслуживание жителей поселка.</w:t>
      </w:r>
    </w:p>
    <w:p w:rsidR="00003E73" w:rsidRPr="00712524" w:rsidRDefault="00003E73" w:rsidP="00003E73">
      <w:pPr>
        <w:spacing w:after="0"/>
        <w:rPr>
          <w:rFonts w:ascii="Liberation Serif" w:hAnsi="Liberation Serif" w:cs="Liberation Serif"/>
          <w:sz w:val="28"/>
          <w:szCs w:val="28"/>
        </w:rPr>
      </w:pPr>
    </w:p>
    <w:sectPr w:rsidR="00003E73" w:rsidRPr="00712524" w:rsidSect="00AB1F1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B01"/>
    <w:multiLevelType w:val="hybridMultilevel"/>
    <w:tmpl w:val="759EA598"/>
    <w:lvl w:ilvl="0" w:tplc="5B5A24EC">
      <w:start w:val="4"/>
      <w:numFmt w:val="decimal"/>
      <w:lvlText w:val="%1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1C8636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9C2388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5402DA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C05FE4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243608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C4950A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827148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16D284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792C0A"/>
    <w:multiLevelType w:val="hybridMultilevel"/>
    <w:tmpl w:val="8556D562"/>
    <w:lvl w:ilvl="0" w:tplc="933CF374">
      <w:start w:val="1"/>
      <w:numFmt w:val="decimal"/>
      <w:lvlText w:val="%1.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D8A68EE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EA62824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642019C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34E931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D4EBDDE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706289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A581D5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77A9C9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73"/>
    <w:rsid w:val="00003E73"/>
    <w:rsid w:val="00111390"/>
    <w:rsid w:val="0063379B"/>
    <w:rsid w:val="00682FC3"/>
    <w:rsid w:val="00712524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09C6"/>
  <w15:chartTrackingRefBased/>
  <w15:docId w15:val="{671A7D2E-AE8C-490C-97FF-9AA4D614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3E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1</cp:revision>
  <cp:lastPrinted>2022-05-04T05:57:00Z</cp:lastPrinted>
  <dcterms:created xsi:type="dcterms:W3CDTF">2022-05-04T05:17:00Z</dcterms:created>
  <dcterms:modified xsi:type="dcterms:W3CDTF">2022-05-04T06:55:00Z</dcterms:modified>
</cp:coreProperties>
</file>