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EA6F7D" w:rsidRPr="00EA6F7D" w:rsidRDefault="005A4ADC" w:rsidP="00EA6F7D">
      <w:pPr>
        <w:jc w:val="center"/>
        <w:rPr>
          <w:b/>
          <w:i/>
          <w:sz w:val="28"/>
          <w:szCs w:val="28"/>
        </w:rPr>
      </w:pPr>
      <w:r w:rsidRPr="009532E2">
        <w:rPr>
          <w:sz w:val="28"/>
          <w:szCs w:val="28"/>
        </w:rPr>
        <w:t>«</w:t>
      </w:r>
      <w:r w:rsidR="00BB64AC" w:rsidRPr="00BB64AC">
        <w:rPr>
          <w:sz w:val="28"/>
          <w:szCs w:val="28"/>
        </w:rPr>
        <w:t>«</w:t>
      </w:r>
      <w:proofErr w:type="gramStart"/>
      <w:r w:rsidR="00BB64AC" w:rsidRPr="00BB64AC">
        <w:rPr>
          <w:sz w:val="28"/>
          <w:szCs w:val="28"/>
        </w:rPr>
        <w:t>О внесении изменений в Положение об организации работы с наказами избирателей на территории</w:t>
      </w:r>
      <w:proofErr w:type="gramEnd"/>
      <w:r w:rsidR="00BB64AC" w:rsidRPr="00BB64AC">
        <w:rPr>
          <w:sz w:val="28"/>
          <w:szCs w:val="28"/>
        </w:rPr>
        <w:t xml:space="preserve"> Артемовского городского округа»</w:t>
      </w:r>
      <w:r w:rsidR="00EA6F7D" w:rsidRPr="00EA6F7D">
        <w:rPr>
          <w:b/>
          <w:i/>
          <w:sz w:val="28"/>
          <w:szCs w:val="28"/>
        </w:rPr>
        <w:t xml:space="preserve"> </w:t>
      </w:r>
    </w:p>
    <w:p w:rsidR="00766510" w:rsidRPr="00644BB2" w:rsidRDefault="00766510" w:rsidP="00EA6F7D">
      <w:pPr>
        <w:pStyle w:val="ConsPlusTitle"/>
        <w:jc w:val="center"/>
        <w:rPr>
          <w:sz w:val="28"/>
          <w:szCs w:val="28"/>
        </w:rPr>
      </w:pPr>
    </w:p>
    <w:p w:rsidR="005A4ADC" w:rsidRPr="005A4ADC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E638C6" w:rsidRDefault="00FF4D6C" w:rsidP="00E638C6">
      <w:pPr>
        <w:jc w:val="both"/>
        <w:rPr>
          <w:sz w:val="28"/>
          <w:szCs w:val="28"/>
        </w:rPr>
      </w:pPr>
      <w:r w:rsidRPr="009532E2">
        <w:rPr>
          <w:sz w:val="28"/>
          <w:szCs w:val="28"/>
        </w:rPr>
        <w:t xml:space="preserve">           </w:t>
      </w:r>
      <w:r w:rsidR="00FC4312" w:rsidRPr="009532E2">
        <w:rPr>
          <w:sz w:val="28"/>
          <w:szCs w:val="28"/>
        </w:rPr>
        <w:t>В разделе «Документы» (подраздел «Проекты</w:t>
      </w:r>
      <w:r w:rsidR="007751AB" w:rsidRPr="009532E2">
        <w:rPr>
          <w:sz w:val="28"/>
          <w:szCs w:val="28"/>
        </w:rPr>
        <w:t xml:space="preserve"> решений Думы</w:t>
      </w:r>
      <w:r w:rsidR="00FC4312" w:rsidRPr="009532E2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532E2">
        <w:rPr>
          <w:sz w:val="28"/>
          <w:szCs w:val="28"/>
        </w:rPr>
        <w:t xml:space="preserve">проект </w:t>
      </w:r>
      <w:r w:rsidR="007751AB" w:rsidRPr="009532E2">
        <w:rPr>
          <w:sz w:val="28"/>
          <w:szCs w:val="28"/>
        </w:rPr>
        <w:t xml:space="preserve">решения Думы Артемовского городского </w:t>
      </w:r>
      <w:r w:rsidR="007751AB" w:rsidRPr="00E638C6">
        <w:rPr>
          <w:sz w:val="28"/>
          <w:szCs w:val="28"/>
        </w:rPr>
        <w:t>округа «</w:t>
      </w:r>
      <w:r w:rsidR="00BB64AC" w:rsidRPr="00BB64AC">
        <w:rPr>
          <w:sz w:val="28"/>
          <w:szCs w:val="28"/>
        </w:rPr>
        <w:t>О внесении изменений в Положение об организации работы с наказами избирателей на территории Артемовского городского округа».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BB64AC">
        <w:rPr>
          <w:sz w:val="28"/>
          <w:szCs w:val="28"/>
          <w:lang w:eastAsia="en-US"/>
        </w:rPr>
        <w:t xml:space="preserve"> 5 июня </w:t>
      </w:r>
      <w:r w:rsidR="005A4ADC">
        <w:rPr>
          <w:sz w:val="28"/>
          <w:szCs w:val="28"/>
          <w:lang w:eastAsia="en-US"/>
        </w:rPr>
        <w:t>20</w:t>
      </w:r>
      <w:r w:rsidR="00BB64AC">
        <w:rPr>
          <w:sz w:val="28"/>
          <w:szCs w:val="28"/>
          <w:lang w:eastAsia="en-US"/>
        </w:rPr>
        <w:t>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BB64AC">
        <w:rPr>
          <w:sz w:val="28"/>
          <w:szCs w:val="28"/>
          <w:lang w:eastAsia="en-US"/>
        </w:rPr>
        <w:t>11 июня</w:t>
      </w:r>
      <w:r w:rsidR="00EA6F7D">
        <w:rPr>
          <w:sz w:val="28"/>
          <w:szCs w:val="28"/>
          <w:lang w:eastAsia="en-US"/>
        </w:rPr>
        <w:t xml:space="preserve">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BB64AC">
        <w:rPr>
          <w:sz w:val="28"/>
          <w:szCs w:val="28"/>
          <w:lang w:eastAsia="en-US"/>
        </w:rPr>
        <w:t>20</w:t>
      </w:r>
      <w:bookmarkStart w:id="0" w:name="_GoBack"/>
      <w:bookmarkEnd w:id="0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BB64AC"/>
    <w:rsid w:val="00C95AB6"/>
    <w:rsid w:val="00E54371"/>
    <w:rsid w:val="00E638C6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2020-06-05T11:52:00Z</cp:lastPrinted>
  <dcterms:created xsi:type="dcterms:W3CDTF">2020-06-05T11:52:00Z</dcterms:created>
  <dcterms:modified xsi:type="dcterms:W3CDTF">2020-06-05T11:52:00Z</dcterms:modified>
</cp:coreProperties>
</file>