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D55C90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D55C9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827DC" w:rsidRPr="00D55C9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  <w:lang w:val="en-US"/>
        </w:rPr>
        <w:t>VI</w:t>
      </w:r>
      <w:r w:rsidR="00240E22" w:rsidRPr="00D55C90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55C90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827DC" w:rsidRPr="00D55C90" w:rsidRDefault="00886099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D55C90">
        <w:rPr>
          <w:rFonts w:ascii="Liberation Serif" w:hAnsi="Liberation Serif" w:cs="Times New Roman"/>
          <w:sz w:val="26"/>
          <w:szCs w:val="26"/>
        </w:rPr>
        <w:t>14</w:t>
      </w:r>
      <w:r w:rsidR="00D827DC" w:rsidRPr="00D55C90">
        <w:rPr>
          <w:rFonts w:ascii="Liberation Serif" w:hAnsi="Liberation Serif" w:cs="Times New Roman"/>
          <w:sz w:val="26"/>
          <w:szCs w:val="26"/>
        </w:rPr>
        <w:t xml:space="preserve"> заседание</w:t>
      </w:r>
    </w:p>
    <w:p w:rsidR="00D827DC" w:rsidRPr="00D55C9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       РЕШЕНИЕ</w:t>
      </w:r>
    </w:p>
    <w:p w:rsidR="00D827DC" w:rsidRPr="00D55C90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D55C90" w:rsidRDefault="00886099" w:rsidP="00D827DC">
      <w:pPr>
        <w:tabs>
          <w:tab w:val="left" w:pos="6246"/>
        </w:tabs>
        <w:jc w:val="both"/>
        <w:rPr>
          <w:rFonts w:ascii="Liberation Serif" w:hAnsi="Liberation Serif"/>
          <w:sz w:val="26"/>
          <w:szCs w:val="26"/>
          <w:u w:val="single"/>
        </w:rPr>
      </w:pPr>
      <w:r w:rsidRPr="00D55C90">
        <w:rPr>
          <w:rFonts w:ascii="Liberation Serif" w:hAnsi="Liberation Serif"/>
          <w:sz w:val="26"/>
          <w:szCs w:val="26"/>
        </w:rPr>
        <w:t>От 30 июня 2022 года</w:t>
      </w:r>
      <w:r w:rsidR="00D827DC" w:rsidRPr="00D55C90"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="00D827DC" w:rsidRPr="00D55C90">
        <w:rPr>
          <w:rFonts w:ascii="Liberation Serif" w:hAnsi="Liberation Serif"/>
          <w:sz w:val="26"/>
          <w:szCs w:val="26"/>
        </w:rPr>
        <w:tab/>
      </w:r>
      <w:r w:rsidR="00D827DC" w:rsidRPr="00D55C90">
        <w:rPr>
          <w:rFonts w:ascii="Liberation Serif" w:hAnsi="Liberation Serif"/>
          <w:sz w:val="26"/>
          <w:szCs w:val="26"/>
        </w:rPr>
        <w:tab/>
      </w:r>
      <w:r w:rsidR="00D827DC" w:rsidRPr="00D55C90">
        <w:rPr>
          <w:rFonts w:ascii="Liberation Serif" w:hAnsi="Liberation Serif"/>
          <w:sz w:val="26"/>
          <w:szCs w:val="26"/>
        </w:rPr>
        <w:tab/>
        <w:t xml:space="preserve">           №_____</w:t>
      </w:r>
    </w:p>
    <w:p w:rsidR="00D827DC" w:rsidRPr="00D55C90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D55C90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D55C90">
        <w:rPr>
          <w:rFonts w:ascii="Liberation Serif" w:hAnsi="Liberation Serif"/>
          <w:b/>
          <w:i/>
          <w:sz w:val="26"/>
          <w:szCs w:val="26"/>
        </w:rPr>
        <w:t xml:space="preserve">О повестке </w:t>
      </w:r>
      <w:r w:rsidR="00886099" w:rsidRPr="00D55C90">
        <w:rPr>
          <w:rFonts w:ascii="Liberation Serif" w:hAnsi="Liberation Serif"/>
          <w:b/>
          <w:i/>
          <w:sz w:val="26"/>
          <w:szCs w:val="26"/>
        </w:rPr>
        <w:t>14</w:t>
      </w:r>
      <w:r w:rsidRPr="00D55C90">
        <w:rPr>
          <w:rFonts w:ascii="Liberation Serif" w:hAnsi="Liberation Serif"/>
          <w:b/>
          <w:i/>
          <w:sz w:val="26"/>
          <w:szCs w:val="26"/>
        </w:rPr>
        <w:t xml:space="preserve">   заседания Думы Артемовского городского округа</w:t>
      </w:r>
    </w:p>
    <w:p w:rsidR="00D827DC" w:rsidRPr="00D55C90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D55C90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D55C90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D55C90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D55C90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D55C90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D55C90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D55C90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D55C90">
        <w:rPr>
          <w:rFonts w:ascii="Liberation Serif" w:hAnsi="Liberation Serif"/>
          <w:spacing w:val="4"/>
          <w:sz w:val="26"/>
          <w:szCs w:val="26"/>
        </w:rPr>
        <w:t xml:space="preserve">Утвердить </w:t>
      </w:r>
      <w:r w:rsidR="00886099" w:rsidRPr="00D55C90">
        <w:rPr>
          <w:rFonts w:ascii="Liberation Serif" w:hAnsi="Liberation Serif"/>
          <w:spacing w:val="4"/>
          <w:sz w:val="26"/>
          <w:szCs w:val="26"/>
        </w:rPr>
        <w:t>повестку 14 заседания</w:t>
      </w:r>
      <w:r w:rsidR="008A7087" w:rsidRPr="00D55C90">
        <w:rPr>
          <w:rFonts w:ascii="Liberation Serif" w:hAnsi="Liberation Serif"/>
          <w:spacing w:val="4"/>
          <w:sz w:val="26"/>
          <w:szCs w:val="26"/>
        </w:rPr>
        <w:t xml:space="preserve"> Думы</w:t>
      </w:r>
      <w:r w:rsidRPr="00D55C90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D55C90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присвоении звания «Почетный гражданин Артемовского городского округа». </w:t>
      </w:r>
      <w:r w:rsidRPr="00D55C90">
        <w:rPr>
          <w:rFonts w:ascii="Liberation Serif" w:hAnsi="Liberation Serif"/>
          <w:sz w:val="26"/>
          <w:szCs w:val="26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результатах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 «Об утверждении отчета об исполнении бюджета   Артемовского городского округа за 2021 год». </w:t>
      </w:r>
      <w:r w:rsidRPr="00D55C90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Об утверждении отчета об исполнении бюджета   Артемовского городского округа за 2021 год. </w:t>
      </w:r>
      <w:r w:rsidRPr="00D55C90">
        <w:rPr>
          <w:rFonts w:ascii="Liberation Serif" w:hAnsi="Liberation Serif"/>
          <w:sz w:val="26"/>
          <w:szCs w:val="26"/>
        </w:rPr>
        <w:t>Докладывают: Наталья Николаевна Шиленко, начальник Финансового управления Администрации Артемовском городском округе; Елена Александровна Курьина, председатель Счетной палаты Артемовского городского округа.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Информация Счетной палаты Артемовского городского округа о ходе исполнения бюджета Артемовского городского округа за первый квартал 2022 года. </w:t>
      </w:r>
      <w:r w:rsidRPr="00D55C90">
        <w:rPr>
          <w:rFonts w:ascii="Liberation Serif" w:hAnsi="Liberation Serif"/>
          <w:sz w:val="26"/>
          <w:szCs w:val="26"/>
        </w:rPr>
        <w:t>Докладывает Елена Александровна Курьина, председатель Счетной палаты Артемовского городского округа.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>Об утверждении Положения о порядке принятия решений о создании, реорганизации и ликвидации муниципальных предприятий в Артемовского городском округе</w:t>
      </w:r>
      <w:r w:rsidRPr="00D55C9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. </w:t>
      </w:r>
      <w:r w:rsidRPr="00D55C90">
        <w:rPr>
          <w:rFonts w:ascii="Liberation Serif" w:hAnsi="Liberation Serif"/>
          <w:spacing w:val="-3"/>
          <w:sz w:val="26"/>
          <w:szCs w:val="26"/>
        </w:rPr>
        <w:t>Докладывает</w:t>
      </w:r>
      <w:r w:rsidRPr="00D55C90">
        <w:rPr>
          <w:rFonts w:ascii="Liberation Serif" w:hAnsi="Liberation Serif"/>
          <w:sz w:val="26"/>
          <w:szCs w:val="26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06303E" w:rsidRPr="00D55C90" w:rsidRDefault="0006303E" w:rsidP="0006303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признании утратившим силу отдельных решений Думы Артемовского городского округа. </w:t>
      </w:r>
      <w:r w:rsidRPr="00D55C90">
        <w:rPr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/>
          <w:spacing w:val="-3"/>
          <w:sz w:val="26"/>
          <w:szCs w:val="26"/>
        </w:rPr>
        <w:t>Докладывает</w:t>
      </w:r>
      <w:r w:rsidRPr="00D55C90">
        <w:rPr>
          <w:rFonts w:ascii="Liberation Serif" w:hAnsi="Liberation Serif"/>
          <w:sz w:val="26"/>
          <w:szCs w:val="26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06303E" w:rsidRPr="00D55C90" w:rsidRDefault="0006303E" w:rsidP="009B01F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lastRenderedPageBreak/>
        <w:t>О внесении изменений в Положение о старостах сельских населенных пунктов Артемовского городского округа.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/>
          <w:spacing w:val="-3"/>
          <w:sz w:val="26"/>
          <w:szCs w:val="26"/>
        </w:rPr>
        <w:t>Докладывает</w:t>
      </w:r>
      <w:r w:rsidRPr="00D55C90">
        <w:rPr>
          <w:rFonts w:ascii="Liberation Serif" w:hAnsi="Liberation Serif"/>
          <w:sz w:val="26"/>
          <w:szCs w:val="26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9B01F4" w:rsidRPr="00D55C90" w:rsidRDefault="009B01F4" w:rsidP="009B01F4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 w:cs="Calibri"/>
          <w:b/>
          <w:sz w:val="26"/>
          <w:szCs w:val="26"/>
        </w:rPr>
        <w:t>Об утверждении Фоминых Д.</w:t>
      </w:r>
      <w:r w:rsidRPr="00D55C90">
        <w:rPr>
          <w:rFonts w:ascii="Liberation Serif" w:hAnsi="Liberation Serif"/>
          <w:b/>
          <w:sz w:val="26"/>
          <w:szCs w:val="26"/>
        </w:rPr>
        <w:t xml:space="preserve">Л. старостой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Сарафаново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. </w:t>
      </w:r>
      <w:r w:rsidRPr="00D55C90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  <w:r w:rsidRPr="00D55C90">
        <w:rPr>
          <w:rFonts w:ascii="Liberation Serif" w:hAnsi="Liberation Serif"/>
          <w:sz w:val="26"/>
          <w:szCs w:val="26"/>
        </w:rPr>
        <w:t xml:space="preserve">  </w:t>
      </w:r>
      <w:r w:rsidRPr="00D55C90">
        <w:rPr>
          <w:rFonts w:ascii="Liberation Serif" w:hAnsi="Liberation Serif"/>
          <w:sz w:val="26"/>
          <w:szCs w:val="26"/>
        </w:rPr>
        <w:t xml:space="preserve">Содокладчик Любовь </w:t>
      </w:r>
      <w:proofErr w:type="spellStart"/>
      <w:r w:rsidRPr="00D55C90">
        <w:rPr>
          <w:rFonts w:ascii="Liberation Serif" w:hAnsi="Liberation Serif"/>
          <w:sz w:val="26"/>
          <w:szCs w:val="26"/>
        </w:rPr>
        <w:t>Флегонтовна</w:t>
      </w:r>
      <w:proofErr w:type="spellEnd"/>
      <w:r w:rsidRPr="00D55C90">
        <w:rPr>
          <w:rFonts w:ascii="Liberation Serif" w:hAnsi="Liberation Serif"/>
          <w:sz w:val="26"/>
          <w:szCs w:val="26"/>
        </w:rPr>
        <w:t xml:space="preserve"> Никонова, начальник ТУ с. </w:t>
      </w:r>
      <w:proofErr w:type="spellStart"/>
      <w:r w:rsidRPr="00D55C90">
        <w:rPr>
          <w:rFonts w:ascii="Liberation Serif" w:hAnsi="Liberation Serif"/>
          <w:sz w:val="26"/>
          <w:szCs w:val="26"/>
        </w:rPr>
        <w:t>Шогринское</w:t>
      </w:r>
      <w:proofErr w:type="spellEnd"/>
    </w:p>
    <w:p w:rsidR="009B01F4" w:rsidRPr="00D55C90" w:rsidRDefault="009B01F4" w:rsidP="009B01F4">
      <w:pPr>
        <w:pStyle w:val="ConsPlusTitle"/>
        <w:numPr>
          <w:ilvl w:val="0"/>
          <w:numId w:val="7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55C9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изменений.</w:t>
      </w:r>
      <w:r w:rsidRPr="00D55C90">
        <w:rPr>
          <w:rFonts w:ascii="Liberation Serif" w:eastAsiaTheme="minorHAnsi" w:hAnsi="Liberation Serif" w:cs="Liberation Serif"/>
          <w:b w:val="0"/>
          <w:sz w:val="26"/>
          <w:szCs w:val="26"/>
          <w:lang w:eastAsia="en-US"/>
        </w:rPr>
        <w:t xml:space="preserve"> </w:t>
      </w:r>
      <w:r w:rsidRPr="00D55C90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Вера Игоревна Шипицына, </w:t>
      </w:r>
      <w:proofErr w:type="spellStart"/>
      <w:r w:rsidRPr="00D55C90">
        <w:rPr>
          <w:rFonts w:ascii="Liberation Serif" w:hAnsi="Liberation Serif" w:cs="Liberation Serif"/>
          <w:b w:val="0"/>
          <w:sz w:val="26"/>
          <w:szCs w:val="26"/>
        </w:rPr>
        <w:t>и.о</w:t>
      </w:r>
      <w:proofErr w:type="spellEnd"/>
      <w:r w:rsidRPr="00D55C90">
        <w:rPr>
          <w:rFonts w:ascii="Liberation Serif" w:hAnsi="Liberation Serif" w:cs="Liberation Serif"/>
          <w:b w:val="0"/>
          <w:sz w:val="26"/>
          <w:szCs w:val="26"/>
        </w:rPr>
        <w:t>. начальника Управления архитектуры и градостроительства Администрации Артемовского городского округа.</w:t>
      </w:r>
    </w:p>
    <w:p w:rsidR="009B01F4" w:rsidRPr="00D55C90" w:rsidRDefault="009B01F4" w:rsidP="009B01F4">
      <w:pPr>
        <w:pStyle w:val="ConsPlusTitle"/>
        <w:numPr>
          <w:ilvl w:val="0"/>
          <w:numId w:val="7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55C9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внесении изменения в Положение об оплате труда лиц, замещающих муниципальные должности в Артемовском городском округе на постоянной основе.</w:t>
      </w:r>
      <w:r w:rsidRPr="00D55C9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55C90">
        <w:rPr>
          <w:rFonts w:ascii="Liberation Serif" w:hAnsi="Liberation Serif"/>
          <w:b w:val="0"/>
          <w:spacing w:val="-3"/>
          <w:sz w:val="26"/>
          <w:szCs w:val="26"/>
        </w:rPr>
        <w:t>Докладывает</w:t>
      </w:r>
      <w:r w:rsidRPr="00D55C90">
        <w:rPr>
          <w:rFonts w:ascii="Liberation Serif" w:hAnsi="Liberation Serif"/>
          <w:b w:val="0"/>
          <w:sz w:val="26"/>
          <w:szCs w:val="26"/>
        </w:rPr>
        <w:t xml:space="preserve"> Ольга Сергеевна Кириллова, заведующий отделом экономики, инвестиции и развития Администрации Артемовского городского округа.</w:t>
      </w:r>
    </w:p>
    <w:p w:rsidR="009B01F4" w:rsidRPr="00D55C90" w:rsidRDefault="009B01F4" w:rsidP="009B01F4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/>
          <w:spacing w:val="-3"/>
          <w:sz w:val="26"/>
          <w:szCs w:val="26"/>
        </w:rPr>
        <w:t>Докладывает</w:t>
      </w:r>
      <w:r w:rsidRPr="00D55C90">
        <w:rPr>
          <w:rFonts w:ascii="Liberation Serif" w:hAnsi="Liberation Serif"/>
          <w:sz w:val="26"/>
          <w:szCs w:val="26"/>
        </w:rPr>
        <w:t xml:space="preserve"> Ольга Сергеевна Кириллова, заведующий отделом экономики, инвестиции и развития Администрации Артемовского городского округа.</w:t>
      </w:r>
    </w:p>
    <w:p w:rsidR="009B01F4" w:rsidRPr="00D55C90" w:rsidRDefault="009B01F4" w:rsidP="009B01F4">
      <w:pPr>
        <w:pStyle w:val="ConsPlusTitle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sz w:val="26"/>
          <w:szCs w:val="26"/>
        </w:rPr>
        <w:t xml:space="preserve">О внесении изменений в приложение к решению Думы Артемовского городского округа от 17.06.2021 № 833. </w:t>
      </w:r>
      <w:r w:rsidRPr="00D55C90">
        <w:rPr>
          <w:rFonts w:ascii="Liberation Serif" w:hAnsi="Liberation Serif" w:cs="Liberation Serif"/>
          <w:b w:val="0"/>
          <w:sz w:val="26"/>
          <w:szCs w:val="26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9B01F4" w:rsidRPr="00D55C90" w:rsidRDefault="009B01F4" w:rsidP="009B01F4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>О рассмотрении протеста Артемовского городского округа на Положение о порядке проведения конкурса по отбору кандидатур на должность главы Артемовского городского округа, утвержденное решением Думы Артемовского городского округа от 13.10.2016 № 12.</w:t>
      </w:r>
      <w:r w:rsidRPr="00D55C90">
        <w:rPr>
          <w:rFonts w:ascii="Liberation Serif" w:hAnsi="Liberation Serif"/>
          <w:sz w:val="26"/>
          <w:szCs w:val="26"/>
        </w:rPr>
        <w:t xml:space="preserve"> 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9B01F4" w:rsidRPr="00D55C90" w:rsidRDefault="009B01F4" w:rsidP="009B01F4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внесении изменений в Положение об Управлении муниципальным имуществом Администрации Артемовского городского округа. 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sz w:val="26"/>
          <w:szCs w:val="26"/>
        </w:rPr>
        <w:t>Докладывает Дарина Сергеевна Воронина,</w:t>
      </w:r>
      <w:r w:rsidRPr="00D55C9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начальник </w:t>
      </w:r>
      <w:r w:rsidRPr="00D55C90">
        <w:rPr>
          <w:rFonts w:ascii="Liberation Serif" w:hAnsi="Liberation Serif" w:cs="Liberation Serif"/>
          <w:bCs/>
          <w:sz w:val="26"/>
          <w:szCs w:val="26"/>
        </w:rPr>
        <w:t xml:space="preserve">Управления муниципальным имуществом </w:t>
      </w:r>
      <w:r w:rsidRPr="00D55C90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</w:p>
    <w:p w:rsidR="009B01F4" w:rsidRPr="00D55C90" w:rsidRDefault="009B01F4" w:rsidP="009B01F4">
      <w:pPr>
        <w:pStyle w:val="ConsPlusTitle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 w:val="0"/>
          <w:sz w:val="26"/>
          <w:szCs w:val="26"/>
        </w:rPr>
      </w:pPr>
      <w:r w:rsidRPr="00D55C90">
        <w:rPr>
          <w:rFonts w:ascii="Liberation Serif" w:hAnsi="Liberation Serif"/>
          <w:sz w:val="26"/>
          <w:szCs w:val="26"/>
        </w:rPr>
        <w:t xml:space="preserve">Об утверждении порядка принятия и рассмотрения сообщений 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интересов.  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/>
          <w:b w:val="0"/>
          <w:sz w:val="26"/>
          <w:szCs w:val="26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9B01F4" w:rsidRPr="00D55C90" w:rsidRDefault="009B01F4" w:rsidP="009B01F4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>Об итогах отопительного сезона 2021-2022 годов и подготовке к новому отопительному сезону</w:t>
      </w:r>
      <w:r w:rsidRPr="00D55C90">
        <w:rPr>
          <w:rStyle w:val="212pt"/>
          <w:rFonts w:ascii="Liberation Serif" w:eastAsiaTheme="minorHAnsi" w:hAnsi="Liberation Serif"/>
          <w:b w:val="0"/>
          <w:sz w:val="26"/>
          <w:szCs w:val="26"/>
        </w:rPr>
        <w:t>.</w:t>
      </w: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 xml:space="preserve"> </w:t>
      </w:r>
      <w:r w:rsidRPr="00D55C90">
        <w:rPr>
          <w:rStyle w:val="212pt"/>
          <w:rFonts w:ascii="Liberation Serif" w:eastAsiaTheme="minorHAnsi" w:hAnsi="Liberation Serif"/>
          <w:b w:val="0"/>
          <w:sz w:val="26"/>
          <w:szCs w:val="26"/>
        </w:rPr>
        <w:t>Докладывает</w:t>
      </w: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sz w:val="26"/>
          <w:szCs w:val="26"/>
        </w:rPr>
        <w:t>Александр Иванович Миронов, заместитель главы Администрации Артемовского городского округа.</w:t>
      </w:r>
      <w:r w:rsidRPr="00D55C90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9B01F4" w:rsidRPr="00D55C90" w:rsidRDefault="009B01F4" w:rsidP="004B314D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 xml:space="preserve">О внесении изменений в Решение Думы Артемовского городского округа от 24.09.2020 N 720 «О принятии Правил благоустройства территории Артемовского городского округа». </w:t>
      </w:r>
      <w:r w:rsidRPr="00D55C90">
        <w:rPr>
          <w:rFonts w:ascii="Liberation Serif" w:hAnsi="Liberation Serif"/>
          <w:sz w:val="26"/>
          <w:szCs w:val="26"/>
        </w:rPr>
        <w:t xml:space="preserve">Докладывает Андрей Владимирович Исаков, </w:t>
      </w:r>
      <w:r w:rsidRPr="00D55C90">
        <w:rPr>
          <w:rFonts w:ascii="Liberation Serif" w:hAnsi="Liberation Serif"/>
          <w:sz w:val="26"/>
          <w:szCs w:val="26"/>
        </w:rPr>
        <w:lastRenderedPageBreak/>
        <w:t>начальник Управления по городскому хозяйству и жилью Администрации Артемовского городского округа.</w:t>
      </w:r>
    </w:p>
    <w:p w:rsidR="00184489" w:rsidRPr="00D55C90" w:rsidRDefault="00184489" w:rsidP="00184489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</w:r>
      <w:r w:rsidRPr="00D55C90">
        <w:rPr>
          <w:rFonts w:ascii="Liberation Serif" w:hAnsi="Liberation Serif"/>
          <w:sz w:val="26"/>
          <w:szCs w:val="26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184489" w:rsidRPr="00D55C90" w:rsidRDefault="00184489" w:rsidP="0018448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 xml:space="preserve">Информация о закупках, проведенных в 2021 год: МКУ АГО «Жилкомстрой», Управление по городскому хозяйству и жилью Администрации Артемовского городского округа, МБУ «ФОК «Уралец». </w:t>
      </w:r>
      <w:r w:rsidRPr="00D55C9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Докладывают:</w:t>
      </w:r>
      <w:r w:rsidRPr="00D55C9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Pr="00D55C90">
        <w:rPr>
          <w:rFonts w:ascii="Liberation Serif" w:hAnsi="Liberation Serif" w:cs="Liberation Serif"/>
          <w:color w:val="000000" w:themeColor="text1"/>
          <w:sz w:val="26"/>
          <w:szCs w:val="26"/>
        </w:rPr>
        <w:t>Андрей Юрьевич Шуклин, директор МКУ Артемовского городского округа «Жилкомстрой»;</w:t>
      </w:r>
      <w:r w:rsidRPr="00D55C9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55C90">
        <w:rPr>
          <w:rFonts w:ascii="Liberation Serif" w:hAnsi="Liberation Serif"/>
          <w:sz w:val="26"/>
          <w:szCs w:val="26"/>
        </w:rPr>
        <w:t>Андрей Владимирович Исаков, начальник Управления по городскому хозяйству и жилью Администрации Артемовского городского округа;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Fonts w:ascii="Liberation Serif" w:hAnsi="Liberation Serif"/>
          <w:sz w:val="26"/>
          <w:szCs w:val="26"/>
        </w:rPr>
        <w:t xml:space="preserve">Александр Леонидович Шабанов, директор </w:t>
      </w:r>
      <w:r w:rsidRPr="00D55C9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МБУ «ФОК «Уралец». МБУ «ФОК «Уралец».</w:t>
      </w:r>
    </w:p>
    <w:p w:rsidR="00F04B97" w:rsidRPr="00D55C90" w:rsidRDefault="00F04B97" w:rsidP="00F04B97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 w:cs="Calibri"/>
          <w:b/>
          <w:sz w:val="26"/>
          <w:szCs w:val="26"/>
        </w:rPr>
        <w:t xml:space="preserve">О досрочном освобождении </w:t>
      </w:r>
      <w:proofErr w:type="spellStart"/>
      <w:r w:rsidRPr="00D55C90">
        <w:rPr>
          <w:rFonts w:ascii="Liberation Serif" w:hAnsi="Liberation Serif" w:cs="Calibri"/>
          <w:b/>
          <w:sz w:val="26"/>
          <w:szCs w:val="26"/>
        </w:rPr>
        <w:t>Курьиной</w:t>
      </w:r>
      <w:proofErr w:type="spellEnd"/>
      <w:r w:rsidRPr="00D55C90">
        <w:rPr>
          <w:rFonts w:ascii="Liberation Serif" w:hAnsi="Liberation Serif" w:cs="Calibri"/>
          <w:b/>
          <w:sz w:val="26"/>
          <w:szCs w:val="26"/>
        </w:rPr>
        <w:t xml:space="preserve"> Е.А. от должности председателя Счетной палаты Артемовского городского округа, замещающего должность муниципальной службы</w:t>
      </w:r>
      <w:r w:rsidRPr="00D55C90">
        <w:rPr>
          <w:rFonts w:ascii="Liberation Serif" w:hAnsi="Liberation Serif" w:cs="Calibri"/>
          <w:b/>
          <w:i/>
          <w:sz w:val="26"/>
          <w:szCs w:val="26"/>
        </w:rPr>
        <w:t xml:space="preserve">. </w:t>
      </w:r>
      <w:r w:rsidRPr="00D55C90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F04B97" w:rsidRPr="00D55C90" w:rsidRDefault="00F04B97" w:rsidP="00F04B97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>О назначении Авдеева Д.С. на муниципальную должность</w:t>
      </w:r>
      <w:r w:rsidRPr="00D55C90">
        <w:rPr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Fonts w:ascii="Liberation Serif" w:hAnsi="Liberation Serif"/>
          <w:b/>
          <w:sz w:val="26"/>
          <w:szCs w:val="26"/>
        </w:rPr>
        <w:t>председателя Счетной палаты Артемовского городского округа</w:t>
      </w:r>
      <w:r w:rsidRPr="00D55C90">
        <w:rPr>
          <w:rFonts w:ascii="Liberation Serif" w:hAnsi="Liberation Serif"/>
          <w:sz w:val="26"/>
          <w:szCs w:val="26"/>
        </w:rPr>
        <w:t xml:space="preserve">. </w:t>
      </w:r>
      <w:r w:rsidRPr="00D55C90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F04B97" w:rsidRPr="00D55C90" w:rsidRDefault="00F04B97" w:rsidP="00F04B97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АГО до 2024 года» за 2021 год</w:t>
      </w:r>
      <w:r w:rsidRPr="00D55C90">
        <w:rPr>
          <w:rStyle w:val="212pt"/>
          <w:rFonts w:ascii="Liberation Serif" w:eastAsiaTheme="minorHAnsi" w:hAnsi="Liberation Serif"/>
          <w:b w:val="0"/>
          <w:sz w:val="26"/>
          <w:szCs w:val="26"/>
        </w:rPr>
        <w:t xml:space="preserve">. </w:t>
      </w:r>
      <w:r w:rsidRPr="00D55C90">
        <w:rPr>
          <w:rFonts w:ascii="Liberation Serif" w:hAnsi="Liberation Serif"/>
          <w:sz w:val="26"/>
          <w:szCs w:val="26"/>
        </w:rPr>
        <w:t>Докладывает Андрей Юрьевич Шуклин, директор МКУ Артемовского городского округа «Жилкомстрой».</w:t>
      </w:r>
    </w:p>
    <w:p w:rsidR="00F04B97" w:rsidRPr="00D55C90" w:rsidRDefault="00F04B97" w:rsidP="00F04B97">
      <w:pPr>
        <w:pStyle w:val="a5"/>
        <w:numPr>
          <w:ilvl w:val="0"/>
          <w:numId w:val="7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Информация о деятельности МКУ Артемовского городского округа «Жилкомстрой» с обращениями граждан в 2021 году и первый квартал 2022 года. </w:t>
      </w:r>
      <w:r w:rsidRPr="00D55C90">
        <w:rPr>
          <w:rFonts w:ascii="Liberation Serif" w:hAnsi="Liberation Serif" w:cs="Liberation Serif"/>
          <w:color w:val="000000" w:themeColor="text1"/>
          <w:sz w:val="26"/>
          <w:szCs w:val="26"/>
        </w:rPr>
        <w:t>Докладывает Андрей Юрьевич Шуклин, директор МКУ Артемовского городского округа «Жилкомстрой».</w:t>
      </w:r>
    </w:p>
    <w:p w:rsidR="00F04B97" w:rsidRPr="00D55C90" w:rsidRDefault="00F04B97" w:rsidP="00F04B97">
      <w:pPr>
        <w:pStyle w:val="ConsPlusTitle"/>
        <w:numPr>
          <w:ilvl w:val="0"/>
          <w:numId w:val="7"/>
        </w:numPr>
        <w:adjustRightInd w:val="0"/>
        <w:ind w:left="0" w:firstLine="725"/>
        <w:jc w:val="both"/>
        <w:rPr>
          <w:rStyle w:val="212pt"/>
          <w:rFonts w:ascii="Liberation Serif" w:hAnsi="Liberation Serif" w:cs="Liberation Serif"/>
          <w:bCs w:val="0"/>
          <w:sz w:val="26"/>
          <w:szCs w:val="26"/>
        </w:rPr>
      </w:pPr>
      <w:r w:rsidRPr="00D55C90">
        <w:rPr>
          <w:rStyle w:val="212pt"/>
          <w:rFonts w:ascii="Liberation Serif" w:hAnsi="Liberation Serif"/>
          <w:b/>
          <w:sz w:val="26"/>
          <w:szCs w:val="26"/>
        </w:rPr>
        <w:t xml:space="preserve">Информация о деятельности муниципальных унитарных предприятий жилищно-коммунального хозяйства на территории Артемовского городского округа. </w:t>
      </w:r>
      <w:r w:rsidRPr="00D55C90">
        <w:rPr>
          <w:rStyle w:val="212pt"/>
          <w:rFonts w:ascii="Liberation Serif" w:eastAsiaTheme="minorHAnsi" w:hAnsi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/>
          <w:sz w:val="26"/>
          <w:szCs w:val="26"/>
        </w:rPr>
        <w:t>Андрей Владимирович Исаков, начальник Управления по городскому хозяйству и жилью Администрации Артемовского городского округа;</w:t>
      </w:r>
      <w:r w:rsidRPr="00D55C90">
        <w:rPr>
          <w:rFonts w:ascii="Liberation Serif" w:hAnsi="Liberation Serif"/>
          <w:sz w:val="26"/>
          <w:szCs w:val="26"/>
        </w:rPr>
        <w:t xml:space="preserve"> </w:t>
      </w:r>
      <w:r w:rsidRPr="00D55C90">
        <w:rPr>
          <w:rStyle w:val="212pt"/>
          <w:rFonts w:ascii="Liberation Serif" w:hAnsi="Liberation Serif" w:cs="Liberation Serif"/>
          <w:sz w:val="26"/>
          <w:szCs w:val="26"/>
        </w:rPr>
        <w:t>Руководители муниципальных унитарных предприятий</w:t>
      </w:r>
      <w:r w:rsidRPr="00D55C90">
        <w:rPr>
          <w:rStyle w:val="212pt"/>
          <w:rFonts w:ascii="Liberation Serif" w:hAnsi="Liberation Serif"/>
          <w:b/>
          <w:sz w:val="26"/>
          <w:szCs w:val="26"/>
        </w:rPr>
        <w:t xml:space="preserve"> </w:t>
      </w:r>
      <w:r w:rsidRPr="00D55C90">
        <w:rPr>
          <w:rStyle w:val="212pt"/>
          <w:rFonts w:ascii="Liberation Serif" w:hAnsi="Liberation Serif"/>
          <w:sz w:val="26"/>
          <w:szCs w:val="26"/>
        </w:rPr>
        <w:t>жилищно-коммунального хозяйства</w:t>
      </w:r>
      <w:r w:rsidRPr="00D55C90">
        <w:rPr>
          <w:rStyle w:val="212pt"/>
          <w:rFonts w:ascii="Liberation Serif" w:hAnsi="Liberation Serif" w:cs="Liberation Serif"/>
          <w:sz w:val="26"/>
          <w:szCs w:val="26"/>
        </w:rPr>
        <w:t>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строительства газопровода высокого давления 1 категории для улучшения качества газоснабжения г. Артемовского и перспективного газоснабжения населенных пунктов: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Мостовское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Шогринское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Лебедкино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Антоново,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Бичур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депутатским запросом. </w:t>
      </w:r>
      <w:r w:rsidRPr="00D55C90">
        <w:rPr>
          <w:rFonts w:ascii="Liberation Serif" w:hAnsi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lastRenderedPageBreak/>
        <w:t>О награждении Почетной грамотой Думы Артемовского городского округа.</w:t>
      </w:r>
      <w:r w:rsidRPr="00D55C90">
        <w:rPr>
          <w:rFonts w:ascii="Liberation Serif" w:hAnsi="Liberation Serif"/>
          <w:sz w:val="26"/>
          <w:szCs w:val="26"/>
        </w:rPr>
        <w:t xml:space="preserve"> Докладывает </w:t>
      </w:r>
      <w:r w:rsidRPr="00D55C90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ходе </w:t>
      </w:r>
      <w:r w:rsidRPr="00D55C90">
        <w:rPr>
          <w:rFonts w:ascii="Liberation Serif" w:hAnsi="Liberation Serif"/>
          <w:b/>
          <w:spacing w:val="-3"/>
          <w:sz w:val="26"/>
          <w:szCs w:val="26"/>
        </w:rPr>
        <w:t>исполнения решения Думы Артемовского городского округа от 24 февраля 2022 года № 96 «</w:t>
      </w:r>
      <w:r w:rsidRPr="00D55C90">
        <w:rPr>
          <w:rFonts w:ascii="Liberation Serif" w:hAnsi="Liberation Serif"/>
          <w:b/>
          <w:sz w:val="26"/>
          <w:szCs w:val="26"/>
        </w:rPr>
        <w:t xml:space="preserve"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Мостовское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Лебедкино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Шогринское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с. Антоново, с.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Бичур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, депутатским запросом. </w:t>
      </w:r>
      <w:r w:rsidRPr="00D55C90">
        <w:rPr>
          <w:rFonts w:ascii="Liberation Serif" w:hAnsi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ходе </w:t>
      </w:r>
      <w:r w:rsidRPr="00D55C90">
        <w:rPr>
          <w:rFonts w:ascii="Liberation Serif" w:hAnsi="Liberation Serif"/>
          <w:b/>
          <w:spacing w:val="-3"/>
          <w:sz w:val="26"/>
          <w:szCs w:val="26"/>
        </w:rPr>
        <w:t xml:space="preserve">исполнения решения Думы Артемовского городского округа от 27 января 2022 года № 69 </w:t>
      </w:r>
      <w:r w:rsidRPr="00D55C90">
        <w:rPr>
          <w:rFonts w:ascii="Liberation Serif" w:hAnsi="Liberation Serif"/>
          <w:b/>
          <w:sz w:val="26"/>
          <w:szCs w:val="26"/>
        </w:rPr>
        <w:t xml:space="preserve">«О признании депутатского обращения </w:t>
      </w:r>
      <w:proofErr w:type="spellStart"/>
      <w:r w:rsidRPr="00D55C90">
        <w:rPr>
          <w:rFonts w:ascii="Liberation Serif" w:hAnsi="Liberation Serif"/>
          <w:b/>
          <w:sz w:val="26"/>
          <w:szCs w:val="26"/>
        </w:rPr>
        <w:t>Мухачева</w:t>
      </w:r>
      <w:proofErr w:type="spellEnd"/>
      <w:r w:rsidRPr="00D55C90">
        <w:rPr>
          <w:rFonts w:ascii="Liberation Serif" w:hAnsi="Liberation Serif"/>
          <w:b/>
          <w:sz w:val="26"/>
          <w:szCs w:val="26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г. Артёмовский, ул. Сосновая, д. 1, депутатским запросом. </w:t>
      </w:r>
      <w:r w:rsidRPr="00D55C90">
        <w:rPr>
          <w:rFonts w:ascii="Liberation Serif" w:hAnsi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ходе </w:t>
      </w:r>
      <w:r w:rsidRPr="00D55C90">
        <w:rPr>
          <w:rFonts w:ascii="Liberation Serif" w:hAnsi="Liberation Serif"/>
          <w:b/>
          <w:spacing w:val="-3"/>
          <w:sz w:val="26"/>
          <w:szCs w:val="26"/>
        </w:rPr>
        <w:t>исполнения решения Думы Артемовского городского округа от 28 апреля 2022 года №122 «</w:t>
      </w:r>
      <w:r w:rsidRPr="00D55C90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D55C90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D55C90">
        <w:rPr>
          <w:rFonts w:ascii="Liberation Serif" w:hAnsi="Liberation Serif" w:cs="Liberation Serif"/>
          <w:b/>
          <w:sz w:val="26"/>
          <w:szCs w:val="26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запросом. 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55C90" w:rsidRPr="00D55C90" w:rsidRDefault="00D55C90" w:rsidP="00D55C90">
      <w:pPr>
        <w:pStyle w:val="a5"/>
        <w:numPr>
          <w:ilvl w:val="0"/>
          <w:numId w:val="7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b/>
          <w:sz w:val="26"/>
          <w:szCs w:val="26"/>
        </w:rPr>
        <w:t xml:space="preserve">О ходе </w:t>
      </w:r>
      <w:r w:rsidRPr="00D55C90">
        <w:rPr>
          <w:rFonts w:ascii="Liberation Serif" w:hAnsi="Liberation Serif"/>
          <w:b/>
          <w:spacing w:val="-3"/>
          <w:sz w:val="26"/>
          <w:szCs w:val="26"/>
        </w:rPr>
        <w:t>исполнения решения Думы Артемовского городского округа от 28 апреля 2022 года №123 «</w:t>
      </w:r>
      <w:r w:rsidRPr="00D55C90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D55C90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D55C90">
        <w:rPr>
          <w:rFonts w:ascii="Liberation Serif" w:hAnsi="Liberation Serif" w:cs="Liberation Serif"/>
          <w:b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запросом. 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  <w:r w:rsidRPr="00D55C90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55C90" w:rsidRPr="00D55C90" w:rsidRDefault="00D55C90" w:rsidP="00D55C90">
      <w:pPr>
        <w:pStyle w:val="ConsPlusTitle"/>
        <w:numPr>
          <w:ilvl w:val="0"/>
          <w:numId w:val="7"/>
        </w:numPr>
        <w:ind w:left="0" w:firstLine="725"/>
        <w:jc w:val="both"/>
        <w:outlineLvl w:val="0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sz w:val="26"/>
          <w:szCs w:val="26"/>
        </w:rPr>
        <w:t xml:space="preserve">О ходе </w:t>
      </w:r>
      <w:r w:rsidRPr="00D55C90">
        <w:rPr>
          <w:rFonts w:ascii="Liberation Serif" w:hAnsi="Liberation Serif"/>
          <w:spacing w:val="-3"/>
          <w:sz w:val="26"/>
          <w:szCs w:val="26"/>
        </w:rPr>
        <w:t>исполнения решения Думы Артемовского городского округа от</w:t>
      </w:r>
      <w:r w:rsidRPr="00D55C90">
        <w:rPr>
          <w:rFonts w:ascii="Liberation Serif" w:hAnsi="Liberation Serif"/>
          <w:b w:val="0"/>
          <w:spacing w:val="-3"/>
          <w:sz w:val="26"/>
          <w:szCs w:val="26"/>
        </w:rPr>
        <w:t xml:space="preserve"> 28 апреля 2022 года № 125 «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О признании депутатского обращения </w:t>
      </w:r>
      <w:proofErr w:type="spellStart"/>
      <w:r w:rsidRPr="00D55C90">
        <w:rPr>
          <w:rFonts w:ascii="Liberation Serif" w:hAnsi="Liberation Serif" w:cs="Liberation Serif"/>
          <w:sz w:val="26"/>
          <w:szCs w:val="26"/>
        </w:rPr>
        <w:t>Мухачева</w:t>
      </w:r>
      <w:proofErr w:type="spellEnd"/>
      <w:r w:rsidRPr="00D55C90">
        <w:rPr>
          <w:rFonts w:ascii="Liberation Serif" w:hAnsi="Liberation Serif" w:cs="Liberation Serif"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sz w:val="26"/>
          <w:szCs w:val="26"/>
        </w:rPr>
        <w:t xml:space="preserve"> </w:t>
      </w:r>
      <w:r w:rsidRPr="00D55C90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</w:t>
      </w:r>
      <w:r w:rsidRPr="00D55C90">
        <w:rPr>
          <w:rFonts w:ascii="Liberation Serif" w:hAnsi="Liberation Serif" w:cs="Liberation Serif"/>
          <w:b w:val="0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5C5B10" w:rsidRPr="00D55C90" w:rsidRDefault="005C5B10" w:rsidP="00D55C90">
      <w:pPr>
        <w:pStyle w:val="ConsPlusTitle"/>
        <w:adjustRightInd w:val="0"/>
        <w:ind w:left="725"/>
        <w:jc w:val="both"/>
        <w:rPr>
          <w:rFonts w:ascii="Liberation Serif" w:hAnsi="Liberation Serif"/>
          <w:sz w:val="26"/>
          <w:szCs w:val="26"/>
        </w:rPr>
      </w:pPr>
    </w:p>
    <w:p w:rsidR="00D827DC" w:rsidRPr="00D55C90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D55C90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D55C90" w:rsidRDefault="00D827DC" w:rsidP="00D827DC">
      <w:pPr>
        <w:jc w:val="both"/>
        <w:rPr>
          <w:rFonts w:ascii="Liberation Serif" w:hAnsi="Liberation Serif"/>
          <w:b/>
          <w:sz w:val="26"/>
          <w:szCs w:val="26"/>
        </w:rPr>
      </w:pPr>
      <w:r w:rsidRPr="00D55C90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D55C90">
        <w:rPr>
          <w:rFonts w:ascii="Liberation Serif" w:hAnsi="Liberation Serif"/>
          <w:sz w:val="26"/>
          <w:szCs w:val="26"/>
        </w:rPr>
        <w:tab/>
      </w:r>
      <w:r w:rsidRPr="00D55C90">
        <w:rPr>
          <w:rFonts w:ascii="Liberation Serif" w:hAnsi="Liberation Serif"/>
          <w:sz w:val="26"/>
          <w:szCs w:val="26"/>
        </w:rPr>
        <w:tab/>
      </w:r>
      <w:bookmarkStart w:id="0" w:name="_GoBack"/>
      <w:bookmarkEnd w:id="0"/>
      <w:r w:rsidRPr="00D55C90">
        <w:rPr>
          <w:rFonts w:ascii="Liberation Serif" w:hAnsi="Liberation Serif"/>
          <w:sz w:val="26"/>
          <w:szCs w:val="26"/>
        </w:rPr>
        <w:t xml:space="preserve">                             </w:t>
      </w:r>
      <w:r w:rsidR="00D55C90" w:rsidRPr="00D55C90">
        <w:rPr>
          <w:rFonts w:ascii="Liberation Serif" w:hAnsi="Liberation Serif"/>
          <w:sz w:val="26"/>
          <w:szCs w:val="26"/>
        </w:rPr>
        <w:t xml:space="preserve">             </w:t>
      </w:r>
      <w:r w:rsidRPr="00D55C90">
        <w:rPr>
          <w:rFonts w:ascii="Liberation Serif" w:hAnsi="Liberation Serif"/>
          <w:sz w:val="26"/>
          <w:szCs w:val="26"/>
        </w:rPr>
        <w:t xml:space="preserve">   </w:t>
      </w:r>
      <w:r w:rsidR="00240E22" w:rsidRPr="00D55C90">
        <w:rPr>
          <w:rFonts w:ascii="Liberation Serif" w:hAnsi="Liberation Serif"/>
          <w:sz w:val="26"/>
          <w:szCs w:val="26"/>
        </w:rPr>
        <w:t>В.С.Арсенов</w:t>
      </w:r>
    </w:p>
    <w:p w:rsidR="00D827DC" w:rsidRPr="00D55C90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D55C90" w:rsidRDefault="00D827DC" w:rsidP="00D827DC">
      <w:pPr>
        <w:rPr>
          <w:rFonts w:ascii="Liberation Serif" w:hAnsi="Liberation Serif"/>
          <w:sz w:val="26"/>
          <w:szCs w:val="26"/>
        </w:rPr>
      </w:pPr>
    </w:p>
    <w:p w:rsidR="009B01F4" w:rsidRPr="00D55C90" w:rsidRDefault="009B01F4" w:rsidP="009B01F4">
      <w:pPr>
        <w:pStyle w:val="ConsPlusTitle"/>
        <w:jc w:val="both"/>
        <w:rPr>
          <w:rFonts w:ascii="Liberation Serif" w:hAnsi="Liberation Serif"/>
          <w:sz w:val="26"/>
          <w:szCs w:val="26"/>
        </w:rPr>
      </w:pPr>
    </w:p>
    <w:p w:rsidR="00D827DC" w:rsidRPr="00D55C90" w:rsidRDefault="00D827DC" w:rsidP="009B01F4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D55C90" w:rsidSect="00D55C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EB3"/>
    <w:multiLevelType w:val="hybridMultilevel"/>
    <w:tmpl w:val="C30C150A"/>
    <w:lvl w:ilvl="0" w:tplc="1AC6963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50C2B00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5521BD1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6E51B2A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650C3DDA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3D"/>
    <w:rsid w:val="0006303E"/>
    <w:rsid w:val="000757EF"/>
    <w:rsid w:val="00080E74"/>
    <w:rsid w:val="000822BB"/>
    <w:rsid w:val="000B312C"/>
    <w:rsid w:val="00163F77"/>
    <w:rsid w:val="00167E9C"/>
    <w:rsid w:val="00184489"/>
    <w:rsid w:val="001C4D41"/>
    <w:rsid w:val="00204890"/>
    <w:rsid w:val="00240E22"/>
    <w:rsid w:val="00271E2B"/>
    <w:rsid w:val="002A1522"/>
    <w:rsid w:val="002A158B"/>
    <w:rsid w:val="002C4BCA"/>
    <w:rsid w:val="00353629"/>
    <w:rsid w:val="005938E9"/>
    <w:rsid w:val="005C5B10"/>
    <w:rsid w:val="00657683"/>
    <w:rsid w:val="006C467F"/>
    <w:rsid w:val="006C5F77"/>
    <w:rsid w:val="006F4D7D"/>
    <w:rsid w:val="00861F73"/>
    <w:rsid w:val="00867E20"/>
    <w:rsid w:val="00886099"/>
    <w:rsid w:val="008A7087"/>
    <w:rsid w:val="008E2E2F"/>
    <w:rsid w:val="00936177"/>
    <w:rsid w:val="00950B9C"/>
    <w:rsid w:val="009B01F4"/>
    <w:rsid w:val="009C06DC"/>
    <w:rsid w:val="00B500FC"/>
    <w:rsid w:val="00B852E2"/>
    <w:rsid w:val="00C137C8"/>
    <w:rsid w:val="00D55C90"/>
    <w:rsid w:val="00D827DC"/>
    <w:rsid w:val="00DE7697"/>
    <w:rsid w:val="00E23000"/>
    <w:rsid w:val="00F0283D"/>
    <w:rsid w:val="00F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C56"/>
  <w15:chartTrackingRefBased/>
  <w15:docId w15:val="{DF9A3BFF-EE6C-48C8-8DA6-791481D9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C4D41"/>
    <w:pPr>
      <w:ind w:left="720"/>
      <w:contextualSpacing/>
    </w:pPr>
  </w:style>
  <w:style w:type="paragraph" w:customStyle="1" w:styleId="ConsPlusTitle">
    <w:name w:val="ConsPlusTitle"/>
    <w:rsid w:val="002A15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2pt">
    <w:name w:val="Основной текст (2) + 12 pt;Не полужирный"/>
    <w:basedOn w:val="a0"/>
    <w:rsid w:val="002C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063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239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24</cp:revision>
  <cp:lastPrinted>2022-06-27T10:16:00Z</cp:lastPrinted>
  <dcterms:created xsi:type="dcterms:W3CDTF">2022-03-05T04:40:00Z</dcterms:created>
  <dcterms:modified xsi:type="dcterms:W3CDTF">2022-06-27T10:16:00Z</dcterms:modified>
</cp:coreProperties>
</file>