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F2" w:rsidRPr="002D2247" w:rsidRDefault="00BB4CF2" w:rsidP="00BB4CF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2D2247">
        <w:rPr>
          <w:rFonts w:ascii="Liberation Serif" w:hAnsi="Liberation Serif" w:cs="Liberation Serif"/>
          <w:noProof/>
          <w:lang w:eastAsia="ru-RU"/>
        </w:rPr>
        <w:drawing>
          <wp:inline distT="0" distB="0" distL="0" distR="0" wp14:anchorId="26AC8E53" wp14:editId="44DCCB29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CF2" w:rsidRPr="002D2247" w:rsidRDefault="00BB4CF2" w:rsidP="00BB4CF2">
      <w:pPr>
        <w:spacing w:after="0"/>
        <w:jc w:val="center"/>
        <w:rPr>
          <w:rFonts w:ascii="Liberation Serif" w:hAnsi="Liberation Serif" w:cs="Liberation Serif"/>
          <w:b/>
          <w:sz w:val="28"/>
          <w:szCs w:val="32"/>
        </w:rPr>
      </w:pPr>
      <w:bookmarkStart w:id="0" w:name="Par1"/>
      <w:bookmarkEnd w:id="0"/>
      <w:r w:rsidRPr="002D2247">
        <w:rPr>
          <w:rFonts w:ascii="Liberation Serif" w:hAnsi="Liberation Serif" w:cs="Liberation Serif"/>
          <w:b/>
          <w:sz w:val="28"/>
          <w:szCs w:val="32"/>
        </w:rPr>
        <w:t>Дума Артемовского городского округа</w:t>
      </w:r>
    </w:p>
    <w:p w:rsidR="00BB4CF2" w:rsidRPr="002D2247" w:rsidRDefault="00BB4CF2" w:rsidP="00BB4CF2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2D2247">
        <w:rPr>
          <w:rFonts w:ascii="Liberation Serif" w:hAnsi="Liberation Serif" w:cs="Liberation Serif"/>
          <w:sz w:val="28"/>
          <w:szCs w:val="28"/>
          <w:lang w:val="en-US"/>
        </w:rPr>
        <w:t>VI</w:t>
      </w:r>
      <w:r w:rsidR="009A6166" w:rsidRPr="002D2247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Pr="002D2247">
        <w:rPr>
          <w:rFonts w:ascii="Liberation Serif" w:hAnsi="Liberation Serif" w:cs="Liberation Serif"/>
          <w:sz w:val="28"/>
          <w:szCs w:val="28"/>
        </w:rPr>
        <w:t xml:space="preserve"> созыв</w:t>
      </w:r>
    </w:p>
    <w:p w:rsidR="00BB4CF2" w:rsidRPr="002D2247" w:rsidRDefault="002D2247" w:rsidP="00BB4CF2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2D2247">
        <w:rPr>
          <w:rFonts w:ascii="Liberation Serif" w:hAnsi="Liberation Serif" w:cs="Liberation Serif"/>
          <w:sz w:val="28"/>
          <w:szCs w:val="28"/>
        </w:rPr>
        <w:t>14 заседание</w:t>
      </w:r>
    </w:p>
    <w:p w:rsidR="002D2247" w:rsidRPr="002D2247" w:rsidRDefault="002D2247" w:rsidP="00BB4CF2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BB4CF2" w:rsidRPr="002D2247" w:rsidRDefault="00BB4CF2" w:rsidP="00BB4CF2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2247"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BB4CF2" w:rsidRPr="002D2247" w:rsidRDefault="00BB4CF2" w:rsidP="00BB4CF2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B4CF2" w:rsidRPr="002D2247" w:rsidRDefault="002D2247" w:rsidP="00BB4CF2">
      <w:pPr>
        <w:spacing w:after="0"/>
        <w:rPr>
          <w:rFonts w:ascii="Liberation Serif" w:hAnsi="Liberation Serif" w:cs="Liberation Serif"/>
          <w:b/>
          <w:sz w:val="28"/>
          <w:szCs w:val="28"/>
        </w:rPr>
      </w:pPr>
      <w:r w:rsidRPr="002D2247">
        <w:rPr>
          <w:rFonts w:ascii="Liberation Serif" w:hAnsi="Liberation Serif" w:cs="Liberation Serif"/>
          <w:b/>
          <w:sz w:val="28"/>
          <w:szCs w:val="28"/>
        </w:rPr>
        <w:t>от 30 июня 2022 года</w:t>
      </w:r>
      <w:r w:rsidR="00BB4CF2" w:rsidRPr="002D2247">
        <w:rPr>
          <w:rFonts w:ascii="Liberation Serif" w:hAnsi="Liberation Serif" w:cs="Liberation Serif"/>
          <w:b/>
          <w:sz w:val="28"/>
          <w:szCs w:val="28"/>
        </w:rPr>
        <w:tab/>
      </w:r>
      <w:r w:rsidR="00BB4CF2" w:rsidRPr="002D2247">
        <w:rPr>
          <w:rFonts w:ascii="Liberation Serif" w:hAnsi="Liberation Serif" w:cs="Liberation Serif"/>
          <w:b/>
          <w:sz w:val="28"/>
          <w:szCs w:val="28"/>
        </w:rPr>
        <w:tab/>
      </w:r>
      <w:r w:rsidR="00BB4CF2" w:rsidRPr="002D2247">
        <w:rPr>
          <w:rFonts w:ascii="Liberation Serif" w:hAnsi="Liberation Serif" w:cs="Liberation Serif"/>
          <w:b/>
          <w:sz w:val="28"/>
          <w:szCs w:val="28"/>
        </w:rPr>
        <w:tab/>
        <w:t xml:space="preserve">    </w:t>
      </w:r>
      <w:r w:rsidR="00BB4CF2" w:rsidRPr="002D2247">
        <w:rPr>
          <w:rFonts w:ascii="Liberation Serif" w:hAnsi="Liberation Serif" w:cs="Liberation Serif"/>
          <w:b/>
          <w:sz w:val="28"/>
          <w:szCs w:val="28"/>
        </w:rPr>
        <w:tab/>
      </w:r>
      <w:r w:rsidR="00BB4CF2" w:rsidRPr="002D2247">
        <w:rPr>
          <w:rFonts w:ascii="Liberation Serif" w:hAnsi="Liberation Serif" w:cs="Liberation Serif"/>
          <w:b/>
          <w:sz w:val="28"/>
          <w:szCs w:val="28"/>
        </w:rPr>
        <w:tab/>
        <w:t xml:space="preserve"> </w:t>
      </w:r>
      <w:r w:rsidRPr="002D2247">
        <w:rPr>
          <w:rFonts w:ascii="Liberation Serif" w:hAnsi="Liberation Serif" w:cs="Liberation Serif"/>
          <w:b/>
          <w:sz w:val="28"/>
          <w:szCs w:val="28"/>
        </w:rPr>
        <w:t xml:space="preserve">                  </w:t>
      </w:r>
      <w:r w:rsidRPr="002D2247">
        <w:rPr>
          <w:rFonts w:ascii="Liberation Serif" w:hAnsi="Liberation Serif" w:cs="Liberation Serif"/>
          <w:b/>
          <w:sz w:val="28"/>
          <w:szCs w:val="28"/>
        </w:rPr>
        <w:tab/>
      </w:r>
      <w:r w:rsidRPr="002D2247">
        <w:rPr>
          <w:rFonts w:ascii="Liberation Serif" w:hAnsi="Liberation Serif" w:cs="Liberation Serif"/>
          <w:b/>
          <w:sz w:val="28"/>
          <w:szCs w:val="28"/>
        </w:rPr>
        <w:tab/>
      </w:r>
      <w:proofErr w:type="gramStart"/>
      <w:r w:rsidRPr="002D2247">
        <w:rPr>
          <w:rFonts w:ascii="Liberation Serif" w:hAnsi="Liberation Serif" w:cs="Liberation Serif"/>
          <w:b/>
          <w:sz w:val="28"/>
          <w:szCs w:val="28"/>
        </w:rPr>
        <w:tab/>
      </w:r>
      <w:r w:rsidR="00BB4CF2" w:rsidRPr="002D2247">
        <w:rPr>
          <w:rFonts w:ascii="Liberation Serif" w:hAnsi="Liberation Serif" w:cs="Liberation Serif"/>
          <w:b/>
          <w:sz w:val="28"/>
          <w:szCs w:val="28"/>
        </w:rPr>
        <w:t xml:space="preserve">  №</w:t>
      </w:r>
      <w:proofErr w:type="gramEnd"/>
      <w:r w:rsidR="00BB4CF2" w:rsidRPr="002D224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D2247">
        <w:rPr>
          <w:rFonts w:ascii="Liberation Serif" w:hAnsi="Liberation Serif" w:cs="Liberation Serif"/>
          <w:b/>
          <w:sz w:val="28"/>
          <w:szCs w:val="28"/>
        </w:rPr>
        <w:t xml:space="preserve"> 150</w:t>
      </w:r>
    </w:p>
    <w:p w:rsidR="00BB4CF2" w:rsidRPr="002D2247" w:rsidRDefault="00BB4CF2" w:rsidP="00BB4CF2">
      <w:pPr>
        <w:pStyle w:val="ConsPlusTitle"/>
        <w:widowControl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BB4CF2" w:rsidRPr="002D2247" w:rsidRDefault="00BB4CF2" w:rsidP="00BB4CF2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BB4CF2" w:rsidRPr="002D2247" w:rsidRDefault="00BB4CF2" w:rsidP="00BB4CF2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2D2247">
        <w:rPr>
          <w:rFonts w:ascii="Liberation Serif" w:hAnsi="Liberation Serif" w:cs="Liberation Serif"/>
          <w:i/>
          <w:sz w:val="28"/>
          <w:szCs w:val="28"/>
        </w:rPr>
        <w:t>О</w:t>
      </w:r>
      <w:r w:rsidR="001074D5" w:rsidRPr="002D2247">
        <w:rPr>
          <w:rFonts w:ascii="Liberation Serif" w:hAnsi="Liberation Serif" w:cs="Liberation Serif"/>
          <w:i/>
          <w:sz w:val="28"/>
          <w:szCs w:val="28"/>
        </w:rPr>
        <w:t xml:space="preserve"> внесении изменений в </w:t>
      </w:r>
      <w:r w:rsidR="009A6166" w:rsidRPr="002D2247">
        <w:rPr>
          <w:rFonts w:ascii="Liberation Serif" w:hAnsi="Liberation Serif" w:cs="Liberation Serif"/>
          <w:i/>
          <w:sz w:val="28"/>
          <w:szCs w:val="28"/>
        </w:rPr>
        <w:t>Положени</w:t>
      </w:r>
      <w:r w:rsidR="001074D5" w:rsidRPr="002D2247">
        <w:rPr>
          <w:rFonts w:ascii="Liberation Serif" w:hAnsi="Liberation Serif" w:cs="Liberation Serif"/>
          <w:i/>
          <w:sz w:val="28"/>
          <w:szCs w:val="28"/>
        </w:rPr>
        <w:t>е</w:t>
      </w:r>
      <w:r w:rsidR="009A6166" w:rsidRPr="002D2247">
        <w:rPr>
          <w:rFonts w:ascii="Liberation Serif" w:hAnsi="Liberation Serif" w:cs="Liberation Serif"/>
          <w:i/>
          <w:sz w:val="28"/>
          <w:szCs w:val="28"/>
        </w:rPr>
        <w:t xml:space="preserve"> о старостах сельских населенных пунктов Арт</w:t>
      </w:r>
      <w:r w:rsidRPr="002D2247">
        <w:rPr>
          <w:rFonts w:ascii="Liberation Serif" w:hAnsi="Liberation Serif" w:cs="Liberation Serif"/>
          <w:i/>
          <w:sz w:val="28"/>
          <w:szCs w:val="28"/>
        </w:rPr>
        <w:t>емовско</w:t>
      </w:r>
      <w:r w:rsidR="009A6166" w:rsidRPr="002D2247">
        <w:rPr>
          <w:rFonts w:ascii="Liberation Serif" w:hAnsi="Liberation Serif" w:cs="Liberation Serif"/>
          <w:i/>
          <w:sz w:val="28"/>
          <w:szCs w:val="28"/>
        </w:rPr>
        <w:t xml:space="preserve">го городского округа </w:t>
      </w:r>
    </w:p>
    <w:p w:rsidR="00427FA0" w:rsidRPr="002D2247" w:rsidRDefault="00427FA0" w:rsidP="00846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9A6166" w:rsidRPr="002D2247" w:rsidRDefault="00F47AD3" w:rsidP="00F47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D224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Принимая во внимание экспертное заключение Государственно-правового департамента Губернатора Свердловской области и Правительства Свердловской области </w:t>
      </w:r>
      <w:r w:rsidR="00195E47" w:rsidRPr="002D2247">
        <w:rPr>
          <w:rFonts w:ascii="Liberation Serif" w:hAnsi="Liberation Serif" w:cs="Liberation Serif"/>
          <w:color w:val="000000" w:themeColor="text1"/>
          <w:sz w:val="28"/>
          <w:szCs w:val="28"/>
        </w:rPr>
        <w:t>от</w:t>
      </w:r>
      <w:r w:rsidRPr="002D224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18.04.2022 № 311-ЭЗ, </w:t>
      </w:r>
      <w:r w:rsidR="009A6166" w:rsidRPr="002D224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руководствуясь </w:t>
      </w:r>
      <w:hyperlink r:id="rId6" w:history="1">
        <w:r w:rsidR="0084665E" w:rsidRPr="002D2247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статьей 23</w:t>
        </w:r>
      </w:hyperlink>
      <w:r w:rsidR="0084665E" w:rsidRPr="002D224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Устава Артемовского городского округа, </w:t>
      </w:r>
    </w:p>
    <w:p w:rsidR="009A6166" w:rsidRPr="002D2247" w:rsidRDefault="0084665E" w:rsidP="002D224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D2247">
        <w:rPr>
          <w:rFonts w:ascii="Liberation Serif" w:hAnsi="Liberation Serif" w:cs="Liberation Serif"/>
          <w:color w:val="000000" w:themeColor="text1"/>
          <w:sz w:val="28"/>
          <w:szCs w:val="28"/>
        </w:rPr>
        <w:t>Дума Артемовского городского округа</w:t>
      </w:r>
    </w:p>
    <w:p w:rsidR="009A6166" w:rsidRPr="002D2247" w:rsidRDefault="009A6166" w:rsidP="002D224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D2247">
        <w:rPr>
          <w:rFonts w:ascii="Liberation Serif" w:hAnsi="Liberation Serif" w:cs="Liberation Serif"/>
          <w:color w:val="000000" w:themeColor="text1"/>
          <w:sz w:val="28"/>
          <w:szCs w:val="28"/>
        </w:rPr>
        <w:t>РЕШИЛА:</w:t>
      </w:r>
    </w:p>
    <w:p w:rsidR="00F47AD3" w:rsidRPr="002D2247" w:rsidRDefault="00F47AD3" w:rsidP="009A6166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247">
        <w:rPr>
          <w:rFonts w:ascii="Liberation Serif" w:hAnsi="Liberation Serif" w:cs="Liberation Serif"/>
          <w:sz w:val="28"/>
          <w:szCs w:val="28"/>
        </w:rPr>
        <w:t>Внести в Положение о старостах сельских населенных пунктов Артемовского городского округа, утвержденное решением Думы Артемовского городского округа от 27.01.2022 № 61 «Об утверждении Положения о старостах сельских населенных пунктов Артемовского городского округа», следующие изменения:</w:t>
      </w:r>
    </w:p>
    <w:p w:rsidR="00CD24FA" w:rsidRPr="002D2247" w:rsidRDefault="00F47AD3" w:rsidP="00CD24FA">
      <w:pPr>
        <w:pStyle w:val="a5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247">
        <w:rPr>
          <w:rFonts w:ascii="Liberation Serif" w:hAnsi="Liberation Serif" w:cs="Liberation Serif"/>
          <w:sz w:val="28"/>
          <w:szCs w:val="28"/>
        </w:rPr>
        <w:t>пункт</w:t>
      </w:r>
      <w:r w:rsidR="00CD24FA" w:rsidRPr="002D2247">
        <w:rPr>
          <w:rFonts w:ascii="Liberation Serif" w:hAnsi="Liberation Serif" w:cs="Liberation Serif"/>
          <w:sz w:val="28"/>
          <w:szCs w:val="28"/>
        </w:rPr>
        <w:t xml:space="preserve"> </w:t>
      </w:r>
      <w:r w:rsidRPr="002D2247">
        <w:rPr>
          <w:rFonts w:ascii="Liberation Serif" w:hAnsi="Liberation Serif" w:cs="Liberation Serif"/>
          <w:sz w:val="28"/>
          <w:szCs w:val="28"/>
        </w:rPr>
        <w:t xml:space="preserve">1 статьи 1 </w:t>
      </w:r>
      <w:r w:rsidR="00CD24FA" w:rsidRPr="002D2247">
        <w:rPr>
          <w:rFonts w:ascii="Liberation Serif" w:hAnsi="Liberation Serif" w:cs="Liberation Serif"/>
          <w:sz w:val="28"/>
          <w:szCs w:val="28"/>
        </w:rPr>
        <w:t>изложить в следующей редакции:</w:t>
      </w:r>
    </w:p>
    <w:p w:rsidR="00CD24FA" w:rsidRPr="002D2247" w:rsidRDefault="00CD24FA" w:rsidP="00CD24FA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D2247">
        <w:rPr>
          <w:rFonts w:ascii="Liberation Serif" w:hAnsi="Liberation Serif" w:cs="Liberation Serif"/>
          <w:sz w:val="28"/>
          <w:szCs w:val="28"/>
        </w:rPr>
        <w:t xml:space="preserve">«1. </w:t>
      </w:r>
      <w:r w:rsidRPr="002D2247">
        <w:rPr>
          <w:rFonts w:ascii="Liberation Serif" w:hAnsi="Liberation Serif" w:cs="Liberation Serif"/>
          <w:sz w:val="28"/>
          <w:szCs w:val="28"/>
          <w:lang w:eastAsia="ru-RU"/>
        </w:rPr>
        <w:t xml:space="preserve">Настоящее Положение разработано в соответствии с Федеральным </w:t>
      </w:r>
      <w:hyperlink r:id="rId7" w:history="1">
        <w:r w:rsidRPr="002D2247">
          <w:rPr>
            <w:rFonts w:ascii="Liberation Serif" w:hAnsi="Liberation Serif" w:cs="Liberation Serif"/>
            <w:sz w:val="28"/>
            <w:szCs w:val="28"/>
            <w:lang w:eastAsia="ru-RU"/>
          </w:rPr>
          <w:t>законом</w:t>
        </w:r>
      </w:hyperlink>
      <w:r w:rsidRPr="002D2247">
        <w:rPr>
          <w:rFonts w:ascii="Liberation Serif" w:hAnsi="Liberation Serif" w:cs="Liberation Serif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2D2247">
          <w:rPr>
            <w:rFonts w:ascii="Liberation Serif" w:hAnsi="Liberation Serif" w:cs="Liberation Serif"/>
            <w:sz w:val="28"/>
            <w:szCs w:val="28"/>
            <w:lang w:eastAsia="ru-RU"/>
          </w:rPr>
          <w:t>Законом</w:t>
        </w:r>
      </w:hyperlink>
      <w:r w:rsidRPr="002D2247">
        <w:rPr>
          <w:rFonts w:ascii="Liberation Serif" w:hAnsi="Liberation Serif" w:cs="Liberation Serif"/>
          <w:sz w:val="28"/>
          <w:szCs w:val="28"/>
          <w:lang w:eastAsia="ru-RU"/>
        </w:rPr>
        <w:t xml:space="preserve"> Свердловской области от 22 мая 2019 года № 43-ОЗ «Об отдельных вопросах регулирования статуса старост сельских населенных пунктов, расположенных на территории Свердловской области», </w:t>
      </w:r>
      <w:hyperlink r:id="rId9" w:history="1">
        <w:r w:rsidRPr="002D2247">
          <w:rPr>
            <w:rFonts w:ascii="Liberation Serif" w:hAnsi="Liberation Serif" w:cs="Liberation Serif"/>
            <w:sz w:val="28"/>
            <w:szCs w:val="28"/>
            <w:lang w:eastAsia="ru-RU"/>
          </w:rPr>
          <w:t>Уставом</w:t>
        </w:r>
      </w:hyperlink>
      <w:r w:rsidRPr="002D2247">
        <w:rPr>
          <w:rFonts w:ascii="Liberation Serif" w:hAnsi="Liberation Serif" w:cs="Liberation Serif"/>
          <w:sz w:val="28"/>
          <w:szCs w:val="28"/>
          <w:lang w:eastAsia="ru-RU"/>
        </w:rPr>
        <w:t xml:space="preserve"> Артемовского городского округа и определяет порядок и сроки принятия решения о назначении или о прекращении полномочий старост сельск</w:t>
      </w:r>
      <w:r w:rsidR="00443B21" w:rsidRPr="002D2247">
        <w:rPr>
          <w:rFonts w:ascii="Liberation Serif" w:hAnsi="Liberation Serif" w:cs="Liberation Serif"/>
          <w:sz w:val="28"/>
          <w:szCs w:val="28"/>
          <w:lang w:eastAsia="ru-RU"/>
        </w:rPr>
        <w:t>их</w:t>
      </w:r>
      <w:r w:rsidRPr="002D2247">
        <w:rPr>
          <w:rFonts w:ascii="Liberation Serif" w:hAnsi="Liberation Serif" w:cs="Liberation Serif"/>
          <w:sz w:val="28"/>
          <w:szCs w:val="28"/>
          <w:lang w:eastAsia="ru-RU"/>
        </w:rPr>
        <w:t xml:space="preserve"> населенн</w:t>
      </w:r>
      <w:r w:rsidR="00443B21" w:rsidRPr="002D2247">
        <w:rPr>
          <w:rFonts w:ascii="Liberation Serif" w:hAnsi="Liberation Serif" w:cs="Liberation Serif"/>
          <w:sz w:val="28"/>
          <w:szCs w:val="28"/>
          <w:lang w:eastAsia="ru-RU"/>
        </w:rPr>
        <w:t>ых</w:t>
      </w:r>
      <w:r w:rsidRPr="002D2247">
        <w:rPr>
          <w:rFonts w:ascii="Liberation Serif" w:hAnsi="Liberation Serif" w:cs="Liberation Serif"/>
          <w:sz w:val="28"/>
          <w:szCs w:val="28"/>
          <w:lang w:eastAsia="ru-RU"/>
        </w:rPr>
        <w:t xml:space="preserve"> пункт</w:t>
      </w:r>
      <w:r w:rsidR="00443B21" w:rsidRPr="002D2247">
        <w:rPr>
          <w:rFonts w:ascii="Liberation Serif" w:hAnsi="Liberation Serif" w:cs="Liberation Serif"/>
          <w:sz w:val="28"/>
          <w:szCs w:val="28"/>
          <w:lang w:eastAsia="ru-RU"/>
        </w:rPr>
        <w:t>ов</w:t>
      </w:r>
      <w:r w:rsidRPr="002D2247">
        <w:rPr>
          <w:rFonts w:ascii="Liberation Serif" w:hAnsi="Liberation Serif" w:cs="Liberation Serif"/>
          <w:sz w:val="28"/>
          <w:szCs w:val="28"/>
          <w:lang w:eastAsia="ru-RU"/>
        </w:rPr>
        <w:t xml:space="preserve"> Артемовского городского округа, гарантии их деятельности, порядок организации и проведения схода граждан по вопросу выдвижения кандидатур старост или досрочного прекращения полномочий старост, а также порядок выдачи удостоверения</w:t>
      </w:r>
      <w:r w:rsidR="008C3985" w:rsidRPr="002D2247">
        <w:rPr>
          <w:rFonts w:ascii="Liberation Serif" w:hAnsi="Liberation Serif" w:cs="Liberation Serif"/>
          <w:sz w:val="28"/>
          <w:szCs w:val="28"/>
          <w:lang w:eastAsia="ru-RU"/>
        </w:rPr>
        <w:t xml:space="preserve"> старост</w:t>
      </w:r>
      <w:r w:rsidR="00195E47" w:rsidRPr="002D2247">
        <w:rPr>
          <w:rFonts w:ascii="Liberation Serif" w:hAnsi="Liberation Serif" w:cs="Liberation Serif"/>
          <w:sz w:val="28"/>
          <w:szCs w:val="28"/>
          <w:lang w:eastAsia="ru-RU"/>
        </w:rPr>
        <w:t>ы сельского населенного пункта</w:t>
      </w:r>
      <w:r w:rsidRPr="002D2247">
        <w:rPr>
          <w:rFonts w:ascii="Liberation Serif" w:hAnsi="Liberation Serif" w:cs="Liberation Serif"/>
          <w:sz w:val="28"/>
          <w:szCs w:val="28"/>
          <w:lang w:eastAsia="ru-RU"/>
        </w:rPr>
        <w:t>, его описание и изображение.»;</w:t>
      </w:r>
    </w:p>
    <w:p w:rsidR="0010198A" w:rsidRPr="002D2247" w:rsidRDefault="0010198A" w:rsidP="00DA3F98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D2247">
        <w:rPr>
          <w:rFonts w:ascii="Liberation Serif" w:hAnsi="Liberation Serif" w:cs="Liberation Serif"/>
          <w:sz w:val="28"/>
          <w:szCs w:val="28"/>
          <w:lang w:eastAsia="ru-RU"/>
        </w:rPr>
        <w:t>пункт 8 статьи 1 после слов «схода граждан сельского населенного пункта» дополнить словами «,</w:t>
      </w:r>
      <w:r w:rsidRPr="002D2247">
        <w:rPr>
          <w:rFonts w:ascii="Liberation Serif" w:hAnsi="Liberation Serif" w:cs="Liberation Serif"/>
          <w:sz w:val="28"/>
          <w:szCs w:val="28"/>
        </w:rPr>
        <w:t xml:space="preserve">а также в случаях, установленных </w:t>
      </w:r>
      <w:hyperlink r:id="rId10" w:history="1">
        <w:r w:rsidRPr="002D2247">
          <w:rPr>
            <w:rFonts w:ascii="Liberation Serif" w:hAnsi="Liberation Serif" w:cs="Liberation Serif"/>
            <w:sz w:val="28"/>
            <w:szCs w:val="28"/>
          </w:rPr>
          <w:t>пунктами 1</w:t>
        </w:r>
      </w:hyperlink>
      <w:r w:rsidRPr="002D2247">
        <w:rPr>
          <w:rFonts w:ascii="Liberation Serif" w:hAnsi="Liberation Serif" w:cs="Liberation Serif"/>
          <w:sz w:val="28"/>
          <w:szCs w:val="28"/>
        </w:rPr>
        <w:t xml:space="preserve"> – </w:t>
      </w:r>
      <w:hyperlink r:id="rId11" w:history="1">
        <w:r w:rsidRPr="002D2247">
          <w:rPr>
            <w:rFonts w:ascii="Liberation Serif" w:hAnsi="Liberation Serif" w:cs="Liberation Serif"/>
            <w:sz w:val="28"/>
            <w:szCs w:val="28"/>
          </w:rPr>
          <w:t>7 части 10 статьи 40</w:t>
        </w:r>
      </w:hyperlink>
      <w:r w:rsidRPr="002D2247">
        <w:rPr>
          <w:rFonts w:ascii="Liberation Serif" w:hAnsi="Liberation Serif" w:cs="Liberation Serif"/>
          <w:sz w:val="28"/>
          <w:szCs w:val="28"/>
        </w:rPr>
        <w:t xml:space="preserve"> Федерального закона от 06 октября 2003 года № 131-ФЗ «Об </w:t>
      </w:r>
      <w:r w:rsidRPr="002D2247">
        <w:rPr>
          <w:rFonts w:ascii="Liberation Serif" w:hAnsi="Liberation Serif" w:cs="Liberation Serif"/>
          <w:sz w:val="28"/>
          <w:szCs w:val="28"/>
        </w:rPr>
        <w:lastRenderedPageBreak/>
        <w:t>общих принципах организации местного самоуправления в Российской Федерации»;</w:t>
      </w:r>
    </w:p>
    <w:p w:rsidR="009A6166" w:rsidRPr="002D2247" w:rsidRDefault="009A6166" w:rsidP="00CD24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0198A" w:rsidRPr="002D2247" w:rsidRDefault="0010198A" w:rsidP="00F47AD3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247">
        <w:rPr>
          <w:rFonts w:ascii="Liberation Serif" w:hAnsi="Liberation Serif" w:cs="Liberation Serif"/>
          <w:sz w:val="28"/>
          <w:szCs w:val="28"/>
        </w:rPr>
        <w:t>в абзаце первом пункта 5 статьи 2 слово «решение» заменить словами «распоряжение начальника»;</w:t>
      </w:r>
    </w:p>
    <w:p w:rsidR="0010198A" w:rsidRPr="002D2247" w:rsidRDefault="0010198A" w:rsidP="0010198A">
      <w:pPr>
        <w:pStyle w:val="a5"/>
        <w:rPr>
          <w:rFonts w:ascii="Liberation Serif" w:hAnsi="Liberation Serif" w:cs="Liberation Serif"/>
          <w:sz w:val="28"/>
          <w:szCs w:val="28"/>
        </w:rPr>
      </w:pPr>
    </w:p>
    <w:p w:rsidR="0010198A" w:rsidRPr="002D2247" w:rsidRDefault="0010198A" w:rsidP="00F47AD3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247">
        <w:rPr>
          <w:rFonts w:ascii="Liberation Serif" w:hAnsi="Liberation Serif" w:cs="Liberation Serif"/>
          <w:sz w:val="28"/>
          <w:szCs w:val="28"/>
        </w:rPr>
        <w:t>в абзаце втором пункта 5 статьи 2 слово «решение» заменить словом «распоряжение»</w:t>
      </w:r>
      <w:r w:rsidR="00FE427D" w:rsidRPr="002D2247">
        <w:rPr>
          <w:rFonts w:ascii="Liberation Serif" w:hAnsi="Liberation Serif" w:cs="Liberation Serif"/>
          <w:sz w:val="28"/>
          <w:szCs w:val="28"/>
        </w:rPr>
        <w:t>;</w:t>
      </w:r>
    </w:p>
    <w:p w:rsidR="0010198A" w:rsidRPr="002D2247" w:rsidRDefault="0010198A" w:rsidP="0010198A">
      <w:pPr>
        <w:pStyle w:val="a5"/>
        <w:rPr>
          <w:rFonts w:ascii="Liberation Serif" w:hAnsi="Liberation Serif" w:cs="Liberation Serif"/>
          <w:sz w:val="28"/>
          <w:szCs w:val="28"/>
        </w:rPr>
      </w:pPr>
    </w:p>
    <w:p w:rsidR="00C32F35" w:rsidRPr="002D2247" w:rsidRDefault="00C32F35" w:rsidP="00F47AD3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247">
        <w:rPr>
          <w:rFonts w:ascii="Liberation Serif" w:hAnsi="Liberation Serif" w:cs="Liberation Serif"/>
          <w:sz w:val="28"/>
          <w:szCs w:val="28"/>
        </w:rPr>
        <w:t>в пункте 11 статьи 2 слово «решение» заменить словами «решение участников схода граждан»;</w:t>
      </w:r>
    </w:p>
    <w:p w:rsidR="00C32F35" w:rsidRPr="002D2247" w:rsidRDefault="00C32F35" w:rsidP="00C32F35">
      <w:pPr>
        <w:pStyle w:val="a5"/>
        <w:rPr>
          <w:rFonts w:ascii="Liberation Serif" w:hAnsi="Liberation Serif" w:cs="Liberation Serif"/>
          <w:sz w:val="28"/>
          <w:szCs w:val="28"/>
        </w:rPr>
      </w:pPr>
    </w:p>
    <w:p w:rsidR="0010198A" w:rsidRPr="002D2247" w:rsidRDefault="0010198A" w:rsidP="00F47AD3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247">
        <w:rPr>
          <w:rFonts w:ascii="Liberation Serif" w:hAnsi="Liberation Serif" w:cs="Liberation Serif"/>
          <w:sz w:val="28"/>
          <w:szCs w:val="28"/>
        </w:rPr>
        <w:t>пункт 1</w:t>
      </w:r>
      <w:r w:rsidR="00C07830" w:rsidRPr="002D2247">
        <w:rPr>
          <w:rFonts w:ascii="Liberation Serif" w:hAnsi="Liberation Serif" w:cs="Liberation Serif"/>
          <w:sz w:val="28"/>
          <w:szCs w:val="28"/>
        </w:rPr>
        <w:t>3</w:t>
      </w:r>
      <w:r w:rsidRPr="002D2247">
        <w:rPr>
          <w:rFonts w:ascii="Liberation Serif" w:hAnsi="Liberation Serif" w:cs="Liberation Serif"/>
          <w:sz w:val="28"/>
          <w:szCs w:val="28"/>
        </w:rPr>
        <w:t xml:space="preserve"> статьи 2 после слов «</w:t>
      </w:r>
      <w:r w:rsidR="00150970" w:rsidRPr="002D2247">
        <w:rPr>
          <w:rFonts w:ascii="Liberation Serif" w:hAnsi="Liberation Serif" w:cs="Liberation Serif"/>
          <w:sz w:val="28"/>
          <w:szCs w:val="28"/>
        </w:rPr>
        <w:t>в качестве председательствующего,» дополнить словом «секретарем,»;</w:t>
      </w:r>
    </w:p>
    <w:p w:rsidR="00150970" w:rsidRPr="002D2247" w:rsidRDefault="00150970" w:rsidP="00150970">
      <w:pPr>
        <w:pStyle w:val="a5"/>
        <w:rPr>
          <w:rFonts w:ascii="Liberation Serif" w:hAnsi="Liberation Serif" w:cs="Liberation Serif"/>
          <w:sz w:val="28"/>
          <w:szCs w:val="28"/>
        </w:rPr>
      </w:pPr>
    </w:p>
    <w:p w:rsidR="00150970" w:rsidRPr="002D2247" w:rsidRDefault="00150970" w:rsidP="00F47AD3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247">
        <w:rPr>
          <w:rFonts w:ascii="Liberation Serif" w:hAnsi="Liberation Serif" w:cs="Liberation Serif"/>
          <w:sz w:val="28"/>
          <w:szCs w:val="28"/>
        </w:rPr>
        <w:t>наименование статьи 4 изложить в следующей редакции:</w:t>
      </w:r>
    </w:p>
    <w:p w:rsidR="00150970" w:rsidRPr="002D2247" w:rsidRDefault="00150970" w:rsidP="00150970">
      <w:pPr>
        <w:pStyle w:val="a5"/>
        <w:rPr>
          <w:rFonts w:ascii="Liberation Serif" w:hAnsi="Liberation Serif" w:cs="Liberation Serif"/>
          <w:sz w:val="28"/>
          <w:szCs w:val="28"/>
        </w:rPr>
      </w:pPr>
    </w:p>
    <w:p w:rsidR="00150970" w:rsidRPr="002D2247" w:rsidRDefault="00150970" w:rsidP="0015097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2D2247">
        <w:rPr>
          <w:rFonts w:ascii="Liberation Serif" w:hAnsi="Liberation Serif" w:cs="Liberation Serif"/>
          <w:sz w:val="28"/>
          <w:szCs w:val="28"/>
        </w:rPr>
        <w:t>«Статья 4. Права старосты сельского населенного пункта»</w:t>
      </w:r>
      <w:r w:rsidR="00C07830" w:rsidRPr="002D2247">
        <w:rPr>
          <w:rFonts w:ascii="Liberation Serif" w:hAnsi="Liberation Serif" w:cs="Liberation Serif"/>
          <w:sz w:val="28"/>
          <w:szCs w:val="28"/>
        </w:rPr>
        <w:t>;</w:t>
      </w:r>
    </w:p>
    <w:p w:rsidR="00150970" w:rsidRPr="002D2247" w:rsidRDefault="00150970" w:rsidP="00150970">
      <w:pPr>
        <w:pStyle w:val="a5"/>
        <w:rPr>
          <w:rFonts w:ascii="Liberation Serif" w:hAnsi="Liberation Serif" w:cs="Liberation Serif"/>
          <w:sz w:val="28"/>
          <w:szCs w:val="28"/>
        </w:rPr>
      </w:pPr>
    </w:p>
    <w:p w:rsidR="00150970" w:rsidRPr="002D2247" w:rsidRDefault="00150970" w:rsidP="00F47AD3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247">
        <w:rPr>
          <w:rFonts w:ascii="Liberation Serif" w:hAnsi="Liberation Serif" w:cs="Liberation Serif"/>
          <w:sz w:val="28"/>
          <w:szCs w:val="28"/>
        </w:rPr>
        <w:t>в подпункте 1 пункта 1 статьи 4 слова «органами Администрации» заменить словами «отраслевыми (функциональными) или территориальными органами Администрации»;</w:t>
      </w:r>
    </w:p>
    <w:p w:rsidR="00150970" w:rsidRPr="002D2247" w:rsidRDefault="00150970" w:rsidP="00150970">
      <w:pPr>
        <w:pStyle w:val="a5"/>
        <w:rPr>
          <w:rFonts w:ascii="Liberation Serif" w:hAnsi="Liberation Serif" w:cs="Liberation Serif"/>
          <w:sz w:val="28"/>
          <w:szCs w:val="28"/>
        </w:rPr>
      </w:pPr>
    </w:p>
    <w:p w:rsidR="00150970" w:rsidRPr="002D2247" w:rsidRDefault="00443B21" w:rsidP="00F47AD3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247">
        <w:rPr>
          <w:rFonts w:ascii="Liberation Serif" w:hAnsi="Liberation Serif" w:cs="Liberation Serif"/>
          <w:sz w:val="28"/>
          <w:szCs w:val="28"/>
        </w:rPr>
        <w:t>в пункте 2 статьи 4 слова «обязан ежегодно представлять» заменить словами «ежегодно представляет», слово «направлять» заменить словом «направляет».</w:t>
      </w:r>
    </w:p>
    <w:p w:rsidR="00443B21" w:rsidRPr="002D2247" w:rsidRDefault="00443B21" w:rsidP="00443B21">
      <w:pPr>
        <w:pStyle w:val="a5"/>
        <w:rPr>
          <w:rFonts w:ascii="Liberation Serif" w:hAnsi="Liberation Serif" w:cs="Liberation Serif"/>
          <w:sz w:val="28"/>
          <w:szCs w:val="28"/>
        </w:rPr>
      </w:pPr>
    </w:p>
    <w:p w:rsidR="009A6166" w:rsidRPr="002D2247" w:rsidRDefault="009A6166" w:rsidP="00DA3F98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247">
        <w:rPr>
          <w:rFonts w:ascii="Liberation Serif" w:hAnsi="Liberation Serif" w:cs="Liberation Serif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E3C39" w:rsidRPr="002D2247" w:rsidRDefault="009A6166" w:rsidP="009A61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D2247">
        <w:rPr>
          <w:rFonts w:ascii="Liberation Serif" w:hAnsi="Liberation Serif" w:cs="Liberation Serif"/>
          <w:sz w:val="28"/>
          <w:szCs w:val="28"/>
        </w:rPr>
        <w:t xml:space="preserve">3. </w:t>
      </w:r>
      <w:r w:rsidR="009E3C39" w:rsidRPr="002D2247">
        <w:rPr>
          <w:rFonts w:ascii="Liberation Serif" w:hAnsi="Liberation Serif" w:cs="Liberation Serif"/>
          <w:sz w:val="28"/>
          <w:szCs w:val="28"/>
        </w:rPr>
        <w:t xml:space="preserve">Опубликовать настоящее </w:t>
      </w:r>
      <w:r w:rsidR="00C17E6E" w:rsidRPr="002D2247">
        <w:rPr>
          <w:rFonts w:ascii="Liberation Serif" w:hAnsi="Liberation Serif" w:cs="Liberation Serif"/>
          <w:sz w:val="28"/>
          <w:szCs w:val="28"/>
        </w:rPr>
        <w:t>р</w:t>
      </w:r>
      <w:r w:rsidR="009E3C39" w:rsidRPr="002D2247">
        <w:rPr>
          <w:rFonts w:ascii="Liberation Serif" w:hAnsi="Liberation Serif" w:cs="Liberation Serif"/>
          <w:sz w:val="28"/>
          <w:szCs w:val="28"/>
        </w:rPr>
        <w:t xml:space="preserve">ешение в газете «Артемовский рабочий», разместить на </w:t>
      </w:r>
      <w:r w:rsidRPr="002D2247">
        <w:rPr>
          <w:rFonts w:ascii="Liberation Serif" w:hAnsi="Liberation Serif" w:cs="Liberation Serif"/>
          <w:sz w:val="28"/>
          <w:szCs w:val="28"/>
        </w:rPr>
        <w:t xml:space="preserve">Официальном портале правовой информации Артемовского городского округа и </w:t>
      </w:r>
      <w:r w:rsidR="009E3C39" w:rsidRPr="002D2247">
        <w:rPr>
          <w:rFonts w:ascii="Liberation Serif" w:hAnsi="Liberation Serif" w:cs="Liberation Serif"/>
          <w:sz w:val="28"/>
          <w:szCs w:val="28"/>
        </w:rPr>
        <w:t>официальном сайте Думы Артемовского городского округа в информационно-телекоммуникационной сети «Интернет»</w:t>
      </w:r>
      <w:r w:rsidR="009E3C39" w:rsidRPr="002D2247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84665E" w:rsidRPr="002D2247" w:rsidRDefault="001D60FF" w:rsidP="00846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247">
        <w:rPr>
          <w:rFonts w:ascii="Liberation Serif" w:hAnsi="Liberation Serif" w:cs="Liberation Serif"/>
          <w:sz w:val="28"/>
          <w:szCs w:val="28"/>
        </w:rPr>
        <w:t>4</w:t>
      </w:r>
      <w:r w:rsidR="0084665E" w:rsidRPr="002D2247">
        <w:rPr>
          <w:rFonts w:ascii="Liberation Serif" w:hAnsi="Liberation Serif" w:cs="Liberation Serif"/>
          <w:sz w:val="28"/>
          <w:szCs w:val="28"/>
        </w:rPr>
        <w:t xml:space="preserve">. Контроль за исполнением </w:t>
      </w:r>
      <w:r w:rsidR="00C17E6E" w:rsidRPr="002D2247">
        <w:rPr>
          <w:rFonts w:ascii="Liberation Serif" w:hAnsi="Liberation Serif" w:cs="Liberation Serif"/>
          <w:sz w:val="28"/>
          <w:szCs w:val="28"/>
        </w:rPr>
        <w:t>р</w:t>
      </w:r>
      <w:r w:rsidR="0084665E" w:rsidRPr="002D2247">
        <w:rPr>
          <w:rFonts w:ascii="Liberation Serif" w:hAnsi="Liberation Serif" w:cs="Liberation Serif"/>
          <w:sz w:val="28"/>
          <w:szCs w:val="28"/>
        </w:rPr>
        <w:t>ешения возложить на постоянную комиссию по вопросам местного самоуправления, нормотворчеству и регламенту (</w:t>
      </w:r>
      <w:r w:rsidR="009A6166" w:rsidRPr="002D2247">
        <w:rPr>
          <w:rFonts w:ascii="Liberation Serif" w:hAnsi="Liberation Serif" w:cs="Liberation Serif"/>
          <w:sz w:val="28"/>
          <w:szCs w:val="28"/>
        </w:rPr>
        <w:t>Упорова Е.Ю.)</w:t>
      </w:r>
      <w:r w:rsidR="0084665E" w:rsidRPr="002D2247">
        <w:rPr>
          <w:rFonts w:ascii="Liberation Serif" w:hAnsi="Liberation Serif" w:cs="Liberation Serif"/>
          <w:sz w:val="28"/>
          <w:szCs w:val="28"/>
        </w:rPr>
        <w:t>.</w:t>
      </w:r>
    </w:p>
    <w:p w:rsidR="00C17E6E" w:rsidRPr="002D2247" w:rsidRDefault="00C17E6E" w:rsidP="008466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C17E6E" w:rsidRPr="002D2247" w:rsidTr="00C17E6E">
        <w:tc>
          <w:tcPr>
            <w:tcW w:w="4785" w:type="dxa"/>
            <w:shd w:val="clear" w:color="auto" w:fill="auto"/>
          </w:tcPr>
          <w:p w:rsidR="002D2247" w:rsidRDefault="00C17E6E" w:rsidP="00C1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2247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Думы </w:t>
            </w:r>
          </w:p>
          <w:p w:rsidR="00C17E6E" w:rsidRPr="002D2247" w:rsidRDefault="00C17E6E" w:rsidP="00C1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" w:name="_GoBack"/>
            <w:bookmarkEnd w:id="1"/>
            <w:r w:rsidRPr="002D2247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        </w:t>
            </w:r>
          </w:p>
          <w:p w:rsidR="00C32F35" w:rsidRPr="002D2247" w:rsidRDefault="00C32F35" w:rsidP="009A61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17E6E" w:rsidRPr="002D2247" w:rsidRDefault="009A6166" w:rsidP="009A61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2247">
              <w:rPr>
                <w:rFonts w:ascii="Liberation Serif" w:hAnsi="Liberation Serif" w:cs="Liberation Serif"/>
                <w:sz w:val="28"/>
                <w:szCs w:val="28"/>
              </w:rPr>
              <w:t>В.С. Арсенов</w:t>
            </w:r>
            <w:r w:rsidR="00C17E6E" w:rsidRPr="002D2247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C17E6E" w:rsidRPr="002D2247" w:rsidRDefault="00C17E6E" w:rsidP="00C1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2247">
              <w:rPr>
                <w:rFonts w:ascii="Liberation Serif" w:hAnsi="Liberation Serif" w:cs="Liberation Serif"/>
                <w:sz w:val="28"/>
                <w:szCs w:val="28"/>
              </w:rPr>
              <w:t xml:space="preserve">Глава </w:t>
            </w:r>
          </w:p>
          <w:p w:rsidR="00C17E6E" w:rsidRPr="002D2247" w:rsidRDefault="00C17E6E" w:rsidP="00C1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2247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C17E6E" w:rsidRPr="002D2247" w:rsidRDefault="00C17E6E" w:rsidP="009A61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2247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                               </w:t>
            </w:r>
            <w:r w:rsidR="009A6166" w:rsidRPr="002D2247">
              <w:rPr>
                <w:rFonts w:ascii="Liberation Serif" w:hAnsi="Liberation Serif" w:cs="Liberation Serif"/>
                <w:sz w:val="28"/>
                <w:szCs w:val="28"/>
              </w:rPr>
              <w:t xml:space="preserve">К.М. Трофимов </w:t>
            </w:r>
          </w:p>
        </w:tc>
      </w:tr>
    </w:tbl>
    <w:p w:rsidR="00C352A7" w:rsidRPr="002D2247" w:rsidRDefault="00C352A7">
      <w:pPr>
        <w:rPr>
          <w:rFonts w:ascii="Liberation Serif" w:hAnsi="Liberation Serif" w:cs="Liberation Serif"/>
          <w:sz w:val="28"/>
          <w:szCs w:val="28"/>
        </w:rPr>
      </w:pPr>
    </w:p>
    <w:sectPr w:rsidR="00C352A7" w:rsidRPr="002D2247" w:rsidSect="00C32F35">
      <w:pgSz w:w="11906" w:h="16838"/>
      <w:pgMar w:top="993" w:right="707" w:bottom="568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20113"/>
    <w:multiLevelType w:val="hybridMultilevel"/>
    <w:tmpl w:val="B4769CDA"/>
    <w:lvl w:ilvl="0" w:tplc="2C0C2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6057F2"/>
    <w:multiLevelType w:val="hybridMultilevel"/>
    <w:tmpl w:val="B836694C"/>
    <w:lvl w:ilvl="0" w:tplc="B34607C6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5E"/>
    <w:rsid w:val="0007776D"/>
    <w:rsid w:val="000A379B"/>
    <w:rsid w:val="000F0D24"/>
    <w:rsid w:val="0010198A"/>
    <w:rsid w:val="001074D5"/>
    <w:rsid w:val="00150970"/>
    <w:rsid w:val="00195E47"/>
    <w:rsid w:val="001D60FF"/>
    <w:rsid w:val="0023200E"/>
    <w:rsid w:val="00291A2A"/>
    <w:rsid w:val="002C3FA1"/>
    <w:rsid w:val="002D2247"/>
    <w:rsid w:val="002D3B03"/>
    <w:rsid w:val="00334F0A"/>
    <w:rsid w:val="00370FB7"/>
    <w:rsid w:val="00427FA0"/>
    <w:rsid w:val="00443B21"/>
    <w:rsid w:val="004A014D"/>
    <w:rsid w:val="004B7484"/>
    <w:rsid w:val="00576ADE"/>
    <w:rsid w:val="006E4DBC"/>
    <w:rsid w:val="00735C69"/>
    <w:rsid w:val="007B0105"/>
    <w:rsid w:val="007C6357"/>
    <w:rsid w:val="007E6DCA"/>
    <w:rsid w:val="00813E31"/>
    <w:rsid w:val="0084665E"/>
    <w:rsid w:val="008C3985"/>
    <w:rsid w:val="0095513A"/>
    <w:rsid w:val="0097101C"/>
    <w:rsid w:val="009A6166"/>
    <w:rsid w:val="009E3C39"/>
    <w:rsid w:val="00A569DE"/>
    <w:rsid w:val="00A66489"/>
    <w:rsid w:val="00A729A7"/>
    <w:rsid w:val="00AE0422"/>
    <w:rsid w:val="00B06AB6"/>
    <w:rsid w:val="00B6212D"/>
    <w:rsid w:val="00B64ED7"/>
    <w:rsid w:val="00B658E1"/>
    <w:rsid w:val="00BB4CF2"/>
    <w:rsid w:val="00BB68C8"/>
    <w:rsid w:val="00BC27E3"/>
    <w:rsid w:val="00C07830"/>
    <w:rsid w:val="00C17E6E"/>
    <w:rsid w:val="00C32F35"/>
    <w:rsid w:val="00C352A7"/>
    <w:rsid w:val="00C66C50"/>
    <w:rsid w:val="00CD24FA"/>
    <w:rsid w:val="00CE4A62"/>
    <w:rsid w:val="00CF4605"/>
    <w:rsid w:val="00D34EAD"/>
    <w:rsid w:val="00D642C7"/>
    <w:rsid w:val="00DA3F98"/>
    <w:rsid w:val="00DD0F7C"/>
    <w:rsid w:val="00E12DD1"/>
    <w:rsid w:val="00E21256"/>
    <w:rsid w:val="00F47AD3"/>
    <w:rsid w:val="00FB59B8"/>
    <w:rsid w:val="00FE427D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BD45"/>
  <w15:docId w15:val="{B532A242-59F4-4EC7-B2D0-07BA654F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C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6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19215F48F221365E1E7E2E3F9524720FFAA380E3BC8AA3407317B1012964C31508FEF80810ECBBB8FD59A8E41F8F0AD9F96F7587204D6653E1A8C1t36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19215F48F221365E1E602329F97A780DF9F489E2B486F21F2611E65E7962965548F8A44F56EAEEE9B90CA4E016C55A9DB2607787t36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0BA469F6B25780F6BAC01BCF786130E4AEDD638F24D3A2D6D4BBF9F4CCF188B6C1F376ABF6C12405EAEBCE4DJCL" TargetMode="External"/><Relationship Id="rId11" Type="http://schemas.openxmlformats.org/officeDocument/2006/relationships/hyperlink" Target="consultantplus://offline/ref=1E64F0FD6DD9786055C83F62C7D4A7C8664385714E467FA48547B7E6916EE27F77F9AE770960F6F4159C25805E09F968AFE2E28FC6C8F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E64F0FD6DD9786055C83F62C7D4A7C8664385714E467FA48547B7E6916EE27F77F9AE730B6BA7A454C27CD01242F46CB9FEE288742EC4B6C4C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19215F48F221365E1E7E2E3F9524720FFAA380E3BD8DA5407017B1012964C31508FEF80810ECBBB8FC5FA1EB1F8F0AD9F96F7587204D6653E1A8C1t36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Лариса Геннадьевна Коваль</cp:lastModifiedBy>
  <cp:revision>8</cp:revision>
  <cp:lastPrinted>2022-05-18T06:34:00Z</cp:lastPrinted>
  <dcterms:created xsi:type="dcterms:W3CDTF">2022-05-18T04:44:00Z</dcterms:created>
  <dcterms:modified xsi:type="dcterms:W3CDTF">2022-07-01T03:09:00Z</dcterms:modified>
</cp:coreProperties>
</file>