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F2" w:rsidRPr="00211883" w:rsidRDefault="00BB4CF2" w:rsidP="00C23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="009A6166" w:rsidRPr="00211883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BB4CF2" w:rsidRPr="00211883" w:rsidRDefault="00F6682C" w:rsidP="00C23CD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</w:t>
      </w:r>
      <w:r w:rsidR="00BE134B"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B4CF2" w:rsidRPr="00211883" w:rsidRDefault="00BE134B" w:rsidP="00C23CD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о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>т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6682C">
        <w:rPr>
          <w:rFonts w:ascii="Liberation Serif" w:hAnsi="Liberation Serif" w:cs="Times New Roman"/>
          <w:b/>
          <w:sz w:val="28"/>
          <w:szCs w:val="28"/>
        </w:rPr>
        <w:t>_____________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C65BA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F6682C">
        <w:rPr>
          <w:rFonts w:ascii="Liberation Serif" w:hAnsi="Liberation Serif" w:cs="Times New Roman"/>
          <w:b/>
          <w:sz w:val="28"/>
          <w:szCs w:val="28"/>
        </w:rPr>
        <w:t>__</w:t>
      </w:r>
    </w:p>
    <w:p w:rsidR="00BB4CF2" w:rsidRPr="00211883" w:rsidRDefault="00BB4CF2" w:rsidP="00C23CDA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B4CF2" w:rsidRPr="00211883" w:rsidRDefault="00BB4CF2" w:rsidP="00C23C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51652" w:rsidRDefault="00A0518E" w:rsidP="00C23CDA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О </w:t>
      </w:r>
      <w:r w:rsidR="00772DD9">
        <w:rPr>
          <w:rFonts w:ascii="Liberation Serif" w:hAnsi="Liberation Serif" w:cs="Liberation Serif"/>
          <w:i/>
          <w:sz w:val="28"/>
          <w:szCs w:val="28"/>
        </w:rPr>
        <w:t xml:space="preserve">принятии </w:t>
      </w:r>
      <w:r w:rsidR="00651652">
        <w:rPr>
          <w:rFonts w:ascii="Liberation Serif" w:hAnsi="Liberation Serif" w:cs="Liberation Serif"/>
          <w:i/>
          <w:sz w:val="28"/>
          <w:szCs w:val="28"/>
        </w:rPr>
        <w:t>Порядк</w:t>
      </w:r>
      <w:r w:rsidR="00772DD9">
        <w:rPr>
          <w:rFonts w:ascii="Liberation Serif" w:hAnsi="Liberation Serif" w:cs="Liberation Serif"/>
          <w:i/>
          <w:sz w:val="28"/>
          <w:szCs w:val="28"/>
        </w:rPr>
        <w:t>а</w:t>
      </w:r>
      <w:r w:rsidR="00651652">
        <w:rPr>
          <w:rFonts w:ascii="Liberation Serif" w:hAnsi="Liberation Serif" w:cs="Liberation Serif"/>
          <w:i/>
          <w:sz w:val="28"/>
          <w:szCs w:val="28"/>
        </w:rPr>
        <w:t xml:space="preserve"> рассмотрения кандидатур </w:t>
      </w:r>
    </w:p>
    <w:p w:rsidR="00651652" w:rsidRDefault="00651652" w:rsidP="00C23CDA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и назначения на должность председателя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6682C">
        <w:rPr>
          <w:rFonts w:ascii="Liberation Serif" w:hAnsi="Liberation Serif" w:cs="Liberation Serif"/>
          <w:i/>
          <w:sz w:val="28"/>
          <w:szCs w:val="28"/>
        </w:rPr>
        <w:t>Счетной палат</w:t>
      </w:r>
      <w:r>
        <w:rPr>
          <w:rFonts w:ascii="Liberation Serif" w:hAnsi="Liberation Serif" w:cs="Liberation Serif"/>
          <w:i/>
          <w:sz w:val="28"/>
          <w:szCs w:val="28"/>
        </w:rPr>
        <w:t>ы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BB4CF2" w:rsidRPr="00211883" w:rsidRDefault="009A6166" w:rsidP="00C23C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Арт</w:t>
      </w:r>
      <w:r w:rsidR="00BB4CF2" w:rsidRPr="00211883">
        <w:rPr>
          <w:rFonts w:ascii="Liberation Serif" w:hAnsi="Liberation Serif" w:cs="Liberation Serif"/>
          <w:i/>
          <w:sz w:val="28"/>
          <w:szCs w:val="28"/>
        </w:rPr>
        <w:t>емовско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го городского округа </w:t>
      </w:r>
    </w:p>
    <w:p w:rsidR="00427FA0" w:rsidRPr="00211883" w:rsidRDefault="00427FA0" w:rsidP="00C2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Pr="00211883" w:rsidRDefault="009A6166" w:rsidP="00C2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Федеральн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ым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07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феврал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 w:rsidR="00FF4A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6-ФЗ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общих принципах организации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 деятельности контрольно-счетных органов субъектов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муниципальных образований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Законом Свердловской области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201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62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-ОЗ «О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Счетной палате Свердловской области и контрольно-счетных орган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муниципальных образований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, расположенных на территории Свердловской области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руководствуясь </w:t>
      </w:r>
      <w:hyperlink r:id="rId8" w:history="1"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ями</w:t>
        </w:r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22, 2</w:t>
        </w:r>
        <w:r w:rsidR="00F6682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</w:hyperlink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</w:p>
    <w:p w:rsidR="009A6166" w:rsidRPr="00211883" w:rsidRDefault="0084665E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Pr="00211883" w:rsidRDefault="009A6166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651652" w:rsidRDefault="00651652" w:rsidP="00C23C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772DD9" w:rsidRDefault="00A0518E" w:rsidP="00C23CDA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518E">
        <w:rPr>
          <w:rFonts w:ascii="Liberation Serif" w:hAnsi="Liberation Serif" w:cs="Liberation Serif"/>
          <w:sz w:val="28"/>
          <w:szCs w:val="28"/>
        </w:rPr>
        <w:t xml:space="preserve">Принять </w:t>
      </w:r>
      <w:proofErr w:type="gramStart"/>
      <w:r w:rsidR="00772DD9">
        <w:rPr>
          <w:rFonts w:ascii="Liberation Serif" w:hAnsi="Liberation Serif" w:cs="Liberation Serif"/>
          <w:sz w:val="28"/>
          <w:szCs w:val="28"/>
        </w:rPr>
        <w:t>П</w:t>
      </w:r>
      <w:r w:rsidRPr="00A0518E">
        <w:rPr>
          <w:rFonts w:ascii="Liberation Serif" w:hAnsi="Liberation Serif" w:cs="Liberation Serif"/>
          <w:sz w:val="28"/>
          <w:szCs w:val="28"/>
        </w:rPr>
        <w:t xml:space="preserve">орядок </w:t>
      </w:r>
      <w:r w:rsidR="00651652" w:rsidRPr="00A0518E">
        <w:rPr>
          <w:rFonts w:ascii="Liberation Serif" w:hAnsi="Liberation Serif" w:cs="Liberation Serif"/>
          <w:sz w:val="28"/>
          <w:szCs w:val="28"/>
        </w:rPr>
        <w:t xml:space="preserve"> рассмотрения</w:t>
      </w:r>
      <w:proofErr w:type="gramEnd"/>
      <w:r w:rsidR="00651652" w:rsidRPr="00A0518E">
        <w:rPr>
          <w:rFonts w:ascii="Liberation Serif" w:hAnsi="Liberation Serif" w:cs="Liberation Serif"/>
          <w:sz w:val="28"/>
          <w:szCs w:val="28"/>
        </w:rPr>
        <w:t xml:space="preserve"> кандидатур и назначения на должность председателя Счетной палаты </w:t>
      </w:r>
      <w:r w:rsidR="009A6166" w:rsidRPr="00A0518E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772DD9">
        <w:rPr>
          <w:rFonts w:ascii="Liberation Serif" w:hAnsi="Liberation Serif" w:cs="Liberation Serif"/>
          <w:sz w:val="28"/>
          <w:szCs w:val="28"/>
        </w:rPr>
        <w:t xml:space="preserve"> (Приложение).</w:t>
      </w:r>
    </w:p>
    <w:p w:rsidR="00772DD9" w:rsidRDefault="00772DD9" w:rsidP="00C23CDA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утратившими силу:</w:t>
      </w:r>
    </w:p>
    <w:p w:rsidR="00772DD9" w:rsidRDefault="00772DD9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р</w:t>
      </w:r>
      <w:r w:rsidRPr="00772DD9">
        <w:rPr>
          <w:rFonts w:ascii="Liberation Serif" w:hAnsi="Liberation Serif" w:cs="Liberation Serif"/>
          <w:sz w:val="28"/>
          <w:szCs w:val="28"/>
        </w:rPr>
        <w:t>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72DD9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от 22.11.2011            № 1219 «О Порядке рассмотрения кандидатур и назначения на должность председателя Счетной палаты Артемовского городского округа», </w:t>
      </w:r>
    </w:p>
    <w:p w:rsidR="00772DD9" w:rsidRDefault="00772DD9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решение Думы Артемовского городского округа от 21.02.2012 № 41 «О внесении изменений и дополнений в Порядок рассмотрения кандидатур и назначения на должность председателя Счетной палаты Артемовского городского округа, принятый решением Думы Артемовского городского округа от 22.11.2011 № 1219».</w:t>
      </w:r>
    </w:p>
    <w:p w:rsidR="00772DD9" w:rsidRDefault="00772DD9" w:rsidP="00C23CDA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решение  вступает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силу на следующий день после его официального опубликования.</w:t>
      </w:r>
    </w:p>
    <w:p w:rsidR="00772DD9" w:rsidRPr="00772DD9" w:rsidRDefault="00772DD9" w:rsidP="00C23CDA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2DD9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и официальном сайте Думы Артемовского </w:t>
      </w:r>
      <w:r w:rsidRPr="00772DD9">
        <w:rPr>
          <w:rFonts w:ascii="Liberation Serif" w:hAnsi="Liberation Serif" w:cs="Liberation Serif"/>
          <w:sz w:val="28"/>
          <w:szCs w:val="28"/>
        </w:rPr>
        <w:lastRenderedPageBreak/>
        <w:t>городского округа в информационно-телекоммуникационной сети «Интернет».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72DD9" w:rsidRDefault="00520C58" w:rsidP="00C23CDA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4623"/>
      </w:tblGrid>
      <w:tr w:rsidR="00E81B4C" w:rsidRPr="00211883" w:rsidTr="006C288E">
        <w:tc>
          <w:tcPr>
            <w:tcW w:w="4785" w:type="dxa"/>
            <w:shd w:val="clear" w:color="auto" w:fill="auto"/>
          </w:tcPr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В.С. Арсенов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К.М. Трофимов</w:t>
            </w:r>
          </w:p>
        </w:tc>
      </w:tr>
    </w:tbl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Приложение. </w:t>
      </w:r>
    </w:p>
    <w:p w:rsidR="00520C58" w:rsidRDefault="00520C58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УТВЕРЖДЕН:</w:t>
      </w:r>
    </w:p>
    <w:p w:rsidR="00520C58" w:rsidRDefault="00520C58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решением Думы </w:t>
      </w:r>
    </w:p>
    <w:p w:rsidR="00520C58" w:rsidRDefault="00520C58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520C58" w:rsidRDefault="00520C58" w:rsidP="00C23CDA">
      <w:pPr>
        <w:pStyle w:val="a6"/>
        <w:spacing w:before="0" w:beforeAutospacing="0" w:after="0" w:line="240" w:lineRule="auto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 №__________</w:t>
      </w:r>
    </w:p>
    <w:p w:rsidR="00520C58" w:rsidRDefault="00520C58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Pr="00C23CDA" w:rsidRDefault="00520C58" w:rsidP="00C23CDA">
      <w:pPr>
        <w:pStyle w:val="a6"/>
        <w:spacing w:before="0" w:beforeAutospacing="0"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23CDA">
        <w:rPr>
          <w:rFonts w:ascii="Liberation Serif" w:hAnsi="Liberation Serif" w:cs="Liberation Serif"/>
          <w:b/>
          <w:sz w:val="28"/>
          <w:szCs w:val="28"/>
        </w:rPr>
        <w:t>Порядок  рассмотрения</w:t>
      </w:r>
      <w:proofErr w:type="gramEnd"/>
      <w:r w:rsidRPr="00C23CDA">
        <w:rPr>
          <w:rFonts w:ascii="Liberation Serif" w:hAnsi="Liberation Serif" w:cs="Liberation Serif"/>
          <w:b/>
          <w:sz w:val="28"/>
          <w:szCs w:val="28"/>
        </w:rPr>
        <w:t xml:space="preserve"> кандидатур и назначения на должность председателя Счетной палаты Артемовского городского округа</w:t>
      </w:r>
    </w:p>
    <w:p w:rsidR="00520C58" w:rsidRDefault="00520C58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4751" w:rsidRDefault="009B4008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1F0273">
        <w:rPr>
          <w:rFonts w:ascii="Liberation Serif" w:hAnsi="Liberation Serif" w:cs="Liberation Serif"/>
          <w:sz w:val="28"/>
          <w:szCs w:val="28"/>
        </w:rPr>
        <w:t xml:space="preserve"> </w:t>
      </w:r>
      <w:r w:rsidR="00A44751">
        <w:rPr>
          <w:rFonts w:ascii="Liberation Serif" w:hAnsi="Liberation Serif" w:cs="Liberation Serif"/>
          <w:sz w:val="28"/>
          <w:szCs w:val="28"/>
        </w:rPr>
        <w:t xml:space="preserve">1. Настоящий </w:t>
      </w:r>
      <w:proofErr w:type="gramStart"/>
      <w:r w:rsidR="00A44751">
        <w:rPr>
          <w:rFonts w:ascii="Liberation Serif" w:hAnsi="Liberation Serif" w:cs="Liberation Serif"/>
          <w:sz w:val="28"/>
          <w:szCs w:val="28"/>
        </w:rPr>
        <w:t>Порядок</w:t>
      </w:r>
      <w:r w:rsidR="00A44751" w:rsidRPr="00A0518E">
        <w:rPr>
          <w:rFonts w:ascii="Liberation Serif" w:hAnsi="Liberation Serif" w:cs="Liberation Serif"/>
          <w:sz w:val="28"/>
          <w:szCs w:val="28"/>
        </w:rPr>
        <w:t xml:space="preserve">  рассмотрения</w:t>
      </w:r>
      <w:proofErr w:type="gramEnd"/>
      <w:r w:rsidR="00A44751" w:rsidRPr="00A0518E">
        <w:rPr>
          <w:rFonts w:ascii="Liberation Serif" w:hAnsi="Liberation Serif" w:cs="Liberation Serif"/>
          <w:sz w:val="28"/>
          <w:szCs w:val="28"/>
        </w:rPr>
        <w:t xml:space="preserve"> кандидатур и назначения на должность председателя Счетной палаты Артемовского городского округа</w:t>
      </w:r>
      <w:r w:rsidR="00A44751">
        <w:rPr>
          <w:rFonts w:ascii="Liberation Serif" w:hAnsi="Liberation Serif" w:cs="Liberation Serif"/>
          <w:sz w:val="28"/>
          <w:szCs w:val="28"/>
        </w:rPr>
        <w:t xml:space="preserve"> (далее – Порядок) разработан в соответствии с Положением </w:t>
      </w:r>
      <w:r w:rsidR="00C23CDA">
        <w:rPr>
          <w:rFonts w:ascii="Liberation Serif" w:hAnsi="Liberation Serif" w:cs="Liberation Serif"/>
          <w:sz w:val="28"/>
          <w:szCs w:val="28"/>
        </w:rPr>
        <w:t>о</w:t>
      </w:r>
      <w:r w:rsidR="00A44751">
        <w:rPr>
          <w:rFonts w:ascii="Liberation Serif" w:hAnsi="Liberation Serif" w:cs="Liberation Serif"/>
          <w:sz w:val="28"/>
          <w:szCs w:val="28"/>
        </w:rPr>
        <w:t xml:space="preserve"> Счетной палате Артемовского городского округа</w:t>
      </w:r>
      <w:r w:rsidR="00C23CDA"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Артемовского городского округа. </w:t>
      </w:r>
    </w:p>
    <w:p w:rsidR="00A44751" w:rsidRDefault="00A44751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458F" w:rsidRPr="00464F76" w:rsidRDefault="00A44751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B458F">
        <w:rPr>
          <w:rFonts w:ascii="Liberation Serif" w:hAnsi="Liberation Serif" w:cs="Liberation Serif"/>
          <w:sz w:val="28"/>
          <w:szCs w:val="28"/>
        </w:rPr>
        <w:t xml:space="preserve">. </w:t>
      </w:r>
      <w:r w:rsidR="002B458F" w:rsidRPr="00464F76">
        <w:rPr>
          <w:rFonts w:ascii="Liberation Serif" w:hAnsi="Liberation Serif" w:cs="Liberation Serif"/>
          <w:sz w:val="28"/>
          <w:szCs w:val="28"/>
        </w:rPr>
        <w:t xml:space="preserve">Предложения о кандидатурах на должность председателя </w:t>
      </w:r>
      <w:r w:rsidR="002B458F">
        <w:rPr>
          <w:rFonts w:ascii="Liberation Serif" w:hAnsi="Liberation Serif" w:cs="Liberation Serif"/>
          <w:sz w:val="28"/>
          <w:szCs w:val="28"/>
        </w:rPr>
        <w:t xml:space="preserve">Счетной палаты городского округа </w:t>
      </w:r>
      <w:r w:rsidR="002B458F" w:rsidRPr="00464F76">
        <w:rPr>
          <w:rFonts w:ascii="Liberation Serif" w:hAnsi="Liberation Serif" w:cs="Liberation Serif"/>
          <w:sz w:val="28"/>
          <w:szCs w:val="28"/>
        </w:rPr>
        <w:t xml:space="preserve">вносятся в </w:t>
      </w:r>
      <w:r w:rsidR="002B458F">
        <w:rPr>
          <w:rFonts w:ascii="Liberation Serif" w:hAnsi="Liberation Serif" w:cs="Liberation Serif"/>
          <w:sz w:val="28"/>
          <w:szCs w:val="28"/>
        </w:rPr>
        <w:t xml:space="preserve">Думу </w:t>
      </w:r>
      <w:r w:rsidR="0031487E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2B458F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31487E">
        <w:rPr>
          <w:rFonts w:ascii="Liberation Serif" w:hAnsi="Liberation Serif" w:cs="Liberation Serif"/>
          <w:sz w:val="28"/>
          <w:szCs w:val="28"/>
        </w:rPr>
        <w:t xml:space="preserve"> (далее – Дума)</w:t>
      </w:r>
      <w:r w:rsidR="002B458F" w:rsidRPr="00464F76">
        <w:rPr>
          <w:rFonts w:ascii="Liberation Serif" w:hAnsi="Liberation Serif" w:cs="Liberation Serif"/>
          <w:sz w:val="28"/>
          <w:szCs w:val="28"/>
        </w:rPr>
        <w:t>:</w:t>
      </w:r>
    </w:p>
    <w:p w:rsidR="002B458F" w:rsidRPr="00464F76" w:rsidRDefault="002B458F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4F76">
        <w:rPr>
          <w:rFonts w:ascii="Liberation Serif" w:hAnsi="Liberation Serif" w:cs="Liberation Serif"/>
          <w:sz w:val="28"/>
          <w:szCs w:val="28"/>
        </w:rPr>
        <w:t xml:space="preserve">1) председателем </w:t>
      </w:r>
      <w:r>
        <w:rPr>
          <w:rFonts w:ascii="Liberation Serif" w:hAnsi="Liberation Serif" w:cs="Liberation Serif"/>
          <w:sz w:val="28"/>
          <w:szCs w:val="28"/>
        </w:rPr>
        <w:t>Думы</w:t>
      </w:r>
      <w:r w:rsidRPr="00464F76">
        <w:rPr>
          <w:rFonts w:ascii="Liberation Serif" w:hAnsi="Liberation Serif" w:cs="Liberation Serif"/>
          <w:sz w:val="28"/>
          <w:szCs w:val="28"/>
        </w:rPr>
        <w:t>;</w:t>
      </w:r>
    </w:p>
    <w:p w:rsidR="002B458F" w:rsidRPr="00464F76" w:rsidRDefault="002B458F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4F76">
        <w:rPr>
          <w:rFonts w:ascii="Liberation Serif" w:hAnsi="Liberation Serif" w:cs="Liberation Serif"/>
          <w:sz w:val="28"/>
          <w:szCs w:val="28"/>
        </w:rPr>
        <w:t xml:space="preserve">2) депутатами </w:t>
      </w:r>
      <w:r>
        <w:rPr>
          <w:rFonts w:ascii="Liberation Serif" w:hAnsi="Liberation Serif" w:cs="Liberation Serif"/>
          <w:sz w:val="28"/>
          <w:szCs w:val="28"/>
        </w:rPr>
        <w:t>Думы</w:t>
      </w:r>
      <w:r w:rsidR="0031487E">
        <w:rPr>
          <w:rFonts w:ascii="Liberation Serif" w:hAnsi="Liberation Serif" w:cs="Liberation Serif"/>
          <w:sz w:val="28"/>
          <w:szCs w:val="28"/>
        </w:rPr>
        <w:t xml:space="preserve"> </w:t>
      </w:r>
      <w:r w:rsidRPr="00464F76">
        <w:rPr>
          <w:rFonts w:ascii="Liberation Serif" w:hAnsi="Liberation Serif" w:cs="Liberation Serif"/>
          <w:sz w:val="28"/>
          <w:szCs w:val="28"/>
        </w:rPr>
        <w:t xml:space="preserve">– не менее одной трети от установленного числа депутатов </w:t>
      </w:r>
      <w:r>
        <w:rPr>
          <w:rFonts w:ascii="Liberation Serif" w:hAnsi="Liberation Serif" w:cs="Liberation Serif"/>
          <w:sz w:val="28"/>
          <w:szCs w:val="28"/>
        </w:rPr>
        <w:t>Думы</w:t>
      </w:r>
      <w:r w:rsidRPr="00464F76">
        <w:rPr>
          <w:rFonts w:ascii="Liberation Serif" w:hAnsi="Liberation Serif" w:cs="Liberation Serif"/>
          <w:sz w:val="28"/>
          <w:szCs w:val="28"/>
        </w:rPr>
        <w:t>;</w:t>
      </w:r>
    </w:p>
    <w:p w:rsidR="002B458F" w:rsidRPr="00464F76" w:rsidRDefault="002B458F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4F76">
        <w:rPr>
          <w:rFonts w:ascii="Liberation Serif" w:hAnsi="Liberation Serif" w:cs="Liberation Serif"/>
          <w:sz w:val="28"/>
          <w:szCs w:val="28"/>
        </w:rPr>
        <w:t>3) </w:t>
      </w:r>
      <w:r>
        <w:rPr>
          <w:rFonts w:ascii="Liberation Serif" w:hAnsi="Liberation Serif" w:cs="Liberation Serif"/>
          <w:sz w:val="28"/>
          <w:szCs w:val="28"/>
        </w:rPr>
        <w:t>гл</w:t>
      </w:r>
      <w:r w:rsidRPr="00464F76">
        <w:rPr>
          <w:rFonts w:ascii="Liberation Serif" w:hAnsi="Liberation Serif" w:cs="Liberation Serif"/>
          <w:sz w:val="28"/>
          <w:szCs w:val="28"/>
        </w:rPr>
        <w:t xml:space="preserve">авой </w:t>
      </w:r>
      <w:r w:rsidR="0031487E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464F76">
        <w:rPr>
          <w:rFonts w:ascii="Liberation Serif" w:hAnsi="Liberation Serif" w:cs="Liberation Serif"/>
          <w:sz w:val="28"/>
          <w:szCs w:val="28"/>
        </w:rPr>
        <w:t>;</w:t>
      </w:r>
    </w:p>
    <w:p w:rsidR="002B458F" w:rsidRDefault="00024677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комитетом и комиссией Думы (далее –</w:t>
      </w:r>
      <w:r w:rsidR="009745E3">
        <w:rPr>
          <w:rFonts w:ascii="Liberation Serif" w:hAnsi="Liberation Serif" w:cs="Liberation Serif"/>
          <w:sz w:val="28"/>
          <w:szCs w:val="28"/>
        </w:rPr>
        <w:t xml:space="preserve"> </w:t>
      </w:r>
      <w:r w:rsidR="005155A3">
        <w:rPr>
          <w:rFonts w:ascii="Liberation Serif" w:hAnsi="Liberation Serif" w:cs="Liberation Serif"/>
          <w:sz w:val="28"/>
          <w:szCs w:val="28"/>
        </w:rPr>
        <w:t xml:space="preserve">инициаторы </w:t>
      </w:r>
      <w:r>
        <w:rPr>
          <w:rFonts w:ascii="Liberation Serif" w:hAnsi="Liberation Serif" w:cs="Liberation Serif"/>
          <w:sz w:val="28"/>
          <w:szCs w:val="28"/>
        </w:rPr>
        <w:t>выдвижения).</w:t>
      </w:r>
    </w:p>
    <w:p w:rsidR="00C23CDA" w:rsidRDefault="00C23CDA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4008" w:rsidRDefault="00C23CDA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B4008">
        <w:rPr>
          <w:rFonts w:ascii="Liberation Serif" w:hAnsi="Liberation Serif" w:cs="Liberation Serif"/>
          <w:sz w:val="28"/>
          <w:szCs w:val="28"/>
        </w:rPr>
        <w:t xml:space="preserve">. 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Предложения о кандидатурах на должность председателя Счетной палаты </w:t>
      </w:r>
      <w:r w:rsidR="00A4475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(далее – Счетная палата) </w:t>
      </w:r>
      <w:r w:rsidR="009B4008" w:rsidRPr="009B4008">
        <w:rPr>
          <w:rFonts w:ascii="Liberation Serif" w:hAnsi="Liberation Serif" w:cs="Liberation Serif"/>
          <w:sz w:val="28"/>
          <w:szCs w:val="28"/>
        </w:rPr>
        <w:t>вносятся</w:t>
      </w:r>
      <w:r w:rsidR="00A44751">
        <w:rPr>
          <w:rFonts w:ascii="Liberation Serif" w:hAnsi="Liberation Serif" w:cs="Liberation Serif"/>
          <w:sz w:val="28"/>
          <w:szCs w:val="28"/>
        </w:rPr>
        <w:t>:</w:t>
      </w:r>
    </w:p>
    <w:p w:rsidR="00A44751" w:rsidRDefault="009B4008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 в течение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5 </w:t>
      </w:r>
      <w:r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proofErr w:type="gramStart"/>
      <w:r w:rsidRPr="009B4008">
        <w:rPr>
          <w:rFonts w:ascii="Liberation Serif" w:hAnsi="Liberation Serif" w:cs="Liberation Serif"/>
          <w:sz w:val="28"/>
          <w:szCs w:val="28"/>
        </w:rPr>
        <w:t>дней  со</w:t>
      </w:r>
      <w:proofErr w:type="gramEnd"/>
      <w:r w:rsidRPr="009B4008">
        <w:rPr>
          <w:rFonts w:ascii="Liberation Serif" w:hAnsi="Liberation Serif" w:cs="Liberation Serif"/>
          <w:sz w:val="28"/>
          <w:szCs w:val="28"/>
        </w:rPr>
        <w:t xml:space="preserve"> дня вступления в силу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A44751">
        <w:rPr>
          <w:rFonts w:ascii="Liberation Serif" w:hAnsi="Liberation Serif" w:cs="Liberation Serif"/>
          <w:sz w:val="28"/>
          <w:szCs w:val="28"/>
        </w:rPr>
        <w:t>Порядка;</w:t>
      </w:r>
    </w:p>
    <w:p w:rsidR="00A44751" w:rsidRDefault="00A44751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 xml:space="preserve">30 календарных </w:t>
      </w:r>
      <w:proofErr w:type="gramStart"/>
      <w:r>
        <w:rPr>
          <w:bCs/>
          <w:sz w:val="28"/>
          <w:szCs w:val="28"/>
        </w:rPr>
        <w:t xml:space="preserve">дней </w:t>
      </w:r>
      <w:r>
        <w:rPr>
          <w:bCs/>
          <w:sz w:val="28"/>
          <w:szCs w:val="28"/>
        </w:rPr>
        <w:t xml:space="preserve"> до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дня </w:t>
      </w:r>
      <w:r>
        <w:rPr>
          <w:bCs/>
          <w:sz w:val="28"/>
          <w:szCs w:val="28"/>
        </w:rPr>
        <w:t>истечения срока полномочий действующего председателя Счетной палаты</w:t>
      </w:r>
      <w:r>
        <w:rPr>
          <w:bCs/>
          <w:sz w:val="28"/>
          <w:szCs w:val="28"/>
        </w:rPr>
        <w:t>;</w:t>
      </w:r>
    </w:p>
    <w:p w:rsidR="009C6926" w:rsidRDefault="00A44751" w:rsidP="00C23CDA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в) 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 течение 15 </w:t>
      </w:r>
      <w:r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="009B4008" w:rsidRPr="009B4008">
        <w:rPr>
          <w:rFonts w:ascii="Liberation Serif" w:hAnsi="Liberation Serif" w:cs="Liberation Serif"/>
          <w:sz w:val="28"/>
          <w:szCs w:val="28"/>
        </w:rPr>
        <w:t>дней со дня принятия решения  Думы  о досрочном освобождении от должности председателя Счетной палаты</w:t>
      </w:r>
      <w:r w:rsidR="000C5CBD">
        <w:rPr>
          <w:rFonts w:ascii="Liberation Serif" w:hAnsi="Liberation Serif" w:cs="Liberation Serif"/>
          <w:sz w:val="28"/>
          <w:szCs w:val="28"/>
        </w:rPr>
        <w:t xml:space="preserve"> по основаниям, установленными Федеральными законами. </w:t>
      </w:r>
    </w:p>
    <w:p w:rsidR="00C23CDA" w:rsidRDefault="00C23CDA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81B4C" w:rsidRDefault="00851E3D" w:rsidP="00E8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23CDA">
        <w:rPr>
          <w:rFonts w:ascii="Liberation Serif" w:hAnsi="Liberation Serif" w:cs="Liberation Serif"/>
          <w:sz w:val="28"/>
          <w:szCs w:val="28"/>
        </w:rPr>
        <w:t>4</w:t>
      </w:r>
      <w:r w:rsidR="009B4008" w:rsidRPr="009B4008">
        <w:rPr>
          <w:rFonts w:ascii="Liberation Serif" w:hAnsi="Liberation Serif" w:cs="Liberation Serif"/>
          <w:sz w:val="28"/>
          <w:szCs w:val="28"/>
        </w:rPr>
        <w:t>.</w:t>
      </w:r>
      <w:r w:rsidR="005155A3" w:rsidRPr="005155A3">
        <w:rPr>
          <w:rFonts w:ascii="Liberation Serif" w:hAnsi="Liberation Serif" w:cs="Liberation Serif"/>
          <w:sz w:val="28"/>
          <w:szCs w:val="28"/>
        </w:rPr>
        <w:t xml:space="preserve"> 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 Предложения о кандидатурах на должность председателя Счетной </w:t>
      </w:r>
      <w:proofErr w:type="gramStart"/>
      <w:r w:rsidR="009B4008" w:rsidRPr="009B4008">
        <w:rPr>
          <w:rFonts w:ascii="Liberation Serif" w:hAnsi="Liberation Serif" w:cs="Liberation Serif"/>
          <w:sz w:val="28"/>
          <w:szCs w:val="28"/>
        </w:rPr>
        <w:t>палаты  оформляются</w:t>
      </w:r>
      <w:proofErr w:type="gramEnd"/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  </w:t>
      </w:r>
      <w:r w:rsidR="005155A3">
        <w:rPr>
          <w:rFonts w:ascii="Liberation Serif" w:hAnsi="Liberation Serif" w:cs="Liberation Serif"/>
          <w:sz w:val="28"/>
          <w:szCs w:val="28"/>
        </w:rPr>
        <w:t xml:space="preserve">инициаторами 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выдвижения в письменном виде </w:t>
      </w:r>
      <w:r w:rsidR="005155A3" w:rsidRPr="009B4008">
        <w:rPr>
          <w:rFonts w:ascii="Liberation Serif" w:hAnsi="Liberation Serif" w:cs="Liberation Serif"/>
          <w:sz w:val="28"/>
          <w:szCs w:val="28"/>
        </w:rPr>
        <w:t xml:space="preserve">на имя </w:t>
      </w:r>
      <w:r w:rsidR="005155A3">
        <w:rPr>
          <w:rFonts w:ascii="Liberation Serif" w:hAnsi="Liberation Serif" w:cs="Liberation Serif"/>
          <w:sz w:val="28"/>
          <w:szCs w:val="28"/>
        </w:rPr>
        <w:t>председателя Думы</w:t>
      </w:r>
      <w:r w:rsidR="005155A3" w:rsidRPr="009B4008">
        <w:rPr>
          <w:rFonts w:ascii="Liberation Serif" w:hAnsi="Liberation Serif" w:cs="Liberation Serif"/>
          <w:sz w:val="28"/>
          <w:szCs w:val="28"/>
        </w:rPr>
        <w:t xml:space="preserve"> 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с приложением  личного заявления кандидата о </w:t>
      </w:r>
      <w:r w:rsidR="005155A3">
        <w:rPr>
          <w:rFonts w:ascii="Liberation Serif" w:hAnsi="Liberation Serif" w:cs="Liberation Serif"/>
          <w:sz w:val="28"/>
          <w:szCs w:val="28"/>
        </w:rPr>
        <w:t xml:space="preserve">рассмотрении его кандидатуры </w:t>
      </w:r>
      <w:r w:rsidR="009B4008" w:rsidRPr="009B4008">
        <w:rPr>
          <w:rFonts w:ascii="Liberation Serif" w:hAnsi="Liberation Serif" w:cs="Liberation Serif"/>
          <w:sz w:val="28"/>
          <w:szCs w:val="28"/>
        </w:rPr>
        <w:t>на должность председателя Счетной палаты</w:t>
      </w:r>
      <w:r w:rsidR="00C600C6">
        <w:rPr>
          <w:rFonts w:ascii="Liberation Serif" w:hAnsi="Liberation Serif" w:cs="Liberation Serif"/>
          <w:sz w:val="28"/>
          <w:szCs w:val="28"/>
        </w:rPr>
        <w:t xml:space="preserve"> и </w:t>
      </w:r>
      <w:r w:rsidR="009B4008" w:rsidRPr="009B4008">
        <w:rPr>
          <w:rFonts w:ascii="Liberation Serif" w:hAnsi="Liberation Serif" w:cs="Liberation Serif"/>
          <w:sz w:val="28"/>
          <w:szCs w:val="28"/>
        </w:rPr>
        <w:t>следующи</w:t>
      </w:r>
      <w:r w:rsidR="00C23CDA">
        <w:rPr>
          <w:rFonts w:ascii="Liberation Serif" w:hAnsi="Liberation Serif" w:cs="Liberation Serif"/>
          <w:sz w:val="28"/>
          <w:szCs w:val="28"/>
        </w:rPr>
        <w:t>х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C23CDA">
        <w:rPr>
          <w:rFonts w:ascii="Liberation Serif" w:hAnsi="Liberation Serif" w:cs="Liberation Serif"/>
          <w:sz w:val="28"/>
          <w:szCs w:val="28"/>
        </w:rPr>
        <w:t>ов</w:t>
      </w:r>
      <w:r w:rsidR="009B4008" w:rsidRPr="009B4008">
        <w:rPr>
          <w:rFonts w:ascii="Liberation Serif" w:hAnsi="Liberation Serif" w:cs="Liberation Serif"/>
          <w:sz w:val="28"/>
          <w:szCs w:val="28"/>
        </w:rPr>
        <w:t>:</w:t>
      </w:r>
    </w:p>
    <w:p w:rsidR="005213FD" w:rsidRDefault="005213FD" w:rsidP="00E81B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9B4008">
        <w:rPr>
          <w:rFonts w:ascii="Liberation Serif" w:hAnsi="Liberation Serif" w:cs="Liberation Serif"/>
          <w:sz w:val="28"/>
          <w:szCs w:val="28"/>
        </w:rPr>
        <w:t>) копи</w:t>
      </w:r>
      <w:r w:rsidR="00C23CDA">
        <w:rPr>
          <w:rFonts w:ascii="Liberation Serif" w:hAnsi="Liberation Serif" w:cs="Liberation Serif"/>
          <w:sz w:val="28"/>
          <w:szCs w:val="28"/>
        </w:rPr>
        <w:t>и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 паспорта</w:t>
      </w:r>
      <w:r>
        <w:rPr>
          <w:rFonts w:ascii="Liberation Serif" w:hAnsi="Liberation Serif" w:cs="Liberation Serif"/>
          <w:sz w:val="28"/>
          <w:szCs w:val="28"/>
        </w:rPr>
        <w:t xml:space="preserve"> гражданина Российской Федерации или документа, замещающего паспорт гражданина Российской Федерации (все страницы);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213FD" w:rsidRDefault="00DA7712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213FD">
        <w:rPr>
          <w:rFonts w:ascii="Liberation Serif" w:hAnsi="Liberation Serif" w:cs="Liberation Serif"/>
          <w:sz w:val="28"/>
          <w:szCs w:val="28"/>
        </w:rPr>
        <w:t>2</w:t>
      </w:r>
      <w:r w:rsidR="005213FD">
        <w:rPr>
          <w:rFonts w:ascii="Liberation Serif" w:hAnsi="Liberation Serif" w:cs="Liberation Serif"/>
          <w:sz w:val="28"/>
          <w:szCs w:val="28"/>
        </w:rPr>
        <w:t>) копи</w:t>
      </w:r>
      <w:r w:rsidR="00C23CDA">
        <w:rPr>
          <w:rFonts w:ascii="Liberation Serif" w:hAnsi="Liberation Serif" w:cs="Liberation Serif"/>
          <w:sz w:val="28"/>
          <w:szCs w:val="28"/>
        </w:rPr>
        <w:t>и</w:t>
      </w:r>
      <w:r w:rsidR="005213FD">
        <w:rPr>
          <w:rFonts w:ascii="Liberation Serif" w:hAnsi="Liberation Serif" w:cs="Liberation Serif"/>
          <w:sz w:val="28"/>
          <w:szCs w:val="28"/>
        </w:rPr>
        <w:t xml:space="preserve"> трудовой книжки и (или) сведени</w:t>
      </w:r>
      <w:r w:rsidR="00C23CDA">
        <w:rPr>
          <w:rFonts w:ascii="Liberation Serif" w:hAnsi="Liberation Serif" w:cs="Liberation Serif"/>
          <w:sz w:val="28"/>
          <w:szCs w:val="28"/>
        </w:rPr>
        <w:t>й</w:t>
      </w:r>
      <w:r w:rsidR="005213FD">
        <w:rPr>
          <w:rFonts w:ascii="Liberation Serif" w:hAnsi="Liberation Serif" w:cs="Liberation Serif"/>
          <w:sz w:val="28"/>
          <w:szCs w:val="28"/>
        </w:rPr>
        <w:t xml:space="preserve"> о трудовой деятельности, оформленные в установленном законодательством порядке, а также в случае </w:t>
      </w:r>
      <w:r w:rsidR="00C23CDA">
        <w:rPr>
          <w:rFonts w:ascii="Liberation Serif" w:hAnsi="Liberation Serif" w:cs="Liberation Serif"/>
          <w:sz w:val="28"/>
          <w:szCs w:val="28"/>
        </w:rPr>
        <w:t>необходимости иных</w:t>
      </w:r>
      <w:r w:rsidR="005213FD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C23CDA">
        <w:rPr>
          <w:rFonts w:ascii="Liberation Serif" w:hAnsi="Liberation Serif" w:cs="Liberation Serif"/>
          <w:sz w:val="28"/>
          <w:szCs w:val="28"/>
        </w:rPr>
        <w:t>ов</w:t>
      </w:r>
      <w:r w:rsidR="005213FD">
        <w:rPr>
          <w:rFonts w:ascii="Liberation Serif" w:hAnsi="Liberation Serif" w:cs="Liberation Serif"/>
          <w:sz w:val="28"/>
          <w:szCs w:val="28"/>
        </w:rPr>
        <w:t>, подтверждающи</w:t>
      </w:r>
      <w:r w:rsidR="00C23CDA">
        <w:rPr>
          <w:rFonts w:ascii="Liberation Serif" w:hAnsi="Liberation Serif" w:cs="Liberation Serif"/>
          <w:sz w:val="28"/>
          <w:szCs w:val="28"/>
        </w:rPr>
        <w:t>х</w:t>
      </w:r>
      <w:r w:rsidR="005213FD">
        <w:rPr>
          <w:rFonts w:ascii="Liberation Serif" w:hAnsi="Liberation Serif" w:cs="Liberation Serif"/>
          <w:sz w:val="28"/>
          <w:szCs w:val="28"/>
        </w:rPr>
        <w:t xml:space="preserve"> опыт работы в области </w:t>
      </w:r>
      <w:r w:rsidR="005213FD">
        <w:rPr>
          <w:rFonts w:ascii="Liberation Serif" w:hAnsi="Liberation Serif" w:cs="Liberation Serif"/>
          <w:sz w:val="28"/>
          <w:szCs w:val="28"/>
        </w:rPr>
        <w:lastRenderedPageBreak/>
        <w:t>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D7FB9" w:rsidRDefault="008D7FB9" w:rsidP="00E8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213FD" w:rsidRPr="009B4008">
        <w:rPr>
          <w:rFonts w:ascii="Liberation Serif" w:hAnsi="Liberation Serif" w:cs="Liberation Serif"/>
          <w:sz w:val="28"/>
          <w:szCs w:val="28"/>
        </w:rPr>
        <w:t xml:space="preserve">) копии документов о </w:t>
      </w:r>
      <w:r>
        <w:rPr>
          <w:rFonts w:ascii="Liberation Serif" w:hAnsi="Liberation Serif" w:cs="Liberation Serif"/>
          <w:sz w:val="28"/>
          <w:szCs w:val="28"/>
        </w:rPr>
        <w:t>высшем образовании;</w:t>
      </w:r>
    </w:p>
    <w:p w:rsidR="005213FD" w:rsidRDefault="005213FD" w:rsidP="00E8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) справк</w:t>
      </w:r>
      <w:r w:rsidR="00C23CDA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 w:rsidR="00E81B4C">
        <w:rPr>
          <w:rFonts w:ascii="Liberation Serif" w:hAnsi="Liberation Serif" w:cs="Liberation Serif"/>
          <w:sz w:val="28"/>
          <w:szCs w:val="28"/>
        </w:rPr>
        <w:t>о</w:t>
      </w:r>
      <w:r w:rsidR="00BD7D34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5213FD" w:rsidRDefault="005213FD" w:rsidP="00E8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BD7D34">
        <w:rPr>
          <w:rFonts w:ascii="Liberation Serif" w:hAnsi="Liberation Serif" w:cs="Liberation Serif"/>
          <w:sz w:val="28"/>
          <w:szCs w:val="28"/>
        </w:rPr>
        <w:t>письменно</w:t>
      </w:r>
      <w:r w:rsidR="00C23CDA" w:rsidRPr="00BD7D34">
        <w:rPr>
          <w:rFonts w:ascii="Liberation Serif" w:hAnsi="Liberation Serif" w:cs="Liberation Serif"/>
          <w:sz w:val="28"/>
          <w:szCs w:val="28"/>
        </w:rPr>
        <w:t>го</w:t>
      </w:r>
      <w:r w:rsidRPr="00BD7D34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C23CDA" w:rsidRPr="00BD7D34">
          <w:rPr>
            <w:rFonts w:ascii="Liberation Serif" w:hAnsi="Liberation Serif" w:cs="Liberation Serif"/>
            <w:sz w:val="28"/>
            <w:szCs w:val="28"/>
          </w:rPr>
          <w:t>согласия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кандидата на обработку персональных данных (приложение 1 к настоящему Порядку).</w:t>
      </w:r>
    </w:p>
    <w:p w:rsidR="005213FD" w:rsidRDefault="005213FD" w:rsidP="00E8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Представляемые копии документов заверяются нотариально или кадровой службой по месту работы (службы) кандидата.</w:t>
      </w:r>
    </w:p>
    <w:p w:rsidR="009745E3" w:rsidRDefault="00E81B4C" w:rsidP="00C23C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9745E3">
        <w:rPr>
          <w:rFonts w:ascii="Liberation Serif" w:hAnsi="Liberation Serif" w:cs="Liberation Serif"/>
          <w:sz w:val="28"/>
          <w:szCs w:val="28"/>
        </w:rPr>
        <w:t xml:space="preserve">. </w:t>
      </w:r>
      <w:r w:rsidR="009745E3" w:rsidRPr="00297039">
        <w:rPr>
          <w:rFonts w:ascii="Liberation Serif" w:hAnsi="Liberation Serif" w:cs="Liberation Serif"/>
          <w:sz w:val="28"/>
          <w:szCs w:val="28"/>
        </w:rPr>
        <w:t xml:space="preserve">Лица, претендующие на замещение муниципальной должности председателя Счетной палаты, в соответствии с частью 4.2 статьи 12.1 Федерального закона от 25 декабря 2008 года № 273-ФЗ «О противодействии коррупции», до назначения на муниципальную должность,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Порядком, утвержденным </w:t>
      </w:r>
      <w:r w:rsidR="009745E3">
        <w:rPr>
          <w:rFonts w:ascii="Liberation Serif" w:hAnsi="Liberation Serif" w:cs="Liberation Serif"/>
          <w:sz w:val="28"/>
          <w:szCs w:val="28"/>
        </w:rPr>
        <w:t>Указом Губернатора Свердловской области от 15.12.2020 № 700-УГ «О некоторых вопросах организации представления и приема сведений о доходах, расходах, об имуществе и обязательствах имущественного характера», в Департамент противодействия коррупции и контроля Свердловской области.</w:t>
      </w:r>
    </w:p>
    <w:p w:rsidR="00C600C6" w:rsidRDefault="009745E3" w:rsidP="00C23C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E81B4C">
        <w:rPr>
          <w:rFonts w:ascii="Liberation Serif" w:hAnsi="Liberation Serif" w:cs="Liberation Serif"/>
          <w:sz w:val="28"/>
          <w:szCs w:val="28"/>
        </w:rPr>
        <w:t>6</w:t>
      </w:r>
      <w:r w:rsidR="00C600C6" w:rsidRPr="00C600C6">
        <w:rPr>
          <w:rFonts w:ascii="Liberation Serif" w:hAnsi="Liberation Serif" w:cs="Liberation Serif"/>
          <w:sz w:val="28"/>
          <w:szCs w:val="28"/>
        </w:rPr>
        <w:t>. Внесенные в Думу предложения о кандидатурах на должность председателя Счетной палаты</w:t>
      </w:r>
      <w:r w:rsidR="00C600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C600C6">
        <w:rPr>
          <w:rFonts w:ascii="Liberation Serif" w:hAnsi="Liberation Serif" w:cs="Liberation Serif"/>
          <w:sz w:val="28"/>
          <w:szCs w:val="28"/>
        </w:rPr>
        <w:t xml:space="preserve">также </w:t>
      </w:r>
      <w:r w:rsidR="00C600C6" w:rsidRPr="00C600C6">
        <w:rPr>
          <w:rFonts w:ascii="Liberation Serif" w:hAnsi="Liberation Serif" w:cs="Liberation Serif"/>
          <w:sz w:val="28"/>
          <w:szCs w:val="28"/>
        </w:rPr>
        <w:t xml:space="preserve"> представленные</w:t>
      </w:r>
      <w:proofErr w:type="gramEnd"/>
      <w:r w:rsidR="00C600C6" w:rsidRPr="00C600C6">
        <w:rPr>
          <w:rFonts w:ascii="Liberation Serif" w:hAnsi="Liberation Serif" w:cs="Liberation Serif"/>
          <w:sz w:val="28"/>
          <w:szCs w:val="28"/>
        </w:rPr>
        <w:t xml:space="preserve"> </w:t>
      </w:r>
      <w:r w:rsidR="00C600C6">
        <w:rPr>
          <w:rFonts w:ascii="Liberation Serif" w:hAnsi="Liberation Serif" w:cs="Liberation Serif"/>
          <w:sz w:val="28"/>
          <w:szCs w:val="28"/>
        </w:rPr>
        <w:t xml:space="preserve">кандидатами </w:t>
      </w:r>
      <w:r w:rsidR="00C600C6" w:rsidRPr="00C600C6">
        <w:rPr>
          <w:rFonts w:ascii="Liberation Serif" w:hAnsi="Liberation Serif" w:cs="Liberation Serif"/>
          <w:sz w:val="28"/>
          <w:szCs w:val="28"/>
        </w:rPr>
        <w:t>документы</w:t>
      </w:r>
      <w:r w:rsidR="00DC1F5B">
        <w:rPr>
          <w:rFonts w:ascii="Liberation Serif" w:hAnsi="Liberation Serif" w:cs="Liberation Serif"/>
          <w:sz w:val="28"/>
          <w:szCs w:val="28"/>
        </w:rPr>
        <w:t>,</w:t>
      </w:r>
      <w:r w:rsidR="00C600C6" w:rsidRPr="00C600C6">
        <w:rPr>
          <w:rFonts w:ascii="Liberation Serif" w:hAnsi="Liberation Serif" w:cs="Liberation Serif"/>
          <w:sz w:val="28"/>
          <w:szCs w:val="28"/>
        </w:rPr>
        <w:t xml:space="preserve"> подлежат регистрации в аппарате Думы</w:t>
      </w:r>
      <w:r w:rsidR="00C600C6">
        <w:rPr>
          <w:rFonts w:ascii="Liberation Serif" w:hAnsi="Liberation Serif" w:cs="Liberation Serif"/>
          <w:sz w:val="28"/>
          <w:szCs w:val="28"/>
        </w:rPr>
        <w:t xml:space="preserve">, и </w:t>
      </w:r>
      <w:r w:rsidR="00C600C6" w:rsidRPr="00C600C6">
        <w:rPr>
          <w:rFonts w:ascii="Liberation Serif" w:hAnsi="Liberation Serif" w:cs="Liberation Serif"/>
          <w:sz w:val="28"/>
          <w:szCs w:val="28"/>
        </w:rPr>
        <w:t xml:space="preserve"> не позднее чем на следующий день со дня их регистрации направляются в постоянную комиссию </w:t>
      </w:r>
      <w:r w:rsidR="00C600C6" w:rsidRPr="00C600C6">
        <w:rPr>
          <w:rFonts w:ascii="Liberation Serif" w:hAnsi="Liberation Serif"/>
          <w:sz w:val="28"/>
          <w:szCs w:val="28"/>
        </w:rPr>
        <w:t>Думы</w:t>
      </w:r>
      <w:r w:rsidR="00C600C6">
        <w:rPr>
          <w:rFonts w:ascii="Liberation Serif" w:hAnsi="Liberation Serif"/>
          <w:sz w:val="28"/>
          <w:szCs w:val="28"/>
        </w:rPr>
        <w:t xml:space="preserve"> по вопросам местного самоуправления, нормотворчеству и регламенту (далее – </w:t>
      </w:r>
      <w:r w:rsidR="00DC1F5B">
        <w:rPr>
          <w:rFonts w:ascii="Liberation Serif" w:hAnsi="Liberation Serif"/>
          <w:sz w:val="28"/>
          <w:szCs w:val="28"/>
        </w:rPr>
        <w:t>постоянная к</w:t>
      </w:r>
      <w:r w:rsidR="00C600C6">
        <w:rPr>
          <w:rFonts w:ascii="Liberation Serif" w:hAnsi="Liberation Serif"/>
          <w:sz w:val="28"/>
          <w:szCs w:val="28"/>
        </w:rPr>
        <w:t>омиссия).</w:t>
      </w:r>
    </w:p>
    <w:p w:rsidR="00C600C6" w:rsidRDefault="00C600C6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DC1F5B">
        <w:rPr>
          <w:rFonts w:ascii="Liberation Serif" w:hAnsi="Liberation Serif" w:cs="Liberation Serif"/>
          <w:sz w:val="28"/>
          <w:szCs w:val="28"/>
        </w:rPr>
        <w:t>Постоянная к</w:t>
      </w:r>
      <w:r>
        <w:rPr>
          <w:rFonts w:ascii="Liberation Serif" w:hAnsi="Liberation Serif" w:cs="Liberation Serif"/>
          <w:sz w:val="28"/>
          <w:szCs w:val="28"/>
        </w:rPr>
        <w:t>омиссия не позднее чем в десятидневный срок с</w:t>
      </w:r>
      <w:r>
        <w:rPr>
          <w:rFonts w:ascii="Liberation Serif" w:hAnsi="Liberation Serif" w:cs="Liberation Serif"/>
          <w:sz w:val="28"/>
          <w:szCs w:val="28"/>
        </w:rPr>
        <w:t>о дня</w:t>
      </w:r>
      <w:r>
        <w:rPr>
          <w:rFonts w:ascii="Liberation Serif" w:hAnsi="Liberation Serif" w:cs="Liberation Serif"/>
          <w:sz w:val="28"/>
          <w:szCs w:val="28"/>
        </w:rPr>
        <w:t xml:space="preserve"> поступления предложений и документов, предусмотренных </w:t>
      </w:r>
      <w:hyperlink r:id="rId10" w:history="1">
        <w:r w:rsidRPr="00E81B4C">
          <w:rPr>
            <w:rFonts w:ascii="Liberation Serif" w:hAnsi="Liberation Serif" w:cs="Liberation Serif"/>
            <w:sz w:val="28"/>
            <w:szCs w:val="28"/>
          </w:rPr>
          <w:t>пунктом</w:t>
        </w:r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 </w:t>
        </w:r>
      </w:hyperlink>
      <w:r w:rsidR="00E81B4C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настояще</w:t>
      </w:r>
      <w:r>
        <w:rPr>
          <w:rFonts w:ascii="Liberation Serif" w:hAnsi="Liberation Serif" w:cs="Liberation Serif"/>
          <w:sz w:val="28"/>
          <w:szCs w:val="28"/>
        </w:rPr>
        <w:t>го Порядка</w:t>
      </w:r>
      <w:r>
        <w:rPr>
          <w:rFonts w:ascii="Liberation Serif" w:hAnsi="Liberation Serif" w:cs="Liberation Serif"/>
          <w:sz w:val="28"/>
          <w:szCs w:val="28"/>
        </w:rPr>
        <w:t xml:space="preserve">, проверяет соответствие предложенных кандидатур на должность председателя </w:t>
      </w:r>
      <w:r>
        <w:rPr>
          <w:rFonts w:ascii="Liberation Serif" w:hAnsi="Liberation Serif" w:cs="Liberation Serif"/>
          <w:sz w:val="28"/>
          <w:szCs w:val="28"/>
        </w:rPr>
        <w:t xml:space="preserve">Счетной палаты </w:t>
      </w:r>
      <w:r>
        <w:rPr>
          <w:rFonts w:ascii="Liberation Serif" w:hAnsi="Liberation Serif" w:cs="Liberation Serif"/>
          <w:sz w:val="28"/>
          <w:szCs w:val="28"/>
        </w:rPr>
        <w:t>требованиям, установленным федеральными законами, законами Свердловской области, нормативными правовыми актами Думы, и отсутствие оснований, препятствующих назначению на должность председателя</w:t>
      </w:r>
      <w:r>
        <w:rPr>
          <w:rFonts w:ascii="Liberation Serif" w:hAnsi="Liberation Serif" w:cs="Liberation Serif"/>
          <w:sz w:val="28"/>
          <w:szCs w:val="28"/>
        </w:rPr>
        <w:t xml:space="preserve"> Счетной палаты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A436D" w:rsidRDefault="00E81B4C" w:rsidP="00C23CDA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600C6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600C6">
        <w:rPr>
          <w:rFonts w:ascii="Liberation Serif" w:hAnsi="Liberation Serif" w:cs="Liberation Serif"/>
          <w:sz w:val="28"/>
          <w:szCs w:val="28"/>
        </w:rPr>
        <w:t>По итогам проверки кандидатуры на должность председателя</w:t>
      </w:r>
      <w:r w:rsidR="009745E3">
        <w:rPr>
          <w:rFonts w:ascii="Liberation Serif" w:hAnsi="Liberation Serif" w:cs="Liberation Serif"/>
          <w:sz w:val="28"/>
          <w:szCs w:val="28"/>
        </w:rPr>
        <w:t xml:space="preserve"> Счетной палаты</w:t>
      </w:r>
      <w:r w:rsidR="00C600C6">
        <w:rPr>
          <w:rFonts w:ascii="Liberation Serif" w:hAnsi="Liberation Serif" w:cs="Liberation Serif"/>
          <w:sz w:val="28"/>
          <w:szCs w:val="28"/>
        </w:rPr>
        <w:t>, соответствующие требованиям, установленным федеральными законами, законами Свердловской области, нормативными правовыми актами Думы, и не имеющие оснований, препятствующих назначению на должность председателя</w:t>
      </w:r>
      <w:r w:rsidR="009745E3">
        <w:rPr>
          <w:rFonts w:ascii="Liberation Serif" w:hAnsi="Liberation Serif" w:cs="Liberation Serif"/>
          <w:sz w:val="28"/>
          <w:szCs w:val="28"/>
        </w:rPr>
        <w:t xml:space="preserve"> Счетной палаты</w:t>
      </w:r>
      <w:r w:rsidR="00C600C6">
        <w:rPr>
          <w:rFonts w:ascii="Liberation Serif" w:hAnsi="Liberation Serif" w:cs="Liberation Serif"/>
          <w:sz w:val="28"/>
          <w:szCs w:val="28"/>
        </w:rPr>
        <w:t xml:space="preserve">, </w:t>
      </w:r>
      <w:r w:rsidR="009745E3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9745E3">
        <w:rPr>
          <w:rFonts w:ascii="Liberation Serif" w:hAnsi="Liberation Serif" w:cs="Liberation Serif"/>
          <w:sz w:val="28"/>
          <w:szCs w:val="28"/>
        </w:rPr>
        <w:lastRenderedPageBreak/>
        <w:t xml:space="preserve">заключением </w:t>
      </w:r>
      <w:r w:rsidR="00C600C6">
        <w:rPr>
          <w:rFonts w:ascii="Liberation Serif" w:hAnsi="Liberation Serif" w:cs="Liberation Serif"/>
          <w:sz w:val="28"/>
          <w:szCs w:val="28"/>
        </w:rPr>
        <w:t>Комиссии представляются на рассмотрение Думы в качестве кандидата на должность председателя</w:t>
      </w:r>
      <w:r w:rsidR="009745E3">
        <w:rPr>
          <w:rFonts w:ascii="Liberation Serif" w:hAnsi="Liberation Serif" w:cs="Liberation Serif"/>
          <w:sz w:val="28"/>
          <w:szCs w:val="28"/>
        </w:rPr>
        <w:t xml:space="preserve"> Счетной палаты</w:t>
      </w:r>
      <w:r w:rsidR="00C600C6">
        <w:rPr>
          <w:rFonts w:ascii="Liberation Serif" w:hAnsi="Liberation Serif" w:cs="Liberation Serif"/>
          <w:sz w:val="28"/>
          <w:szCs w:val="28"/>
        </w:rPr>
        <w:t>.</w:t>
      </w:r>
      <w:r w:rsidR="000A436D" w:rsidRPr="000A436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81B4C" w:rsidRDefault="00E81B4C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4008" w:rsidRPr="009B4008" w:rsidRDefault="00E81B4C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9B4008" w:rsidRPr="009B4008">
        <w:rPr>
          <w:rFonts w:ascii="Liberation Serif" w:hAnsi="Liberation Serif" w:cs="Liberation Serif"/>
          <w:sz w:val="28"/>
          <w:szCs w:val="28"/>
        </w:rPr>
        <w:t>. Заключение постоянной комиссии Думы должно содержать:</w:t>
      </w:r>
    </w:p>
    <w:p w:rsidR="00DC1F5B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 xml:space="preserve">- </w:t>
      </w:r>
      <w:r w:rsidR="009745E3">
        <w:rPr>
          <w:rFonts w:ascii="Liberation Serif" w:hAnsi="Liberation Serif" w:cs="Liberation Serif"/>
          <w:sz w:val="28"/>
          <w:szCs w:val="28"/>
        </w:rPr>
        <w:t xml:space="preserve">информацию об </w:t>
      </w:r>
      <w:proofErr w:type="gramStart"/>
      <w:r w:rsidR="009745E3">
        <w:rPr>
          <w:rFonts w:ascii="Liberation Serif" w:hAnsi="Liberation Serif" w:cs="Liberation Serif"/>
          <w:sz w:val="28"/>
          <w:szCs w:val="28"/>
        </w:rPr>
        <w:t>инициаторах  выдвижения</w:t>
      </w:r>
      <w:proofErr w:type="gramEnd"/>
      <w:r w:rsidR="00DC1F5B">
        <w:rPr>
          <w:rFonts w:ascii="Liberation Serif" w:hAnsi="Liberation Serif" w:cs="Liberation Serif"/>
          <w:sz w:val="28"/>
          <w:szCs w:val="28"/>
        </w:rPr>
        <w:t xml:space="preserve"> кандидатуры на должность председателя Счетной палаты; </w:t>
      </w:r>
    </w:p>
    <w:p w:rsidR="00DC1F5B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>- персональные данные кандидата (фамилия, имя, отчество, год рождения, образование, последнее место работы и должность</w:t>
      </w:r>
      <w:r w:rsidR="00DC1F5B">
        <w:rPr>
          <w:rFonts w:ascii="Liberation Serif" w:hAnsi="Liberation Serif" w:cs="Liberation Serif"/>
          <w:sz w:val="28"/>
          <w:szCs w:val="28"/>
        </w:rPr>
        <w:t>);</w:t>
      </w:r>
    </w:p>
    <w:p w:rsidR="009B4008" w:rsidRPr="009B4008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 xml:space="preserve"> - результаты рассмотрения документов.</w:t>
      </w:r>
    </w:p>
    <w:p w:rsidR="009B4008" w:rsidRPr="009B4008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 xml:space="preserve">Заключение постоянной комиссии Думы подписывается председателем этой комиссии и направляется в </w:t>
      </w:r>
      <w:proofErr w:type="gramStart"/>
      <w:r w:rsidRPr="009B4008">
        <w:rPr>
          <w:rFonts w:ascii="Liberation Serif" w:hAnsi="Liberation Serif" w:cs="Liberation Serif"/>
          <w:sz w:val="28"/>
          <w:szCs w:val="28"/>
        </w:rPr>
        <w:t>Думу  в</w:t>
      </w:r>
      <w:proofErr w:type="gramEnd"/>
      <w:r w:rsidRPr="009B4008">
        <w:rPr>
          <w:rFonts w:ascii="Liberation Serif" w:hAnsi="Liberation Serif" w:cs="Liberation Serif"/>
          <w:sz w:val="28"/>
          <w:szCs w:val="28"/>
        </w:rPr>
        <w:t xml:space="preserve"> течение трех  дней со дня проведения  заседания.</w:t>
      </w:r>
    </w:p>
    <w:p w:rsidR="000A436D" w:rsidRDefault="000A436D" w:rsidP="00C23CDA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81B4C">
        <w:rPr>
          <w:rFonts w:ascii="Liberation Serif" w:hAnsi="Liberation Serif" w:cs="Liberation Serif"/>
          <w:sz w:val="28"/>
          <w:szCs w:val="28"/>
        </w:rPr>
        <w:t>9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. В случае установления в ходе проверки обстоятельств, препятствующих в соответствии с Федеральными законами, законами Свердловской области и нормативными правовыми актами, назначению гражданина на должность председателя Счетной палаты, а также в случае его несоответствия квалификационным требованиям </w:t>
      </w:r>
      <w:proofErr w:type="gramStart"/>
      <w:r w:rsidRPr="009B4008">
        <w:rPr>
          <w:rFonts w:ascii="Liberation Serif" w:hAnsi="Liberation Serif" w:cs="Liberation Serif"/>
          <w:sz w:val="28"/>
          <w:szCs w:val="28"/>
        </w:rPr>
        <w:t>к  этой</w:t>
      </w:r>
      <w:proofErr w:type="gramEnd"/>
      <w:r w:rsidRPr="009B4008">
        <w:rPr>
          <w:rFonts w:ascii="Liberation Serif" w:hAnsi="Liberation Serif" w:cs="Liberation Serif"/>
          <w:sz w:val="28"/>
          <w:szCs w:val="28"/>
        </w:rPr>
        <w:t xml:space="preserve"> должности, постоянная комиссия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председателю Думы 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соответствующее заключение. В этом случае субъект выдвижения и гражданин информируются </w:t>
      </w:r>
      <w:r>
        <w:rPr>
          <w:rFonts w:ascii="Liberation Serif" w:hAnsi="Liberation Serif" w:cs="Liberation Serif"/>
          <w:sz w:val="28"/>
          <w:szCs w:val="28"/>
        </w:rPr>
        <w:t>председателем Думы Артемовского городского округа не позднее 3 рабочих дней со дня получения заключения посто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>нной комиссии.</w:t>
      </w:r>
    </w:p>
    <w:p w:rsidR="00DC1F5B" w:rsidRDefault="00DC1F5B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B4008" w:rsidRDefault="00DC1F5B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E81B4C">
        <w:rPr>
          <w:rFonts w:ascii="Liberation Serif" w:hAnsi="Liberation Serif" w:cs="Liberation Serif"/>
          <w:sz w:val="28"/>
          <w:szCs w:val="28"/>
        </w:rPr>
        <w:t>10</w:t>
      </w:r>
      <w:r w:rsidR="009B4008" w:rsidRPr="009B4008">
        <w:rPr>
          <w:rFonts w:ascii="Liberation Serif" w:hAnsi="Liberation Serif" w:cs="Liberation Serif"/>
          <w:sz w:val="28"/>
          <w:szCs w:val="28"/>
        </w:rPr>
        <w:t>. Вопрос о назначении на должность председателя Счетной палаты рассматривается на ближайшем заседании Думы.</w:t>
      </w:r>
    </w:p>
    <w:p w:rsidR="000A436D" w:rsidRDefault="000A436D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Дума вправе обратиться в Счетную палату Свердловской области за заключением о соответствии кандидатур на должность председателя Контрольного органа квалификационным требованиям, установленным Федеральным </w:t>
      </w:r>
      <w:hyperlink r:id="rId11" w:history="1">
        <w:r w:rsidRPr="00E81B4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D7D34" w:rsidRPr="009B4008" w:rsidRDefault="00BD7D34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B4008" w:rsidRPr="009B4008" w:rsidRDefault="00D70604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81B4C">
        <w:rPr>
          <w:rFonts w:ascii="Liberation Serif" w:hAnsi="Liberation Serif" w:cs="Liberation Serif"/>
          <w:sz w:val="28"/>
          <w:szCs w:val="28"/>
        </w:rPr>
        <w:t>1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. Рассмотрение кандидатур на должность председателя Счетной палаты </w:t>
      </w:r>
      <w:r w:rsidR="00DC1F5B">
        <w:rPr>
          <w:rFonts w:ascii="Liberation Serif" w:hAnsi="Liberation Serif" w:cs="Liberation Serif"/>
          <w:sz w:val="28"/>
          <w:szCs w:val="28"/>
        </w:rPr>
        <w:t xml:space="preserve">на заседании Думы </w:t>
      </w:r>
      <w:r w:rsidR="009B4008" w:rsidRPr="009B4008">
        <w:rPr>
          <w:rFonts w:ascii="Liberation Serif" w:hAnsi="Liberation Serif" w:cs="Liberation Serif"/>
          <w:sz w:val="28"/>
          <w:szCs w:val="28"/>
        </w:rPr>
        <w:t>проходит в следующем порядке:</w:t>
      </w:r>
    </w:p>
    <w:p w:rsidR="009B4008" w:rsidRPr="009B4008" w:rsidRDefault="00DC1F5B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выступление инициаторов </w:t>
      </w:r>
      <w:r w:rsidR="000A436D">
        <w:rPr>
          <w:rFonts w:ascii="Liberation Serif" w:hAnsi="Liberation Serif" w:cs="Liberation Serif"/>
          <w:sz w:val="28"/>
          <w:szCs w:val="28"/>
        </w:rPr>
        <w:t>выдвижения</w:t>
      </w:r>
      <w:r w:rsidR="009B4008" w:rsidRPr="009B4008">
        <w:rPr>
          <w:rFonts w:ascii="Liberation Serif" w:hAnsi="Liberation Serif" w:cs="Liberation Serif"/>
          <w:sz w:val="28"/>
          <w:szCs w:val="28"/>
        </w:rPr>
        <w:t>;</w:t>
      </w:r>
    </w:p>
    <w:p w:rsidR="009B4008" w:rsidRPr="009B4008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 xml:space="preserve">- выступление председателя постоянной комиссии Думы с заключениями; </w:t>
      </w:r>
    </w:p>
    <w:p w:rsidR="009B4008" w:rsidRPr="009B4008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>- выступление кандидатов на должность председателя Счетной палаты;</w:t>
      </w:r>
    </w:p>
    <w:p w:rsidR="009B4008" w:rsidRPr="009B4008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>- вопросы к кандидатам на должность председателя Счетной палаты;</w:t>
      </w:r>
    </w:p>
    <w:p w:rsidR="00E81B4C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>- обсуждение по итогам выступления кандидатов и ответов на вопросы.</w:t>
      </w:r>
    </w:p>
    <w:p w:rsidR="009B4008" w:rsidRPr="009B4008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>Обсуждение кандидатов на должность председателя Счетной палаты производится в отсутствие кандидатов.</w:t>
      </w:r>
    </w:p>
    <w:p w:rsidR="00D70604" w:rsidRDefault="009B4008" w:rsidP="00C23CDA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>1</w:t>
      </w:r>
      <w:r w:rsidR="00E81B4C">
        <w:rPr>
          <w:rFonts w:ascii="Liberation Serif" w:hAnsi="Liberation Serif" w:cs="Liberation Serif"/>
          <w:sz w:val="28"/>
          <w:szCs w:val="28"/>
        </w:rPr>
        <w:t>2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. </w:t>
      </w:r>
      <w:r w:rsidR="00D70604" w:rsidRPr="009B4008">
        <w:rPr>
          <w:rFonts w:ascii="Liberation Serif" w:hAnsi="Liberation Serif" w:cs="Liberation Serif"/>
          <w:sz w:val="28"/>
          <w:szCs w:val="28"/>
        </w:rPr>
        <w:t>Назначение на должность председателя Счетной палаты осуществляется в отсутствие кандидатов открытым голосованием.</w:t>
      </w:r>
    </w:p>
    <w:p w:rsidR="009B4008" w:rsidRPr="009B4008" w:rsidRDefault="00D70604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9B4008" w:rsidRPr="009B4008">
        <w:rPr>
          <w:rFonts w:ascii="Liberation Serif" w:hAnsi="Liberation Serif" w:cs="Liberation Serif"/>
          <w:sz w:val="28"/>
          <w:szCs w:val="28"/>
        </w:rPr>
        <w:t>Кандидат считается назначенным</w:t>
      </w:r>
      <w:r>
        <w:rPr>
          <w:rFonts w:ascii="Liberation Serif" w:hAnsi="Liberation Serif" w:cs="Liberation Serif"/>
          <w:sz w:val="28"/>
          <w:szCs w:val="28"/>
        </w:rPr>
        <w:t xml:space="preserve"> на должность председателя Счетной палаты</w:t>
      </w:r>
      <w:r w:rsidR="009B4008" w:rsidRPr="009B4008">
        <w:rPr>
          <w:rFonts w:ascii="Liberation Serif" w:hAnsi="Liberation Serif" w:cs="Liberation Serif"/>
          <w:sz w:val="28"/>
          <w:szCs w:val="28"/>
        </w:rPr>
        <w:t>, если за его назначение проголосовало большинство от установленного числа депутатов.</w:t>
      </w:r>
    </w:p>
    <w:p w:rsidR="009B4008" w:rsidRDefault="009B4008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 xml:space="preserve">Если в ходе голосования ни один из кандидатов не получил большинства голосов от установленной численности депутатов, проводится повторное голосование среди двух кандидатов, набравших наибольшее число голосов по итогам первого голосования. </w:t>
      </w:r>
    </w:p>
    <w:p w:rsidR="00BD7D34" w:rsidRPr="009B4008" w:rsidRDefault="00BD7D34" w:rsidP="00E81B4C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4008" w:rsidRPr="009B4008" w:rsidRDefault="00D70604" w:rsidP="00BD7D34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81B4C">
        <w:rPr>
          <w:rFonts w:ascii="Liberation Serif" w:hAnsi="Liberation Serif" w:cs="Liberation Serif"/>
          <w:sz w:val="28"/>
          <w:szCs w:val="28"/>
        </w:rPr>
        <w:t>3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. Если в случае повторного голосования ни один из кандидатов не получил большинства голосов от установленной численности депутатов, </w:t>
      </w:r>
      <w:r>
        <w:rPr>
          <w:rFonts w:ascii="Liberation Serif" w:hAnsi="Liberation Serif" w:cs="Liberation Serif"/>
          <w:sz w:val="28"/>
          <w:szCs w:val="28"/>
        </w:rPr>
        <w:t xml:space="preserve">субъекты выдвижения </w:t>
      </w:r>
      <w:r w:rsidR="009B4008" w:rsidRPr="009B4008">
        <w:rPr>
          <w:rFonts w:ascii="Liberation Serif" w:hAnsi="Liberation Serif" w:cs="Liberation Serif"/>
          <w:sz w:val="28"/>
          <w:szCs w:val="28"/>
        </w:rPr>
        <w:t>вносят предложения о кандидатах на замещение вакантной должности председателя Счетной палаты, в соответствии с настоящим Порядком, в течение 5</w:t>
      </w:r>
      <w:r>
        <w:rPr>
          <w:rFonts w:ascii="Liberation Serif" w:hAnsi="Liberation Serif" w:cs="Liberation Serif"/>
          <w:sz w:val="28"/>
          <w:szCs w:val="28"/>
        </w:rPr>
        <w:t xml:space="preserve"> рабочих</w:t>
      </w:r>
      <w:r w:rsidR="009B4008" w:rsidRPr="009B4008">
        <w:rPr>
          <w:rFonts w:ascii="Liberation Serif" w:hAnsi="Liberation Serif" w:cs="Liberation Serif"/>
          <w:sz w:val="28"/>
          <w:szCs w:val="28"/>
        </w:rPr>
        <w:t xml:space="preserve"> дней.</w:t>
      </w:r>
    </w:p>
    <w:p w:rsidR="009B4008" w:rsidRPr="009B4008" w:rsidRDefault="009B4008" w:rsidP="00BD7D34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 xml:space="preserve">Субъекты выдвижения имеют право выдвигать ранее предложенные кандидатуры. </w:t>
      </w:r>
    </w:p>
    <w:p w:rsidR="00D70604" w:rsidRDefault="009B4008" w:rsidP="00C23CDA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>1</w:t>
      </w:r>
      <w:r w:rsidR="00E81B4C">
        <w:rPr>
          <w:rFonts w:ascii="Liberation Serif" w:hAnsi="Liberation Serif" w:cs="Liberation Serif"/>
          <w:sz w:val="28"/>
          <w:szCs w:val="28"/>
        </w:rPr>
        <w:t>4</w:t>
      </w:r>
      <w:r w:rsidRPr="009B4008">
        <w:rPr>
          <w:rFonts w:ascii="Liberation Serif" w:hAnsi="Liberation Serif" w:cs="Liberation Serif"/>
          <w:sz w:val="28"/>
          <w:szCs w:val="28"/>
        </w:rPr>
        <w:t>. Председатель Счетной палаты освобождается от занимаемой должности решением Думы, принимаемым простым большинством голосов от установленной численности депутатов, в случаях, предусмотренных Федеральным законом от 07.02.2011 № 6-ФЗ «Об общих принципах организации и деятельности контрольно-счетных органов субъектов Российской Федерации»,  с учетом особенностей,</w:t>
      </w:r>
      <w:r w:rsidR="00D70604">
        <w:rPr>
          <w:rFonts w:ascii="Liberation Serif" w:hAnsi="Liberation Serif" w:cs="Liberation Serif"/>
          <w:sz w:val="28"/>
          <w:szCs w:val="28"/>
        </w:rPr>
        <w:t xml:space="preserve"> предусмотренных 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 Трудовым кодексом Российской Федерации</w:t>
      </w:r>
      <w:r w:rsidR="00D70604">
        <w:rPr>
          <w:rFonts w:ascii="Liberation Serif" w:hAnsi="Liberation Serif" w:cs="Liberation Serif"/>
          <w:sz w:val="28"/>
          <w:szCs w:val="28"/>
        </w:rPr>
        <w:t xml:space="preserve">, </w:t>
      </w:r>
      <w:r w:rsidR="00D70604" w:rsidRPr="009B4008">
        <w:rPr>
          <w:rFonts w:ascii="Liberation Serif" w:hAnsi="Liberation Serif" w:cs="Liberation Serif"/>
          <w:sz w:val="28"/>
          <w:szCs w:val="28"/>
        </w:rPr>
        <w:t xml:space="preserve"> </w:t>
      </w:r>
      <w:r w:rsidR="00D70604">
        <w:rPr>
          <w:rFonts w:ascii="Liberation Serif" w:hAnsi="Liberation Serif" w:cs="Liberation Serif"/>
          <w:sz w:val="28"/>
          <w:szCs w:val="28"/>
        </w:rPr>
        <w:t>федеральным законом «Об общих принципах организации местного самоуправления на территории Российской Федерации</w:t>
      </w:r>
      <w:r w:rsidR="00D70604">
        <w:rPr>
          <w:rFonts w:ascii="Liberation Serif" w:hAnsi="Liberation Serif" w:cs="Liberation Serif"/>
          <w:sz w:val="28"/>
          <w:szCs w:val="28"/>
        </w:rPr>
        <w:t>».</w:t>
      </w:r>
    </w:p>
    <w:p w:rsidR="00BD7D34" w:rsidRDefault="00BD7D34" w:rsidP="00BD7D34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7D34" w:rsidRDefault="009B4008" w:rsidP="00BD7D34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008">
        <w:rPr>
          <w:rFonts w:ascii="Liberation Serif" w:hAnsi="Liberation Serif" w:cs="Liberation Serif"/>
          <w:sz w:val="28"/>
          <w:szCs w:val="28"/>
        </w:rPr>
        <w:t>1</w:t>
      </w:r>
      <w:r w:rsidR="00E81B4C">
        <w:rPr>
          <w:rFonts w:ascii="Liberation Serif" w:hAnsi="Liberation Serif" w:cs="Liberation Serif"/>
          <w:sz w:val="28"/>
          <w:szCs w:val="28"/>
        </w:rPr>
        <w:t>5</w:t>
      </w:r>
      <w:r w:rsidRPr="009B4008">
        <w:rPr>
          <w:rFonts w:ascii="Liberation Serif" w:hAnsi="Liberation Serif" w:cs="Liberation Serif"/>
          <w:sz w:val="28"/>
          <w:szCs w:val="28"/>
        </w:rPr>
        <w:t>. Документы кандидатов</w:t>
      </w:r>
      <w:r w:rsidR="00C23CDA">
        <w:rPr>
          <w:rFonts w:ascii="Liberation Serif" w:hAnsi="Liberation Serif" w:cs="Liberation Serif"/>
          <w:sz w:val="28"/>
          <w:szCs w:val="28"/>
        </w:rPr>
        <w:t xml:space="preserve">, не </w:t>
      </w:r>
      <w:proofErr w:type="gramStart"/>
      <w:r w:rsidR="00C23CDA">
        <w:rPr>
          <w:rFonts w:ascii="Liberation Serif" w:hAnsi="Liberation Serif" w:cs="Liberation Serif"/>
          <w:sz w:val="28"/>
          <w:szCs w:val="28"/>
        </w:rPr>
        <w:t xml:space="preserve">назначенных 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 на</w:t>
      </w:r>
      <w:proofErr w:type="gramEnd"/>
      <w:r w:rsidRPr="009B4008">
        <w:rPr>
          <w:rFonts w:ascii="Liberation Serif" w:hAnsi="Liberation Serif" w:cs="Liberation Serif"/>
          <w:sz w:val="28"/>
          <w:szCs w:val="28"/>
        </w:rPr>
        <w:t xml:space="preserve"> должность  председателя Счетной палаты</w:t>
      </w:r>
      <w:r w:rsidR="00C23CDA">
        <w:rPr>
          <w:rFonts w:ascii="Liberation Serif" w:hAnsi="Liberation Serif" w:cs="Liberation Serif"/>
          <w:sz w:val="28"/>
          <w:szCs w:val="28"/>
        </w:rPr>
        <w:t>,</w:t>
      </w:r>
      <w:r w:rsidRPr="009B4008">
        <w:rPr>
          <w:rFonts w:ascii="Liberation Serif" w:hAnsi="Liberation Serif" w:cs="Liberation Serif"/>
          <w:sz w:val="28"/>
          <w:szCs w:val="28"/>
        </w:rPr>
        <w:t xml:space="preserve"> могут быть возвращены по их письменному заявлению в течение года. </w:t>
      </w:r>
    </w:p>
    <w:p w:rsidR="003634EB" w:rsidRPr="003634EB" w:rsidRDefault="009B4008" w:rsidP="003634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634EB">
        <w:rPr>
          <w:rFonts w:ascii="Liberation Serif" w:hAnsi="Liberation Serif" w:cs="Liberation Serif"/>
          <w:sz w:val="28"/>
          <w:szCs w:val="28"/>
        </w:rPr>
        <w:t xml:space="preserve">До истечения этого срока документы хранятся в Думе Артемовского городского округа </w:t>
      </w:r>
      <w:r w:rsidR="003634EB" w:rsidRPr="003634EB">
        <w:rPr>
          <w:rFonts w:ascii="Liberation Serif" w:hAnsi="Liberation Serif" w:cs="Liberation Serif"/>
          <w:sz w:val="28"/>
          <w:szCs w:val="28"/>
        </w:rPr>
        <w:t>в течение предусмотренного законодательством Российской Федерации срока хранения документов.</w:t>
      </w:r>
    </w:p>
    <w:p w:rsidR="009B4008" w:rsidRPr="003634EB" w:rsidRDefault="009B4008" w:rsidP="00BD7D34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4008" w:rsidRPr="009B4008" w:rsidRDefault="009B4008" w:rsidP="00C23CDA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665E" w:rsidRDefault="0084665E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D34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BD7D34" w:rsidRPr="00BD7D34" w:rsidTr="006C288E">
        <w:tc>
          <w:tcPr>
            <w:tcW w:w="4786" w:type="dxa"/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outlineLvl w:val="1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Приложение </w:t>
            </w:r>
          </w:p>
          <w:p w:rsidR="00BD7D34" w:rsidRPr="00BD7D34" w:rsidRDefault="00BD7D34" w:rsidP="00BD7D34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 Порядку рассмотрения</w:t>
            </w:r>
          </w:p>
          <w:p w:rsidR="00BD7D34" w:rsidRPr="00BD7D34" w:rsidRDefault="00BD7D34" w:rsidP="00BD7D34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кандидатур и назначения на должность председателя Счетной палаты Артемовского городского округа </w:t>
            </w:r>
          </w:p>
          <w:p w:rsidR="00BD7D34" w:rsidRPr="00BD7D34" w:rsidRDefault="00BD7D34" w:rsidP="00BD7D3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</w:tbl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alibri"/>
          <w:sz w:val="24"/>
          <w:szCs w:val="24"/>
          <w:lang w:eastAsia="ru-RU"/>
        </w:rPr>
        <w:t>(форма)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1" w:name="P311"/>
      <w:bookmarkEnd w:id="1"/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alibri"/>
          <w:sz w:val="24"/>
          <w:szCs w:val="24"/>
          <w:lang w:eastAsia="ru-RU"/>
        </w:rPr>
        <w:t>СОГЛАСИЕ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alibri"/>
          <w:sz w:val="24"/>
          <w:szCs w:val="24"/>
          <w:lang w:eastAsia="ru-RU"/>
        </w:rPr>
        <w:t>НА ОБРАБОТКУ ПЕРСОНАЛЬНЫХ ДАННЫХ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Я, _______________________________________________________________________,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i/>
          <w:sz w:val="24"/>
          <w:szCs w:val="24"/>
          <w:lang w:eastAsia="ru-RU"/>
        </w:rPr>
        <w:t xml:space="preserve">             (фамилия, имя, отчество субъекта персональных данных)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проживающий(</w:t>
      </w:r>
      <w:proofErr w:type="spellStart"/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ая</w:t>
      </w:r>
      <w:proofErr w:type="spellEnd"/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) по адресу _________________________________________________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__________________________________________________________________________,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i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i/>
          <w:sz w:val="24"/>
          <w:szCs w:val="24"/>
          <w:lang w:eastAsia="ru-RU"/>
        </w:rPr>
        <w:t>(адрес места жительства субъекта персональных данных)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основной документ, удостоверяющий личность _________________ ______________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__________________________________________________________________________,</w:t>
      </w:r>
    </w:p>
    <w:p w:rsidR="00BD7D34" w:rsidRPr="00DD31D5" w:rsidRDefault="00BD7D34" w:rsidP="00BD7D3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i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ourier New"/>
          <w:i/>
          <w:sz w:val="24"/>
          <w:szCs w:val="24"/>
          <w:lang w:eastAsia="ru-RU"/>
        </w:rPr>
        <w:t>(наименование и номер основного документа, удостоверяющего личность субъекта персональных данных</w:t>
      </w:r>
      <w:r w:rsidRPr="00DD31D5">
        <w:rPr>
          <w:rFonts w:ascii="Liberation Serif" w:eastAsia="Times New Roman" w:hAnsi="Liberation Serif" w:cs="Courier New"/>
          <w:i/>
          <w:sz w:val="24"/>
          <w:szCs w:val="24"/>
          <w:lang w:eastAsia="ru-RU"/>
        </w:rPr>
        <w:t xml:space="preserve">, </w:t>
      </w:r>
      <w:r w:rsidRPr="00BD7D34">
        <w:rPr>
          <w:rFonts w:ascii="Liberation Serif" w:eastAsia="Times New Roman" w:hAnsi="Liberation Serif" w:cs="Courier New"/>
          <w:i/>
          <w:sz w:val="24"/>
          <w:szCs w:val="24"/>
          <w:lang w:eastAsia="ru-RU"/>
        </w:rPr>
        <w:t>сведения о дате выдачи указанного документа и выдавшем его органе)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i/>
          <w:sz w:val="24"/>
          <w:szCs w:val="24"/>
          <w:lang w:eastAsia="ru-RU"/>
        </w:rPr>
      </w:pP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DD31D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</w:t>
      </w:r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BD7D34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статьями 9</w:t>
        </w:r>
      </w:hyperlink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- </w:t>
      </w:r>
      <w:hyperlink r:id="rId13" w:history="1">
        <w:r w:rsidRPr="00BD7D34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11</w:t>
        </w:r>
      </w:hyperlink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Федерального закона от 27 июля 2006  года № 152-ФЗ «О персональных данных» настоящим подтверждаю, что даю   согласие органу местного самоуправления – Думе  Артемовского городского   округа, находящемуся по адресу: Свердловская область,</w:t>
      </w:r>
      <w:r w:rsidRPr="00DD31D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город   Артемовский,   пл. Советов, д. 3, </w:t>
      </w:r>
      <w:proofErr w:type="spellStart"/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каб</w:t>
      </w:r>
      <w:proofErr w:type="spellEnd"/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. 36, на обработку в целях   рассмотрения   </w:t>
      </w:r>
      <w:proofErr w:type="gramStart"/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>вопроса  о</w:t>
      </w:r>
      <w:proofErr w:type="gramEnd"/>
      <w:r w:rsidRPr="00BD7D34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назначении на муниципальную должность  председателя   Счетной палаты Артемовского городского округа следующих персональных данных: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1) фамилия, имя, отчество (при наличии);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2) дата и место рождения;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3) адрес места жительства;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4) данные документа, удостоверяющего личность и гражданство;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5) сведения о детях;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6) семейное положение;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7) профессиональное образование, профессия, специальность;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8) сведения о дополнительном профессиональном образовании, о присвоении ученой степени, ученого звания,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9) место работы (службы, учебы) или род занятий;</w:t>
      </w:r>
    </w:p>
    <w:p w:rsidR="00BD7D34" w:rsidRPr="00BD7D34" w:rsidRDefault="003634EB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D31D5">
        <w:rPr>
          <w:rFonts w:ascii="Liberation Serif" w:hAnsi="Liberation Serif"/>
          <w:sz w:val="24"/>
          <w:szCs w:val="24"/>
        </w:rPr>
        <w:t>10</w:t>
      </w:r>
      <w:r w:rsidR="00BD7D34" w:rsidRPr="00BD7D34">
        <w:rPr>
          <w:rFonts w:ascii="Liberation Serif" w:hAnsi="Liberation Serif"/>
          <w:sz w:val="24"/>
          <w:szCs w:val="24"/>
        </w:rPr>
        <w:t>) сведения о доходах, расходах, об имуществе;</w:t>
      </w:r>
    </w:p>
    <w:p w:rsidR="00BD7D34" w:rsidRPr="00BD7D34" w:rsidRDefault="003634EB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D31D5">
        <w:rPr>
          <w:rFonts w:ascii="Liberation Serif" w:hAnsi="Liberation Serif"/>
          <w:sz w:val="24"/>
          <w:szCs w:val="24"/>
        </w:rPr>
        <w:t>11</w:t>
      </w:r>
      <w:r w:rsidR="00BD7D34" w:rsidRPr="00BD7D34">
        <w:rPr>
          <w:rFonts w:ascii="Liberation Serif" w:hAnsi="Liberation Serif"/>
          <w:sz w:val="24"/>
          <w:szCs w:val="24"/>
        </w:rPr>
        <w:t>) сведения о судимости;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1</w:t>
      </w:r>
      <w:r w:rsidR="003634EB" w:rsidRPr="00DD31D5">
        <w:rPr>
          <w:rFonts w:ascii="Liberation Serif" w:hAnsi="Liberation Serif"/>
          <w:sz w:val="24"/>
          <w:szCs w:val="24"/>
        </w:rPr>
        <w:t>2</w:t>
      </w:r>
      <w:r w:rsidRPr="00BD7D34">
        <w:rPr>
          <w:rFonts w:ascii="Liberation Serif" w:hAnsi="Liberation Serif"/>
          <w:sz w:val="24"/>
          <w:szCs w:val="24"/>
        </w:rPr>
        <w:t>) телефон;</w:t>
      </w:r>
    </w:p>
    <w:p w:rsidR="00BD7D34" w:rsidRPr="00BD7D34" w:rsidRDefault="00BD7D34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7D34">
        <w:rPr>
          <w:rFonts w:ascii="Liberation Serif" w:hAnsi="Liberation Serif"/>
          <w:sz w:val="24"/>
          <w:szCs w:val="24"/>
        </w:rPr>
        <w:t>1</w:t>
      </w:r>
      <w:r w:rsidR="003634EB" w:rsidRPr="00DD31D5">
        <w:rPr>
          <w:rFonts w:ascii="Liberation Serif" w:hAnsi="Liberation Serif"/>
          <w:sz w:val="24"/>
          <w:szCs w:val="24"/>
        </w:rPr>
        <w:t>3</w:t>
      </w:r>
      <w:r w:rsidRPr="00BD7D34">
        <w:rPr>
          <w:rFonts w:ascii="Liberation Serif" w:hAnsi="Liberation Serif"/>
          <w:sz w:val="24"/>
          <w:szCs w:val="24"/>
        </w:rPr>
        <w:t>) адрес электронной почты,</w:t>
      </w:r>
    </w:p>
    <w:p w:rsidR="00BD7D34" w:rsidRPr="00BD7D34" w:rsidRDefault="003634EB" w:rsidP="00BD7D3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D31D5">
        <w:rPr>
          <w:rFonts w:ascii="Liberation Serif" w:hAnsi="Liberation Serif"/>
          <w:sz w:val="24"/>
          <w:szCs w:val="24"/>
        </w:rPr>
        <w:t xml:space="preserve">           </w:t>
      </w:r>
      <w:r w:rsidR="00BD7D34" w:rsidRPr="00BD7D34">
        <w:rPr>
          <w:rFonts w:ascii="Liberation Serif" w:hAnsi="Liberation Serif"/>
          <w:sz w:val="24"/>
          <w:szCs w:val="24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передачу в постоянную комиссию Думы Артемовского городского округа для подготовки </w:t>
      </w:r>
      <w:r w:rsidR="00BD7D34" w:rsidRPr="00BD7D34">
        <w:rPr>
          <w:rFonts w:ascii="Liberation Serif" w:hAnsi="Liberation Serif"/>
          <w:sz w:val="24"/>
          <w:szCs w:val="24"/>
        </w:rPr>
        <w:lastRenderedPageBreak/>
        <w:t>материалов к рассмотрению на заседании Думы Артемовского городского округа кандидатур на должность председателя Счетной палаты Артемовского городского округа, в средства массовой информации, а также, в целях организации проверки представленных мною сведений</w:t>
      </w:r>
      <w:r w:rsidR="00DD31D5" w:rsidRPr="00DD31D5">
        <w:rPr>
          <w:rFonts w:ascii="Liberation Serif" w:hAnsi="Liberation Serif"/>
          <w:sz w:val="24"/>
          <w:szCs w:val="24"/>
        </w:rPr>
        <w:t xml:space="preserve"> в</w:t>
      </w:r>
      <w:r w:rsidR="00BD7D34" w:rsidRPr="00BD7D34">
        <w:rPr>
          <w:rFonts w:ascii="Liberation Serif" w:hAnsi="Liberation Serif"/>
          <w:sz w:val="24"/>
          <w:szCs w:val="24"/>
        </w:rPr>
        <w:t xml:space="preserve"> правоохранительные, другие государственные органы, в образовательные организации.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634EB" w:rsidRPr="00DD31D5" w:rsidRDefault="003634EB" w:rsidP="00363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31D5">
        <w:rPr>
          <w:rFonts w:ascii="Liberation Serif" w:hAnsi="Liberation Serif" w:cs="Liberation Serif"/>
          <w:sz w:val="24"/>
          <w:szCs w:val="24"/>
        </w:rPr>
        <w:t>Я ознакомлен(а) с тем, что:</w:t>
      </w:r>
    </w:p>
    <w:p w:rsidR="003634EB" w:rsidRPr="00DD31D5" w:rsidRDefault="003634EB" w:rsidP="003634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31D5">
        <w:rPr>
          <w:rFonts w:ascii="Liberation Serif" w:hAnsi="Liberation Serif" w:cs="Liberation Serif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требованиям, предъявляемым к должности председателя </w:t>
      </w:r>
      <w:r w:rsidRPr="00DD31D5">
        <w:rPr>
          <w:rFonts w:ascii="Liberation Serif" w:hAnsi="Liberation Serif" w:cs="Liberation Serif"/>
          <w:sz w:val="24"/>
          <w:szCs w:val="24"/>
        </w:rPr>
        <w:t>Счетной палаты Артемовского городского округа;</w:t>
      </w:r>
    </w:p>
    <w:p w:rsidR="003634EB" w:rsidRPr="00DD31D5" w:rsidRDefault="003634EB" w:rsidP="003634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31D5">
        <w:rPr>
          <w:rFonts w:ascii="Liberation Serif" w:hAnsi="Liberation Serif" w:cs="Liberation Serif"/>
          <w:sz w:val="24"/>
          <w:szCs w:val="24"/>
        </w:rPr>
        <w:t xml:space="preserve"> </w:t>
      </w:r>
      <w:r w:rsidRPr="00DD31D5">
        <w:rPr>
          <w:rFonts w:ascii="Liberation Serif" w:hAnsi="Liberation Serif" w:cs="Liberation Serif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3634EB" w:rsidRPr="00DD31D5" w:rsidRDefault="003634EB" w:rsidP="003634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31D5">
        <w:rPr>
          <w:rFonts w:ascii="Liberation Serif" w:hAnsi="Liberation Serif" w:cs="Liberation Serif"/>
          <w:sz w:val="24"/>
          <w:szCs w:val="24"/>
        </w:rPr>
        <w:t xml:space="preserve">в случае отзыва согласия на обработку персональных данных Дума </w:t>
      </w:r>
      <w:r w:rsidRPr="00DD31D5">
        <w:rPr>
          <w:rFonts w:ascii="Liberation Serif" w:hAnsi="Liberation Serif" w:cs="Liberation Serif"/>
          <w:sz w:val="24"/>
          <w:szCs w:val="24"/>
        </w:rPr>
        <w:t xml:space="preserve">Артемовского </w:t>
      </w:r>
      <w:r w:rsidRPr="00DD31D5">
        <w:rPr>
          <w:rFonts w:ascii="Liberation Serif" w:hAnsi="Liberation Serif" w:cs="Liberation Serif"/>
          <w:sz w:val="24"/>
          <w:szCs w:val="24"/>
        </w:rPr>
        <w:t xml:space="preserve">городского округа вправе применить положение </w:t>
      </w:r>
      <w:hyperlink r:id="rId14" w:history="1">
        <w:r w:rsidRPr="00DD31D5">
          <w:rPr>
            <w:rFonts w:ascii="Liberation Serif" w:hAnsi="Liberation Serif" w:cs="Liberation Serif"/>
            <w:color w:val="0000FF"/>
            <w:sz w:val="24"/>
            <w:szCs w:val="24"/>
          </w:rPr>
          <w:t>части 2 статьи 9</w:t>
        </w:r>
      </w:hyperlink>
      <w:r w:rsidRPr="00DD31D5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2006 г. N 152-ФЗ "О персональных данных";</w:t>
      </w:r>
    </w:p>
    <w:p w:rsidR="003634EB" w:rsidRPr="00DD31D5" w:rsidRDefault="003634EB" w:rsidP="003634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31D5">
        <w:rPr>
          <w:rFonts w:ascii="Liberation Serif" w:hAnsi="Liberation Serif" w:cs="Liberation Serif"/>
          <w:sz w:val="24"/>
          <w:szCs w:val="24"/>
        </w:rPr>
        <w:t xml:space="preserve">после проведения проверки моего соответствия квалификационным требованиям, предъявляемым к должности председателя </w:t>
      </w:r>
      <w:r w:rsidRPr="00DD31D5">
        <w:rPr>
          <w:rFonts w:ascii="Liberation Serif" w:hAnsi="Liberation Serif" w:cs="Liberation Serif"/>
          <w:sz w:val="24"/>
          <w:szCs w:val="24"/>
        </w:rPr>
        <w:t xml:space="preserve">Счетной палаты Артемовского </w:t>
      </w:r>
      <w:r w:rsidRPr="00DD31D5">
        <w:rPr>
          <w:rFonts w:ascii="Liberation Serif" w:hAnsi="Liberation Serif" w:cs="Liberation Serif"/>
          <w:sz w:val="24"/>
          <w:szCs w:val="24"/>
        </w:rPr>
        <w:t xml:space="preserve">городского округа, мои персональные данные будут храниться в Думе </w:t>
      </w:r>
      <w:r w:rsidRPr="00DD31D5">
        <w:rPr>
          <w:rFonts w:ascii="Liberation Serif" w:hAnsi="Liberation Serif" w:cs="Liberation Serif"/>
          <w:sz w:val="24"/>
          <w:szCs w:val="24"/>
        </w:rPr>
        <w:t xml:space="preserve">Артемовского </w:t>
      </w:r>
      <w:r w:rsidRPr="00DD31D5">
        <w:rPr>
          <w:rFonts w:ascii="Liberation Serif" w:hAnsi="Liberation Serif" w:cs="Liberation Serif"/>
          <w:sz w:val="24"/>
          <w:szCs w:val="24"/>
        </w:rPr>
        <w:t>городского округа в течение предусмотренного законодательством Российской Федерации срока хранения документов.</w:t>
      </w:r>
    </w:p>
    <w:p w:rsidR="003634EB" w:rsidRPr="00DD31D5" w:rsidRDefault="003634EB" w:rsidP="00BD7D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alibri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BD7D34" w:rsidRPr="00BD7D34" w:rsidRDefault="00BD7D34" w:rsidP="00BD7D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BD7D34">
        <w:rPr>
          <w:rFonts w:ascii="Liberation Serif" w:eastAsia="Times New Roman" w:hAnsi="Liberation Serif" w:cs="Calibri"/>
          <w:sz w:val="24"/>
          <w:szCs w:val="24"/>
          <w:lang w:eastAsia="ru-RU"/>
        </w:rPr>
        <w:t>Подтверждаю, что мои права и обязанности в области защиты персональных данных мне разъяснены.</w:t>
      </w: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1474"/>
        <w:gridCol w:w="352"/>
        <w:gridCol w:w="340"/>
        <w:gridCol w:w="397"/>
        <w:gridCol w:w="340"/>
        <w:gridCol w:w="950"/>
        <w:gridCol w:w="486"/>
        <w:gridCol w:w="419"/>
        <w:gridCol w:w="680"/>
      </w:tblGrid>
      <w:tr w:rsidR="00BD7D34" w:rsidRPr="00BD7D34" w:rsidTr="006C288E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года.</w:t>
            </w:r>
          </w:p>
        </w:tc>
      </w:tr>
      <w:tr w:rsidR="00BD7D34" w:rsidRPr="00BD7D34" w:rsidTr="006C288E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i/>
                <w:sz w:val="24"/>
                <w:szCs w:val="24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i/>
                <w:sz w:val="24"/>
                <w:szCs w:val="24"/>
                <w:lang w:eastAsia="ru-RU"/>
              </w:rPr>
              <w:t>(Ф.И.О. кандидата на муниципальную 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i/>
                <w:sz w:val="24"/>
                <w:szCs w:val="24"/>
                <w:lang w:eastAsia="ru-RU"/>
              </w:rPr>
            </w:pPr>
            <w:r w:rsidRPr="00BD7D34">
              <w:rPr>
                <w:rFonts w:ascii="Liberation Serif" w:eastAsia="Times New Roman" w:hAnsi="Liberation Serif" w:cs="Calibri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7D34" w:rsidRPr="00BD7D34" w:rsidRDefault="00BD7D34" w:rsidP="00BD7D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</w:tbl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BD7D34" w:rsidRPr="00BD7D34" w:rsidRDefault="00BD7D34" w:rsidP="00BD7D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BD7D34" w:rsidRPr="00BD7D34" w:rsidRDefault="00BD7D34" w:rsidP="00BD7D34">
      <w:pPr>
        <w:rPr>
          <w:rFonts w:ascii="Liberation Serif" w:hAnsi="Liberation Serif"/>
          <w:sz w:val="24"/>
          <w:szCs w:val="24"/>
        </w:rPr>
      </w:pPr>
    </w:p>
    <w:p w:rsidR="00BD7D34" w:rsidRPr="00DD31D5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BD7D34" w:rsidRPr="00DD31D5" w:rsidRDefault="00BD7D34" w:rsidP="00C23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2" w:name="_GoBack"/>
      <w:bookmarkEnd w:id="2"/>
    </w:p>
    <w:sectPr w:rsidR="00BD7D34" w:rsidRPr="00DD31D5" w:rsidSect="00C92233">
      <w:headerReference w:type="default" r:id="rId15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E9" w:rsidRDefault="00DB71E9" w:rsidP="00C92233">
      <w:pPr>
        <w:spacing w:after="0" w:line="240" w:lineRule="auto"/>
      </w:pPr>
      <w:r>
        <w:separator/>
      </w:r>
    </w:p>
  </w:endnote>
  <w:endnote w:type="continuationSeparator" w:id="0">
    <w:p w:rsidR="00DB71E9" w:rsidRDefault="00DB71E9" w:rsidP="00C9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E9" w:rsidRDefault="00DB71E9" w:rsidP="00C92233">
      <w:pPr>
        <w:spacing w:after="0" w:line="240" w:lineRule="auto"/>
      </w:pPr>
      <w:r>
        <w:separator/>
      </w:r>
    </w:p>
  </w:footnote>
  <w:footnote w:type="continuationSeparator" w:id="0">
    <w:p w:rsidR="00DB71E9" w:rsidRDefault="00DB71E9" w:rsidP="00C9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134288"/>
      <w:docPartObj>
        <w:docPartGallery w:val="Page Numbers (Top of Page)"/>
        <w:docPartUnique/>
      </w:docPartObj>
    </w:sdtPr>
    <w:sdtEndPr/>
    <w:sdtContent>
      <w:p w:rsidR="008E6F0C" w:rsidRDefault="008E6F0C">
        <w:pPr>
          <w:pStyle w:val="a7"/>
          <w:jc w:val="center"/>
        </w:pPr>
      </w:p>
      <w:p w:rsidR="008E6F0C" w:rsidRDefault="008E6F0C">
        <w:pPr>
          <w:pStyle w:val="a7"/>
          <w:jc w:val="center"/>
        </w:pPr>
      </w:p>
      <w:p w:rsidR="00C92233" w:rsidRDefault="00C922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D5">
          <w:rPr>
            <w:noProof/>
          </w:rPr>
          <w:t>6</w:t>
        </w:r>
        <w:r>
          <w:fldChar w:fldCharType="end"/>
        </w:r>
      </w:p>
    </w:sdtContent>
  </w:sdt>
  <w:p w:rsidR="00C92233" w:rsidRDefault="00C922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4BFE"/>
    <w:multiLevelType w:val="hybridMultilevel"/>
    <w:tmpl w:val="9946B078"/>
    <w:lvl w:ilvl="0" w:tplc="33DAA71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E"/>
    <w:rsid w:val="00024677"/>
    <w:rsid w:val="000434DD"/>
    <w:rsid w:val="0007776D"/>
    <w:rsid w:val="00092791"/>
    <w:rsid w:val="000A379B"/>
    <w:rsid w:val="000A436D"/>
    <w:rsid w:val="000C5CBD"/>
    <w:rsid w:val="000F0D24"/>
    <w:rsid w:val="0012315D"/>
    <w:rsid w:val="001D60FF"/>
    <w:rsid w:val="001F0273"/>
    <w:rsid w:val="00211883"/>
    <w:rsid w:val="0023200E"/>
    <w:rsid w:val="0025799F"/>
    <w:rsid w:val="00291A2A"/>
    <w:rsid w:val="00297039"/>
    <w:rsid w:val="002B458F"/>
    <w:rsid w:val="002C3FA1"/>
    <w:rsid w:val="002D3B03"/>
    <w:rsid w:val="0031487E"/>
    <w:rsid w:val="00334F0A"/>
    <w:rsid w:val="003634EB"/>
    <w:rsid w:val="00370FB7"/>
    <w:rsid w:val="00387921"/>
    <w:rsid w:val="00422F41"/>
    <w:rsid w:val="00427FA0"/>
    <w:rsid w:val="004A014D"/>
    <w:rsid w:val="004B7484"/>
    <w:rsid w:val="004C65BA"/>
    <w:rsid w:val="005155A3"/>
    <w:rsid w:val="00520C58"/>
    <w:rsid w:val="005213FD"/>
    <w:rsid w:val="00576ADE"/>
    <w:rsid w:val="005B2128"/>
    <w:rsid w:val="005F00C3"/>
    <w:rsid w:val="00615A1D"/>
    <w:rsid w:val="00636469"/>
    <w:rsid w:val="00651652"/>
    <w:rsid w:val="006E4DBC"/>
    <w:rsid w:val="006F64B5"/>
    <w:rsid w:val="00735C69"/>
    <w:rsid w:val="00772DD9"/>
    <w:rsid w:val="007B0105"/>
    <w:rsid w:val="007C6357"/>
    <w:rsid w:val="007D0C1D"/>
    <w:rsid w:val="007E6DCA"/>
    <w:rsid w:val="007F46DF"/>
    <w:rsid w:val="00812403"/>
    <w:rsid w:val="00813E31"/>
    <w:rsid w:val="0084665E"/>
    <w:rsid w:val="00851E3D"/>
    <w:rsid w:val="008D7FB9"/>
    <w:rsid w:val="008E6F0C"/>
    <w:rsid w:val="0090404A"/>
    <w:rsid w:val="009358A9"/>
    <w:rsid w:val="00936735"/>
    <w:rsid w:val="0095513A"/>
    <w:rsid w:val="009745E3"/>
    <w:rsid w:val="009A6166"/>
    <w:rsid w:val="009B4008"/>
    <w:rsid w:val="009C6926"/>
    <w:rsid w:val="009D27AF"/>
    <w:rsid w:val="009E3C39"/>
    <w:rsid w:val="00A0518E"/>
    <w:rsid w:val="00A44751"/>
    <w:rsid w:val="00A569DE"/>
    <w:rsid w:val="00A66489"/>
    <w:rsid w:val="00A729A7"/>
    <w:rsid w:val="00A92A2B"/>
    <w:rsid w:val="00AE0422"/>
    <w:rsid w:val="00B06AB6"/>
    <w:rsid w:val="00B6212D"/>
    <w:rsid w:val="00B64ED7"/>
    <w:rsid w:val="00B658E1"/>
    <w:rsid w:val="00BB4CF2"/>
    <w:rsid w:val="00BB68C8"/>
    <w:rsid w:val="00BC27E3"/>
    <w:rsid w:val="00BD7D34"/>
    <w:rsid w:val="00BE134B"/>
    <w:rsid w:val="00C17E6E"/>
    <w:rsid w:val="00C23CDA"/>
    <w:rsid w:val="00C352A7"/>
    <w:rsid w:val="00C548D9"/>
    <w:rsid w:val="00C600C6"/>
    <w:rsid w:val="00C66C50"/>
    <w:rsid w:val="00C73DC4"/>
    <w:rsid w:val="00C9188E"/>
    <w:rsid w:val="00C92233"/>
    <w:rsid w:val="00CE4A62"/>
    <w:rsid w:val="00CF4605"/>
    <w:rsid w:val="00D1470C"/>
    <w:rsid w:val="00D34EAD"/>
    <w:rsid w:val="00D3559F"/>
    <w:rsid w:val="00D642C7"/>
    <w:rsid w:val="00D70604"/>
    <w:rsid w:val="00DA7712"/>
    <w:rsid w:val="00DB71E9"/>
    <w:rsid w:val="00DC1F5B"/>
    <w:rsid w:val="00DD0F7C"/>
    <w:rsid w:val="00DD31D5"/>
    <w:rsid w:val="00E12DD1"/>
    <w:rsid w:val="00E21256"/>
    <w:rsid w:val="00E81B4C"/>
    <w:rsid w:val="00F539CF"/>
    <w:rsid w:val="00F6682C"/>
    <w:rsid w:val="00FB4253"/>
    <w:rsid w:val="00FB59B8"/>
    <w:rsid w:val="00FF407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6891"/>
  <w15:docId w15:val="{BAFB66F7-8805-4D70-9D48-7AFF5670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58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233"/>
  </w:style>
  <w:style w:type="paragraph" w:styleId="a9">
    <w:name w:val="footer"/>
    <w:basedOn w:val="a"/>
    <w:link w:val="aa"/>
    <w:uiPriority w:val="99"/>
    <w:unhideWhenUsed/>
    <w:rsid w:val="00C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233"/>
  </w:style>
  <w:style w:type="paragraph" w:styleId="ab">
    <w:name w:val="No Spacing"/>
    <w:uiPriority w:val="1"/>
    <w:qFormat/>
    <w:rsid w:val="0025799F"/>
    <w:pPr>
      <w:spacing w:after="0" w:line="240" w:lineRule="auto"/>
    </w:pPr>
  </w:style>
  <w:style w:type="table" w:styleId="ac">
    <w:name w:val="Table Grid"/>
    <w:basedOn w:val="a1"/>
    <w:uiPriority w:val="59"/>
    <w:rsid w:val="00BD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BA469F6B25780F6BAC01BCF786130E4AEDD638F24D3A2D6D4BBF9F4CCF188B6C1F376ABF6C12405EAEBCE4DJCL" TargetMode="External"/><Relationship Id="rId13" Type="http://schemas.openxmlformats.org/officeDocument/2006/relationships/hyperlink" Target="consultantplus://offline/ref=BB0F79CC27C0464D7C14924E70E831D9FE2766F8BD62A4EE0B28119F251217AC2470B3A938BE0B3942F2C6739F118EDA0456017CFE931669g6v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0F79CC27C0464D7C14924E70E831D9FE2766F8BD62A4EE0B28119F251217AC2470B3A938BE0A3E4EF2C6739F118EDA0456017CFE931669g6v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43723602055BEFA5AC24E21CDFA4E247D5A2F6A37F2F00F7B6082B8DC8417B628E773638D4E9CD80A9B4DC40u1h5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59CD391E8CFDC683C7C92C38B3E5F1EC2DF03C1FCD8F6E087D5D9E38CB41753BBBACAB9369D37020AE43D096F35B22BC97EE1D2E62AD625AB7C9C6731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E4A8A9A0B98E954295F9870344DE5D10AC24E5882DC7FBEC66255E830C125A7F728C5A584B4063FACB6B0934978358E43203B9DD3D5843AF5AFE4B6h3E" TargetMode="External"/><Relationship Id="rId14" Type="http://schemas.openxmlformats.org/officeDocument/2006/relationships/hyperlink" Target="consultantplus://offline/ref=F8B878526717C79EC4DC07DB927AB69C50F2F46A7517F260904A14470D68C4B707884B8C52AC9735079F95C1362FA948BDA431E539BB07A5d7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Е.В.</dc:creator>
  <cp:lastModifiedBy>Лариса Геннадьевна Коваль</cp:lastModifiedBy>
  <cp:revision>3</cp:revision>
  <cp:lastPrinted>2022-04-20T06:32:00Z</cp:lastPrinted>
  <dcterms:created xsi:type="dcterms:W3CDTF">2022-04-21T05:06:00Z</dcterms:created>
  <dcterms:modified xsi:type="dcterms:W3CDTF">2022-04-21T07:04:00Z</dcterms:modified>
</cp:coreProperties>
</file>