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954EF8" w:rsidRDefault="00C3156C" w:rsidP="00954EF8">
      <w:pPr>
        <w:autoSpaceDE w:val="0"/>
        <w:autoSpaceDN w:val="0"/>
        <w:adjustRightInd w:val="0"/>
        <w:spacing w:after="0" w:line="240" w:lineRule="auto"/>
        <w:jc w:val="right"/>
        <w:outlineLvl w:val="0"/>
        <w:rPr>
          <w:rFonts w:ascii="Liberation Serif" w:hAnsi="Liberation Serif" w:cs="Liberation Serif"/>
          <w:sz w:val="28"/>
          <w:szCs w:val="28"/>
        </w:rPr>
      </w:pPr>
      <w:bookmarkStart w:id="0" w:name="P40"/>
      <w:bookmarkEnd w:id="0"/>
      <w:r>
        <w:rPr>
          <w:rFonts w:ascii="Liberation Serif" w:hAnsi="Liberation Serif" w:cs="Liberation Serif"/>
          <w:sz w:val="28"/>
          <w:szCs w:val="28"/>
        </w:rPr>
        <w:t>Приложение</w:t>
      </w:r>
      <w:r w:rsidR="00F06E1C">
        <w:rPr>
          <w:rFonts w:ascii="Liberation Serif" w:hAnsi="Liberation Serif" w:cs="Liberation Serif"/>
          <w:sz w:val="28"/>
          <w:szCs w:val="28"/>
        </w:rPr>
        <w:t xml:space="preserve"> 1</w:t>
      </w:r>
      <w:r>
        <w:rPr>
          <w:rFonts w:ascii="Liberation Serif" w:hAnsi="Liberation Serif" w:cs="Liberation Serif"/>
          <w:sz w:val="28"/>
          <w:szCs w:val="28"/>
        </w:rPr>
        <w:t xml:space="preserve"> </w:t>
      </w:r>
    </w:p>
    <w:p w:rsidR="00954EF8" w:rsidRDefault="00954EF8" w:rsidP="00954EF8">
      <w:pPr>
        <w:autoSpaceDE w:val="0"/>
        <w:autoSpaceDN w:val="0"/>
        <w:adjustRightInd w:val="0"/>
        <w:spacing w:after="0" w:line="240" w:lineRule="auto"/>
        <w:rPr>
          <w:rFonts w:ascii="Liberation Serif" w:hAnsi="Liberation Serif" w:cs="Liberation Serif"/>
          <w:sz w:val="28"/>
          <w:szCs w:val="28"/>
        </w:rPr>
      </w:pPr>
    </w:p>
    <w:p w:rsidR="00954EF8" w:rsidRDefault="00F06E1C" w:rsidP="00954EF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 xml:space="preserve"> к решению</w:t>
      </w:r>
      <w:r w:rsidR="00954EF8">
        <w:rPr>
          <w:rFonts w:ascii="Liberation Serif" w:hAnsi="Liberation Serif" w:cs="Liberation Serif"/>
          <w:sz w:val="28"/>
          <w:szCs w:val="28"/>
        </w:rPr>
        <w:t xml:space="preserve"> Думы</w:t>
      </w:r>
    </w:p>
    <w:p w:rsidR="00954EF8" w:rsidRDefault="00954EF8" w:rsidP="00954EF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Артемовского городского округа</w:t>
      </w:r>
    </w:p>
    <w:p w:rsidR="00954EF8" w:rsidRDefault="00954EF8" w:rsidP="00954EF8">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 xml:space="preserve">от </w:t>
      </w:r>
      <w:r w:rsidR="00437F6E">
        <w:rPr>
          <w:rFonts w:ascii="Liberation Serif" w:hAnsi="Liberation Serif" w:cs="Liberation Serif"/>
          <w:sz w:val="28"/>
          <w:szCs w:val="28"/>
        </w:rPr>
        <w:t xml:space="preserve"> 27 октября 2022 </w:t>
      </w:r>
      <w:r>
        <w:rPr>
          <w:rFonts w:ascii="Liberation Serif" w:hAnsi="Liberation Serif" w:cs="Liberation Serif"/>
          <w:sz w:val="28"/>
          <w:szCs w:val="28"/>
        </w:rPr>
        <w:t>г</w:t>
      </w:r>
      <w:r w:rsidR="00471FF6">
        <w:rPr>
          <w:rFonts w:ascii="Liberation Serif" w:hAnsi="Liberation Serif" w:cs="Liberation Serif"/>
          <w:sz w:val="28"/>
          <w:szCs w:val="28"/>
        </w:rPr>
        <w:t>ода №</w:t>
      </w:r>
      <w:r>
        <w:rPr>
          <w:rFonts w:ascii="Liberation Serif" w:hAnsi="Liberation Serif" w:cs="Liberation Serif"/>
          <w:sz w:val="28"/>
          <w:szCs w:val="28"/>
        </w:rPr>
        <w:t xml:space="preserve"> </w:t>
      </w:r>
      <w:r w:rsidR="00437F6E">
        <w:rPr>
          <w:rFonts w:ascii="Liberation Serif" w:hAnsi="Liberation Serif" w:cs="Liberation Serif"/>
          <w:sz w:val="28"/>
          <w:szCs w:val="28"/>
        </w:rPr>
        <w:t>220</w:t>
      </w:r>
      <w:bookmarkStart w:id="1" w:name="_GoBack"/>
      <w:bookmarkEnd w:id="1"/>
    </w:p>
    <w:p w:rsidR="00954EF8" w:rsidRDefault="00954EF8" w:rsidP="002334E3">
      <w:pPr>
        <w:pStyle w:val="a6"/>
        <w:jc w:val="center"/>
        <w:rPr>
          <w:rFonts w:ascii="Liberation Serif" w:hAnsi="Liberation Serif" w:cs="Liberation Serif"/>
          <w:b/>
          <w:sz w:val="28"/>
          <w:szCs w:val="28"/>
        </w:rPr>
      </w:pPr>
    </w:p>
    <w:p w:rsidR="00F06E1C" w:rsidRDefault="00F06E1C" w:rsidP="002334E3">
      <w:pPr>
        <w:pStyle w:val="a6"/>
        <w:jc w:val="center"/>
        <w:rPr>
          <w:rFonts w:ascii="Liberation Serif" w:hAnsi="Liberation Serif" w:cs="Liberation Serif"/>
          <w:b/>
          <w:sz w:val="28"/>
          <w:szCs w:val="28"/>
        </w:rPr>
      </w:pPr>
    </w:p>
    <w:p w:rsidR="00F06E1C" w:rsidRPr="00F06E1C" w:rsidRDefault="00F06E1C" w:rsidP="00F06E1C">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Приложение 1</w:t>
      </w:r>
    </w:p>
    <w:p w:rsidR="00F06E1C" w:rsidRPr="00F06E1C" w:rsidRDefault="00F06E1C" w:rsidP="00F06E1C">
      <w:pPr>
        <w:widowControl w:val="0"/>
        <w:autoSpaceDE w:val="0"/>
        <w:autoSpaceDN w:val="0"/>
        <w:spacing w:after="0" w:line="240" w:lineRule="auto"/>
        <w:rPr>
          <w:rFonts w:ascii="Liberation Serif" w:eastAsiaTheme="minorEastAsia" w:hAnsi="Liberation Serif" w:cs="Liberation Serif"/>
          <w:sz w:val="28"/>
          <w:szCs w:val="28"/>
          <w:lang w:eastAsia="ru-RU"/>
        </w:rPr>
      </w:pPr>
    </w:p>
    <w:p w:rsidR="00F06E1C" w:rsidRPr="00F06E1C" w:rsidRDefault="00F06E1C" w:rsidP="00F06E1C">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Утверждено</w:t>
      </w:r>
    </w:p>
    <w:p w:rsidR="00F06E1C" w:rsidRPr="00F06E1C" w:rsidRDefault="00751919" w:rsidP="00F06E1C">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р</w:t>
      </w:r>
      <w:r w:rsidR="00F06E1C" w:rsidRPr="00F06E1C">
        <w:rPr>
          <w:rFonts w:ascii="Liberation Serif" w:eastAsiaTheme="minorEastAsia" w:hAnsi="Liberation Serif" w:cs="Liberation Serif"/>
          <w:sz w:val="28"/>
          <w:szCs w:val="28"/>
          <w:lang w:eastAsia="ru-RU"/>
        </w:rPr>
        <w:t>ешением Думы</w:t>
      </w:r>
    </w:p>
    <w:p w:rsidR="00F06E1C" w:rsidRPr="00F06E1C" w:rsidRDefault="00F06E1C" w:rsidP="00F06E1C">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Артемовского городского округа</w:t>
      </w:r>
    </w:p>
    <w:p w:rsidR="00F06E1C" w:rsidRPr="00F06E1C" w:rsidRDefault="00F06E1C" w:rsidP="00F06E1C">
      <w:pPr>
        <w:widowControl w:val="0"/>
        <w:autoSpaceDE w:val="0"/>
        <w:autoSpaceDN w:val="0"/>
        <w:spacing w:after="0" w:line="240" w:lineRule="auto"/>
        <w:jc w:val="right"/>
        <w:rPr>
          <w:rFonts w:ascii="Liberation Serif" w:eastAsiaTheme="minorEastAsia" w:hAnsi="Liberation Serif" w:cs="Liberation Serif"/>
          <w:sz w:val="28"/>
          <w:szCs w:val="28"/>
          <w:lang w:eastAsia="ru-RU"/>
        </w:rPr>
      </w:pPr>
      <w:r w:rsidRPr="00F06E1C">
        <w:rPr>
          <w:rFonts w:ascii="Liberation Serif" w:eastAsiaTheme="minorEastAsia" w:hAnsi="Liberation Serif" w:cs="Liberation Serif"/>
          <w:sz w:val="28"/>
          <w:szCs w:val="28"/>
          <w:lang w:eastAsia="ru-RU"/>
        </w:rPr>
        <w:t>от 16 сентября 2021 года № 880</w:t>
      </w:r>
    </w:p>
    <w:p w:rsidR="00F06E1C" w:rsidRDefault="00F06E1C" w:rsidP="002334E3">
      <w:pPr>
        <w:pStyle w:val="a6"/>
        <w:jc w:val="center"/>
        <w:rPr>
          <w:rFonts w:ascii="Liberation Serif" w:hAnsi="Liberation Serif" w:cs="Liberation Serif"/>
          <w:b/>
          <w:sz w:val="28"/>
          <w:szCs w:val="28"/>
        </w:rPr>
      </w:pPr>
    </w:p>
    <w:p w:rsidR="00954EF8" w:rsidRDefault="00954EF8" w:rsidP="002334E3">
      <w:pPr>
        <w:pStyle w:val="a6"/>
        <w:jc w:val="center"/>
        <w:rPr>
          <w:rFonts w:ascii="Liberation Serif" w:hAnsi="Liberation Serif" w:cs="Liberation Serif"/>
          <w:b/>
          <w:sz w:val="28"/>
          <w:szCs w:val="28"/>
        </w:rPr>
      </w:pPr>
    </w:p>
    <w:p w:rsidR="002334E3" w:rsidRPr="002334E3" w:rsidRDefault="00C3156C" w:rsidP="002334E3">
      <w:pPr>
        <w:pStyle w:val="a6"/>
        <w:jc w:val="center"/>
        <w:rPr>
          <w:rFonts w:ascii="Liberation Serif" w:hAnsi="Liberation Serif" w:cs="Liberation Serif"/>
          <w:b/>
          <w:sz w:val="28"/>
          <w:szCs w:val="28"/>
        </w:rPr>
      </w:pPr>
      <w:r w:rsidRPr="002334E3">
        <w:rPr>
          <w:rFonts w:ascii="Liberation Serif" w:hAnsi="Liberation Serif" w:cs="Liberation Serif"/>
          <w:b/>
          <w:sz w:val="28"/>
          <w:szCs w:val="28"/>
        </w:rPr>
        <w:t>Положение</w:t>
      </w:r>
    </w:p>
    <w:p w:rsidR="002334E3" w:rsidRPr="002334E3" w:rsidRDefault="00471FF6" w:rsidP="002334E3">
      <w:pPr>
        <w:pStyle w:val="a6"/>
        <w:jc w:val="center"/>
        <w:rPr>
          <w:rFonts w:ascii="Liberation Serif" w:hAnsi="Liberation Serif" w:cs="Liberation Serif"/>
          <w:b/>
          <w:sz w:val="28"/>
          <w:szCs w:val="28"/>
        </w:rPr>
      </w:pPr>
      <w:r>
        <w:rPr>
          <w:rFonts w:ascii="Liberation Serif" w:hAnsi="Liberation Serif" w:cs="Liberation Serif"/>
          <w:b/>
          <w:sz w:val="28"/>
          <w:szCs w:val="28"/>
        </w:rPr>
        <w:t>о</w:t>
      </w:r>
      <w:r w:rsidR="00C3156C" w:rsidRPr="002334E3">
        <w:rPr>
          <w:rFonts w:ascii="Liberation Serif" w:hAnsi="Liberation Serif" w:cs="Liberation Serif"/>
          <w:b/>
          <w:sz w:val="28"/>
          <w:szCs w:val="28"/>
        </w:rPr>
        <w:t xml:space="preserve"> муниципальном жилищном контроле</w:t>
      </w:r>
    </w:p>
    <w:p w:rsidR="002334E3" w:rsidRPr="002334E3" w:rsidRDefault="00471FF6" w:rsidP="002334E3">
      <w:pPr>
        <w:pStyle w:val="a6"/>
        <w:jc w:val="center"/>
        <w:rPr>
          <w:rFonts w:ascii="Liberation Serif" w:hAnsi="Liberation Serif" w:cs="Liberation Serif"/>
          <w:b/>
          <w:sz w:val="28"/>
          <w:szCs w:val="28"/>
        </w:rPr>
      </w:pPr>
      <w:r>
        <w:rPr>
          <w:rFonts w:ascii="Liberation Serif" w:hAnsi="Liberation Serif" w:cs="Liberation Serif"/>
          <w:b/>
          <w:sz w:val="28"/>
          <w:szCs w:val="28"/>
        </w:rPr>
        <w:t>на территории А</w:t>
      </w:r>
      <w:r w:rsidR="00C3156C" w:rsidRPr="002334E3">
        <w:rPr>
          <w:rFonts w:ascii="Liberation Serif" w:hAnsi="Liberation Serif" w:cs="Liberation Serif"/>
          <w:b/>
          <w:sz w:val="28"/>
          <w:szCs w:val="28"/>
        </w:rPr>
        <w:t>ртемовского городского округа</w:t>
      </w:r>
    </w:p>
    <w:p w:rsidR="002334E3" w:rsidRPr="002334E3" w:rsidRDefault="002334E3" w:rsidP="002334E3">
      <w:pPr>
        <w:pStyle w:val="a6"/>
        <w:jc w:val="center"/>
        <w:rPr>
          <w:rFonts w:ascii="Liberation Serif" w:hAnsi="Liberation Serif" w:cs="Liberation Serif"/>
          <w:b/>
          <w:sz w:val="28"/>
          <w:szCs w:val="28"/>
        </w:rPr>
      </w:pPr>
    </w:p>
    <w:p w:rsidR="002334E3" w:rsidRPr="002334E3" w:rsidRDefault="00C3156C" w:rsidP="002334E3">
      <w:pPr>
        <w:pStyle w:val="a6"/>
        <w:jc w:val="center"/>
        <w:rPr>
          <w:rFonts w:ascii="Liberation Serif" w:hAnsi="Liberation Serif" w:cs="Liberation Serif"/>
          <w:b/>
          <w:sz w:val="28"/>
          <w:szCs w:val="28"/>
        </w:rPr>
      </w:pPr>
      <w:r>
        <w:rPr>
          <w:rFonts w:ascii="Liberation Serif" w:hAnsi="Liberation Serif" w:cs="Liberation Serif"/>
          <w:b/>
          <w:sz w:val="28"/>
          <w:szCs w:val="28"/>
        </w:rPr>
        <w:t>Раздел 1. Общее</w:t>
      </w:r>
      <w:r w:rsidRPr="002334E3">
        <w:rPr>
          <w:rFonts w:ascii="Liberation Serif" w:hAnsi="Liberation Serif" w:cs="Liberation Serif"/>
          <w:b/>
          <w:sz w:val="28"/>
          <w:szCs w:val="28"/>
        </w:rPr>
        <w:t xml:space="preserve"> положения</w:t>
      </w:r>
    </w:p>
    <w:p w:rsidR="002334E3" w:rsidRPr="002334E3" w:rsidRDefault="002334E3" w:rsidP="002334E3">
      <w:pPr>
        <w:pStyle w:val="a6"/>
        <w:jc w:val="center"/>
        <w:rPr>
          <w:rFonts w:ascii="Liberation Serif" w:hAnsi="Liberation Serif" w:cs="Liberation Serif"/>
          <w:b/>
          <w:sz w:val="28"/>
          <w:szCs w:val="28"/>
        </w:rPr>
      </w:pPr>
    </w:p>
    <w:p w:rsidR="002334E3" w:rsidRPr="002334E3" w:rsidRDefault="002334E3" w:rsidP="002334E3">
      <w:pPr>
        <w:pStyle w:val="a6"/>
        <w:jc w:val="center"/>
        <w:rPr>
          <w:rFonts w:ascii="Liberation Serif" w:hAnsi="Liberation Serif" w:cs="Liberation Serif"/>
          <w:b/>
          <w:sz w:val="28"/>
          <w:szCs w:val="28"/>
        </w:rPr>
      </w:pPr>
      <w:r w:rsidRPr="002334E3">
        <w:rPr>
          <w:rFonts w:ascii="Liberation Serif" w:hAnsi="Liberation Serif" w:cs="Liberation Serif"/>
          <w:b/>
          <w:sz w:val="28"/>
          <w:szCs w:val="28"/>
        </w:rPr>
        <w:t>Глава 1. Общие положения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2334E3" w:rsidP="002334E3">
      <w:pPr>
        <w:pStyle w:val="a6"/>
        <w:ind w:firstLine="709"/>
        <w:jc w:val="both"/>
        <w:rPr>
          <w:rFonts w:ascii="Liberation Serif" w:hAnsi="Liberation Serif" w:cs="Liberation Serif"/>
          <w:sz w:val="28"/>
          <w:szCs w:val="28"/>
          <w:lang w:eastAsia="ru-RU"/>
        </w:rPr>
      </w:pPr>
      <w:r w:rsidRPr="002334E3">
        <w:rPr>
          <w:rFonts w:ascii="Liberation Serif" w:hAnsi="Liberation Serif" w:cs="Liberation Serif"/>
          <w:sz w:val="28"/>
          <w:szCs w:val="28"/>
          <w:lang w:eastAsia="ru-RU"/>
        </w:rPr>
        <w:t>1. Положение о муниципальном жилищном контроле на территории Артемовского городского округа (далее - Положение) устанавливает порядок организации и осуществления муниципального жилищного контроля на территории Артемовского городского округа.</w:t>
      </w:r>
    </w:p>
    <w:p w:rsidR="002334E3" w:rsidRPr="002334E3" w:rsidRDefault="002334E3" w:rsidP="002334E3">
      <w:pPr>
        <w:pStyle w:val="a6"/>
        <w:ind w:firstLine="709"/>
        <w:jc w:val="both"/>
        <w:rPr>
          <w:rFonts w:ascii="Liberation Serif" w:hAnsi="Liberation Serif" w:cs="Liberation Serif"/>
          <w:sz w:val="28"/>
          <w:szCs w:val="28"/>
          <w:lang w:eastAsia="ru-RU"/>
        </w:rPr>
      </w:pPr>
      <w:r w:rsidRPr="002334E3">
        <w:rPr>
          <w:rFonts w:ascii="Liberation Serif" w:hAnsi="Liberation Serif" w:cs="Liberation Serif"/>
          <w:sz w:val="28"/>
          <w:szCs w:val="28"/>
          <w:lang w:eastAsia="ru-RU"/>
        </w:rPr>
        <w:t>2. Под муниципальным жилищным контролем понимается деятельность Администрации Артемовского городского округа,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w:t>
      </w:r>
      <w:r>
        <w:rPr>
          <w:rFonts w:ascii="Liberation Serif" w:hAnsi="Liberation Serif" w:cs="Liberation Serif"/>
          <w:sz w:val="28"/>
          <w:szCs w:val="28"/>
          <w:lang w:eastAsia="ru-RU"/>
        </w:rPr>
        <w:t xml:space="preserve">ее - обязательные требования) в </w:t>
      </w:r>
      <w:r w:rsidRPr="002334E3">
        <w:rPr>
          <w:rFonts w:ascii="Liberation Serif" w:hAnsi="Liberation Serif" w:cs="Liberation Serif"/>
          <w:sz w:val="28"/>
          <w:szCs w:val="28"/>
          <w:lang w:eastAsia="ru-RU"/>
        </w:rPr>
        <w:t>отношении муниципального жилищного фонда, осуществляемая в пределах полномочий Администрации Артемовского городского округа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334E3" w:rsidRPr="002334E3" w:rsidRDefault="002334E3" w:rsidP="002334E3">
      <w:pPr>
        <w:pStyle w:val="a6"/>
        <w:ind w:firstLine="709"/>
        <w:jc w:val="both"/>
        <w:rPr>
          <w:rFonts w:ascii="Liberation Serif" w:hAnsi="Liberation Serif" w:cs="Liberation Serif"/>
          <w:sz w:val="28"/>
          <w:szCs w:val="28"/>
          <w:lang w:eastAsia="ru-RU"/>
        </w:rPr>
      </w:pPr>
      <w:r w:rsidRPr="002334E3">
        <w:rPr>
          <w:rFonts w:ascii="Liberation Serif" w:hAnsi="Liberation Serif" w:cs="Liberation Serif"/>
          <w:sz w:val="28"/>
          <w:szCs w:val="28"/>
          <w:lang w:eastAsia="ru-RU"/>
        </w:rPr>
        <w:t xml:space="preserve">Перечень обязательных требований, проверка которых осуществляется при проведении муниципального жилищного контроля, размещается на </w:t>
      </w:r>
      <w:r w:rsidRPr="002334E3">
        <w:rPr>
          <w:rFonts w:ascii="Liberation Serif" w:hAnsi="Liberation Serif" w:cs="Liberation Serif"/>
          <w:sz w:val="28"/>
          <w:szCs w:val="28"/>
          <w:lang w:eastAsia="ru-RU"/>
        </w:rPr>
        <w:lastRenderedPageBreak/>
        <w:t xml:space="preserve">официальном сайте Артемовского городского округа в информационно-телекоммуникационной сети </w:t>
      </w:r>
      <w:r w:rsidR="00F06E1C">
        <w:rPr>
          <w:rFonts w:ascii="Liberation Serif" w:hAnsi="Liberation Serif" w:cs="Liberation Serif"/>
          <w:sz w:val="28"/>
          <w:szCs w:val="28"/>
          <w:lang w:eastAsia="ru-RU"/>
        </w:rPr>
        <w:t>«</w:t>
      </w:r>
      <w:r w:rsidRPr="002334E3">
        <w:rPr>
          <w:rFonts w:ascii="Liberation Serif" w:hAnsi="Liberation Serif" w:cs="Liberation Serif"/>
          <w:sz w:val="28"/>
          <w:szCs w:val="28"/>
          <w:lang w:eastAsia="ru-RU"/>
        </w:rPr>
        <w:t>Интернет</w:t>
      </w:r>
      <w:r w:rsidR="00F06E1C">
        <w:rPr>
          <w:rFonts w:ascii="Liberation Serif" w:hAnsi="Liberation Serif" w:cs="Liberation Serif"/>
          <w:sz w:val="28"/>
          <w:szCs w:val="28"/>
          <w:lang w:eastAsia="ru-RU"/>
        </w:rPr>
        <w:t>»</w:t>
      </w:r>
      <w:r w:rsidRPr="002334E3">
        <w:rPr>
          <w:rFonts w:ascii="Liberation Serif" w:hAnsi="Liberation Serif" w:cs="Liberation Serif"/>
          <w:sz w:val="28"/>
          <w:szCs w:val="28"/>
          <w:lang w:eastAsia="ru-RU"/>
        </w:rPr>
        <w:t xml:space="preserve"> (далее - сеть Интернет).</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Органом местного са</w:t>
      </w:r>
      <w:r>
        <w:rPr>
          <w:rFonts w:ascii="Liberation Serif" w:eastAsiaTheme="minorEastAsia" w:hAnsi="Liberation Serif" w:cs="Liberation Serif"/>
          <w:sz w:val="28"/>
          <w:szCs w:val="28"/>
          <w:lang w:eastAsia="ru-RU"/>
        </w:rPr>
        <w:t xml:space="preserve">моуправления, уполномоченным </w:t>
      </w:r>
      <w:r w:rsidRPr="002334E3">
        <w:rPr>
          <w:rFonts w:ascii="Liberation Serif" w:eastAsiaTheme="minorEastAsia" w:hAnsi="Liberation Serif" w:cs="Liberation Serif"/>
          <w:sz w:val="28"/>
          <w:szCs w:val="28"/>
          <w:lang w:eastAsia="ru-RU"/>
        </w:rPr>
        <w:t>на осуществление муниципального жилищного контроля в границах Артемовского городского округа, является Администрация Артемовского городского округа. Муниципальный жилищный контроль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(далее - контрольный орган).</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От имени контрольного органа муниципальный жилищный контроль вправе осуществлять следующие должностные лица: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руководитель (заместитель руководителя) контрольного органа;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должностное лицо контрольного органа, уполномоченное на осуществление муниципального жилищного контроля (далее - специалист).</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1) требований к использованию и сохранности жилищного фонда, </w:t>
      </w:r>
      <w:r w:rsidR="000C5FAD">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требований к формированию фондов капитального ремонта;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6) правил содержания общего имущества в многоквартирном доме </w:t>
      </w:r>
      <w:r w:rsidR="000C5FAD">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и правил изменения размера платы за содержание жилого помещения;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9) требований к порядку размещения </w:t>
      </w:r>
      <w:proofErr w:type="spellStart"/>
      <w:r w:rsidRPr="002334E3">
        <w:rPr>
          <w:rFonts w:ascii="Liberation Serif" w:eastAsiaTheme="minorEastAsia" w:hAnsi="Liberation Serif" w:cs="Liberation Serif"/>
          <w:sz w:val="28"/>
          <w:szCs w:val="28"/>
          <w:lang w:eastAsia="ru-RU"/>
        </w:rPr>
        <w:t>ресурсоснабжающими</w:t>
      </w:r>
      <w:proofErr w:type="spellEnd"/>
      <w:r w:rsidRPr="002334E3">
        <w:rPr>
          <w:rFonts w:ascii="Liberation Serif" w:eastAsiaTheme="minorEastAsia" w:hAnsi="Liberation Serif" w:cs="Liberation Serif"/>
          <w:sz w:val="28"/>
          <w:szCs w:val="28"/>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ГИС ЖКХ);</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10) требований к обеспечению доступности для инвалидов помещений в многоквартирных домах;</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11) требований к предоставлению жилых помещений в наемных домах социального использования;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12) исполнение решений, принятых контрольным органом.</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Объектами муниципального жилищного контроля являются: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4 настоящего Положения;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4 настоящего Положения;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жилые помещения муниципального жилищного фонда, к которым предъявляются обязательные требования, указанные в подпунктах 1 - 11 пункта 4 настоящего Положения.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6. Учет объектов контроля осуществляется путем внесения сведений об объектах контроля в информационную систему контрольного органа (при наличии) в порядке и сроки, установленные действующим законодательством, не позднее двух рабочих дней со дня поступления таких сведений.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Перечень объектов контроля подлежит размещению на официальном сайте Артемовского городского округа в сети Интернет.</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7. Лицами, контролируемыми контрольным органом,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юридические лица, в том числе </w:t>
      </w:r>
      <w:proofErr w:type="spellStart"/>
      <w:r w:rsidRPr="002334E3">
        <w:rPr>
          <w:rFonts w:ascii="Liberation Serif" w:eastAsiaTheme="minorEastAsia" w:hAnsi="Liberation Serif" w:cs="Liberation Serif"/>
          <w:sz w:val="28"/>
          <w:szCs w:val="28"/>
          <w:lang w:eastAsia="ru-RU"/>
        </w:rPr>
        <w:t>ресурсоснабжающие</w:t>
      </w:r>
      <w:proofErr w:type="spellEnd"/>
      <w:r w:rsidRPr="002334E3">
        <w:rPr>
          <w:rFonts w:ascii="Liberation Serif" w:eastAsiaTheme="minorEastAsia" w:hAnsi="Liberation Serif" w:cs="Liberation Serif"/>
          <w:sz w:val="28"/>
          <w:szCs w:val="28"/>
          <w:lang w:eastAsia="ru-RU"/>
        </w:rPr>
        <w:t xml:space="preserve"> организации, индивидуальные предприниматели, осуществляющие предоставление </w:t>
      </w:r>
      <w:r w:rsidRPr="002334E3">
        <w:rPr>
          <w:rFonts w:ascii="Liberation Serif" w:eastAsiaTheme="minorEastAsia" w:hAnsi="Liberation Serif" w:cs="Liberation Serif"/>
          <w:sz w:val="28"/>
          <w:szCs w:val="28"/>
          <w:lang w:eastAsia="ru-RU"/>
        </w:rPr>
        <w:lastRenderedPageBreak/>
        <w:t>коммунальных услуг владельцам и (или) пользователям муниципальных жилых помещений в многоквартирных домах и жилых домов;</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граждане, во владении и (или) в пользовании которых находятся помещения муниципального жилищного фонда.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8. Учет контролируемых лиц осуществляется путем внесения сведений о контролируемых лицах в информационную систему контрольного органа (при наличии) в порядке и сроки, установленные действующим законодательством, не позднее двух рабочих дней со дня поступления таких сведений.</w:t>
      </w:r>
    </w:p>
    <w:p w:rsidR="002334E3" w:rsidRDefault="002334E3" w:rsidP="003C4D46">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9. Организация и осуществление муниципального жилищного контроля регулируются положениями Федерального </w:t>
      </w:r>
      <w:hyperlink r:id="rId6">
        <w:r w:rsidRPr="002334E3">
          <w:rPr>
            <w:rFonts w:ascii="Liberation Serif" w:eastAsiaTheme="minorEastAsia" w:hAnsi="Liberation Serif" w:cs="Liberation Serif"/>
            <w:sz w:val="28"/>
            <w:szCs w:val="28"/>
            <w:lang w:eastAsia="ru-RU"/>
          </w:rPr>
          <w:t>закона</w:t>
        </w:r>
      </w:hyperlink>
      <w:r w:rsidR="00557FDB">
        <w:rPr>
          <w:rFonts w:ascii="Liberation Serif" w:eastAsiaTheme="minorEastAsia" w:hAnsi="Liberation Serif" w:cs="Liberation Serif"/>
          <w:sz w:val="28"/>
          <w:szCs w:val="28"/>
          <w:lang w:eastAsia="ru-RU"/>
        </w:rPr>
        <w:t xml:space="preserve"> от 31 июля 2020 года </w:t>
      </w:r>
      <w:r w:rsidR="003C4D46">
        <w:rPr>
          <w:rFonts w:ascii="Liberation Serif" w:eastAsiaTheme="minorEastAsia" w:hAnsi="Liberation Serif" w:cs="Liberation Serif"/>
          <w:sz w:val="28"/>
          <w:szCs w:val="28"/>
          <w:lang w:eastAsia="ru-RU"/>
        </w:rPr>
        <w:t xml:space="preserve"> </w:t>
      </w:r>
      <w:r w:rsidR="003C4D46">
        <w:rPr>
          <w:rFonts w:ascii="Liberation Serif" w:eastAsiaTheme="minorEastAsia" w:hAnsi="Liberation Serif" w:cs="Liberation Serif"/>
          <w:sz w:val="28"/>
          <w:szCs w:val="28"/>
          <w:lang w:eastAsia="ru-RU"/>
        </w:rPr>
        <w:br/>
      </w:r>
      <w:r w:rsidR="00557FDB">
        <w:rPr>
          <w:rFonts w:ascii="Liberation Serif" w:eastAsiaTheme="minorEastAsia" w:hAnsi="Liberation Serif" w:cs="Liberation Serif"/>
          <w:sz w:val="28"/>
          <w:szCs w:val="28"/>
          <w:lang w:eastAsia="ru-RU"/>
        </w:rPr>
        <w:t>№ 248-ФЗ «</w:t>
      </w:r>
      <w:r w:rsidRPr="002334E3">
        <w:rPr>
          <w:rFonts w:ascii="Liberation Serif" w:eastAsiaTheme="minorEastAsia" w:hAnsi="Liberation Serif" w:cs="Liberation Serif"/>
          <w:sz w:val="28"/>
          <w:szCs w:val="28"/>
          <w:lang w:eastAsia="ru-RU"/>
        </w:rPr>
        <w:t xml:space="preserve">О государственном контроле (надзоре) и муниципальном </w:t>
      </w:r>
      <w:r w:rsidR="00557FDB">
        <w:rPr>
          <w:rFonts w:ascii="Liberation Serif" w:eastAsiaTheme="minorEastAsia" w:hAnsi="Liberation Serif" w:cs="Liberation Serif"/>
          <w:sz w:val="28"/>
          <w:szCs w:val="28"/>
          <w:lang w:eastAsia="ru-RU"/>
        </w:rPr>
        <w:t>контроле в Российской Федерации»</w:t>
      </w:r>
      <w:r w:rsidR="00C3156C">
        <w:rPr>
          <w:rFonts w:ascii="Liberation Serif" w:eastAsiaTheme="minorEastAsia" w:hAnsi="Liberation Serif" w:cs="Liberation Serif"/>
          <w:sz w:val="28"/>
          <w:szCs w:val="28"/>
          <w:lang w:eastAsia="ru-RU"/>
        </w:rPr>
        <w:t xml:space="preserve"> (далее</w:t>
      </w:r>
      <w:r w:rsidR="00177CBB">
        <w:rPr>
          <w:rFonts w:ascii="Liberation Serif" w:eastAsiaTheme="minorEastAsia" w:hAnsi="Liberation Serif" w:cs="Liberation Serif"/>
          <w:sz w:val="28"/>
          <w:szCs w:val="28"/>
          <w:lang w:eastAsia="ru-RU"/>
        </w:rPr>
        <w:t xml:space="preserve"> </w:t>
      </w:r>
      <w:r w:rsidR="00C3156C">
        <w:rPr>
          <w:rFonts w:ascii="Liberation Serif" w:eastAsiaTheme="minorEastAsia" w:hAnsi="Liberation Serif" w:cs="Liberation Serif"/>
          <w:sz w:val="28"/>
          <w:szCs w:val="28"/>
          <w:lang w:eastAsia="ru-RU"/>
        </w:rPr>
        <w:t>-</w:t>
      </w:r>
      <w:r w:rsidR="00177CBB">
        <w:rPr>
          <w:rFonts w:ascii="Liberation Serif" w:eastAsiaTheme="minorEastAsia" w:hAnsi="Liberation Serif" w:cs="Liberation Serif"/>
          <w:sz w:val="28"/>
          <w:szCs w:val="28"/>
          <w:lang w:eastAsia="ru-RU"/>
        </w:rPr>
        <w:t xml:space="preserve"> </w:t>
      </w:r>
      <w:r w:rsidR="00C3156C">
        <w:rPr>
          <w:rFonts w:ascii="Liberation Serif" w:eastAsiaTheme="minorEastAsia" w:hAnsi="Liberation Serif" w:cs="Liberation Serif"/>
          <w:sz w:val="28"/>
          <w:szCs w:val="28"/>
          <w:lang w:eastAsia="ru-RU"/>
        </w:rPr>
        <w:t>Закон № 248-ФЗ).</w:t>
      </w:r>
    </w:p>
    <w:p w:rsidR="00F30593" w:rsidRPr="002334E3" w:rsidRDefault="00F30593" w:rsidP="002334E3">
      <w:pPr>
        <w:pStyle w:val="a6"/>
        <w:ind w:firstLine="709"/>
        <w:jc w:val="both"/>
        <w:rPr>
          <w:rFonts w:ascii="Liberation Serif" w:eastAsiaTheme="minorEastAsia" w:hAnsi="Liberation Serif" w:cs="Liberation Serif"/>
          <w:sz w:val="28"/>
          <w:szCs w:val="28"/>
          <w:lang w:eastAsia="ru-RU"/>
        </w:rPr>
      </w:pPr>
    </w:p>
    <w:p w:rsidR="00F30593" w:rsidRDefault="00F30593" w:rsidP="00F30593">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Глава 2. Управление рисками причинения вреда (ущерба) охраняемым законом ценностям при осуществлении </w:t>
      </w:r>
      <w:r>
        <w:rPr>
          <w:rFonts w:ascii="Liberation Serif" w:eastAsiaTheme="minorEastAsia" w:hAnsi="Liberation Serif" w:cs="Liberation Serif"/>
          <w:b/>
          <w:sz w:val="28"/>
          <w:szCs w:val="28"/>
          <w:lang w:eastAsia="ru-RU"/>
        </w:rPr>
        <w:br/>
      </w:r>
      <w:r w:rsidRPr="002334E3">
        <w:rPr>
          <w:rFonts w:ascii="Liberation Serif" w:eastAsiaTheme="minorEastAsia" w:hAnsi="Liberation Serif" w:cs="Liberation Serif"/>
          <w:b/>
          <w:sz w:val="28"/>
          <w:szCs w:val="28"/>
          <w:lang w:eastAsia="ru-RU"/>
        </w:rPr>
        <w:t>муниципального контроля</w:t>
      </w:r>
    </w:p>
    <w:p w:rsidR="003C4D46" w:rsidRPr="002334E3" w:rsidRDefault="003C4D46" w:rsidP="00F30593">
      <w:pPr>
        <w:pStyle w:val="a6"/>
        <w:ind w:firstLine="709"/>
        <w:jc w:val="center"/>
        <w:rPr>
          <w:rFonts w:ascii="Liberation Serif" w:eastAsiaTheme="minorEastAsia" w:hAnsi="Liberation Serif" w:cs="Liberation Serif"/>
          <w:b/>
          <w:sz w:val="28"/>
          <w:szCs w:val="28"/>
          <w:lang w:eastAsia="ru-RU"/>
        </w:rPr>
      </w:pPr>
    </w:p>
    <w:p w:rsidR="00F30593" w:rsidRPr="002334E3" w:rsidRDefault="00F30593" w:rsidP="00F3059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10. С учетом требований части 7 статьи</w:t>
      </w:r>
      <w:r>
        <w:rPr>
          <w:rFonts w:ascii="Liberation Serif" w:eastAsiaTheme="minorEastAsia" w:hAnsi="Liberation Serif" w:cs="Liberation Serif"/>
          <w:sz w:val="28"/>
          <w:szCs w:val="28"/>
          <w:lang w:eastAsia="ru-RU"/>
        </w:rPr>
        <w:t xml:space="preserve"> 22 и части 2 статьи 61 Закона </w:t>
      </w:r>
      <w:r w:rsidR="003C4D46">
        <w:rPr>
          <w:rFonts w:ascii="Liberation Serif" w:eastAsiaTheme="minorEastAsia" w:hAnsi="Liberation Serif" w:cs="Liberation Serif"/>
          <w:sz w:val="28"/>
          <w:szCs w:val="28"/>
          <w:lang w:eastAsia="ru-RU"/>
        </w:rPr>
        <w:br/>
      </w:r>
      <w:r>
        <w:rPr>
          <w:rFonts w:ascii="Liberation Serif" w:eastAsiaTheme="minorEastAsia" w:hAnsi="Liberation Serif" w:cs="Liberation Serif"/>
          <w:sz w:val="28"/>
          <w:szCs w:val="28"/>
          <w:lang w:eastAsia="ru-RU"/>
        </w:rPr>
        <w:t>№</w:t>
      </w:r>
      <w:r w:rsidRPr="002334E3">
        <w:rPr>
          <w:rFonts w:ascii="Liberation Serif" w:eastAsiaTheme="minorEastAsia" w:hAnsi="Liberation Serif" w:cs="Liberation Serif"/>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в Артемовском городском округе не применяется.</w:t>
      </w:r>
    </w:p>
    <w:p w:rsidR="002334E3" w:rsidRPr="002334E3" w:rsidRDefault="002334E3" w:rsidP="008A2640">
      <w:pPr>
        <w:pStyle w:val="a6"/>
        <w:jc w:val="both"/>
        <w:rPr>
          <w:rFonts w:ascii="Liberation Serif" w:eastAsiaTheme="minorEastAsia" w:hAnsi="Liberation Serif" w:cs="Liberation Serif"/>
          <w:sz w:val="28"/>
          <w:szCs w:val="28"/>
          <w:lang w:eastAsia="ru-RU"/>
        </w:rPr>
      </w:pPr>
    </w:p>
    <w:p w:rsidR="002334E3" w:rsidRPr="002334E3" w:rsidRDefault="002334E3" w:rsidP="002334E3">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Раздел 2. </w:t>
      </w:r>
      <w:r w:rsidR="008A2640" w:rsidRPr="002334E3">
        <w:rPr>
          <w:rFonts w:ascii="Liberation Serif" w:eastAsiaTheme="minorEastAsia" w:hAnsi="Liberation Serif" w:cs="Liberation Serif"/>
          <w:b/>
          <w:sz w:val="28"/>
          <w:szCs w:val="28"/>
          <w:lang w:eastAsia="ru-RU"/>
        </w:rPr>
        <w:t>Профилактика нарушений обязательных требований</w:t>
      </w:r>
    </w:p>
    <w:p w:rsidR="002334E3" w:rsidRPr="002334E3" w:rsidRDefault="002334E3" w:rsidP="002334E3">
      <w:pPr>
        <w:pStyle w:val="a6"/>
        <w:ind w:firstLine="709"/>
        <w:jc w:val="center"/>
        <w:rPr>
          <w:rFonts w:ascii="Liberation Serif" w:eastAsiaTheme="minorEastAsia" w:hAnsi="Liberation Serif" w:cs="Liberation Serif"/>
          <w:sz w:val="28"/>
          <w:szCs w:val="28"/>
          <w:lang w:eastAsia="ru-RU"/>
        </w:rPr>
      </w:pPr>
    </w:p>
    <w:p w:rsidR="002334E3" w:rsidRPr="002334E3" w:rsidRDefault="002334E3" w:rsidP="002334E3">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Глава 1. </w:t>
      </w:r>
      <w:r w:rsidR="00C3156C" w:rsidRPr="002334E3">
        <w:rPr>
          <w:rFonts w:ascii="Liberation Serif" w:eastAsiaTheme="minorEastAsia" w:hAnsi="Liberation Serif" w:cs="Liberation Serif"/>
          <w:b/>
          <w:sz w:val="28"/>
          <w:szCs w:val="28"/>
          <w:lang w:eastAsia="ru-RU"/>
        </w:rPr>
        <w:t>Организация профилактики нарушения</w:t>
      </w:r>
    </w:p>
    <w:p w:rsidR="002334E3" w:rsidRPr="002334E3" w:rsidRDefault="00C3156C" w:rsidP="002334E3">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Обязательных требований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w:t>
      </w:r>
      <w:r w:rsidR="002334E3" w:rsidRPr="002334E3">
        <w:rPr>
          <w:rFonts w:ascii="Liberation Serif" w:eastAsiaTheme="minorEastAsia" w:hAnsi="Liberation Serif" w:cs="Liberation Serif"/>
          <w:sz w:val="28"/>
          <w:szCs w:val="28"/>
          <w:lang w:eastAsia="ru-RU"/>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стимулирование добросовестного соблюдения обязательных требований контролируемыми лицами;</w:t>
      </w:r>
    </w:p>
    <w:p w:rsidR="00F30593" w:rsidRDefault="002334E3" w:rsidP="00F3059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устранение условий, причин и факторов, способных привести</w:t>
      </w:r>
      <w:r w:rsidR="00E25C77">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к нарушениям обязательных требований и (или) причинению вреда (ущерба) охраняемым законом ценностям;</w:t>
      </w:r>
    </w:p>
    <w:p w:rsidR="002334E3" w:rsidRPr="002334E3" w:rsidRDefault="002334E3" w:rsidP="00F3059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создание условий для доведения обязательных требований </w:t>
      </w:r>
      <w:r w:rsidR="00E25C77">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до контролируемых лиц, повышение информированности о способах их соблюдения.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w:t>
      </w:r>
      <w:r w:rsidR="002334E3" w:rsidRPr="002334E3">
        <w:rPr>
          <w:rFonts w:ascii="Liberation Serif" w:eastAsiaTheme="minorEastAsia" w:hAnsi="Liberation Serif" w:cs="Liberation Serif"/>
          <w:sz w:val="28"/>
          <w:szCs w:val="28"/>
          <w:lang w:eastAsia="ru-RU"/>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13</w:t>
      </w:r>
      <w:r w:rsidR="002334E3" w:rsidRPr="002334E3">
        <w:rPr>
          <w:rFonts w:ascii="Liberation Serif" w:eastAsiaTheme="minorEastAsia" w:hAnsi="Liberation Serif" w:cs="Liberation Serif"/>
          <w:sz w:val="28"/>
          <w:szCs w:val="28"/>
          <w:lang w:eastAsia="ru-RU"/>
        </w:rPr>
        <w:t>. Программа профилактики утверждается ежегодно в срок до 20 декабря года, предшествующего году ее реализации, и состоит из следующих разделов:</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цели и задачи реализации программы профилактики;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перечень профилактических мероприятий, сроки (периодичность) их проведения;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показатели результатив</w:t>
      </w:r>
      <w:r w:rsidR="00557FDB">
        <w:rPr>
          <w:rFonts w:ascii="Liberation Serif" w:eastAsiaTheme="minorEastAsia" w:hAnsi="Liberation Serif" w:cs="Liberation Serif"/>
          <w:sz w:val="28"/>
          <w:szCs w:val="28"/>
          <w:lang w:eastAsia="ru-RU"/>
        </w:rPr>
        <w:t xml:space="preserve">ности и эффективности программы </w:t>
      </w:r>
      <w:r w:rsidRPr="002334E3">
        <w:rPr>
          <w:rFonts w:ascii="Liberation Serif" w:eastAsiaTheme="minorEastAsia" w:hAnsi="Liberation Serif" w:cs="Liberation Serif"/>
          <w:sz w:val="28"/>
          <w:szCs w:val="28"/>
          <w:lang w:eastAsia="ru-RU"/>
        </w:rPr>
        <w:t>профилактики.</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14</w:t>
      </w:r>
      <w:r w:rsidR="002334E3" w:rsidRPr="002334E3">
        <w:rPr>
          <w:rFonts w:ascii="Liberation Serif" w:eastAsiaTheme="minorEastAsia" w:hAnsi="Liberation Serif" w:cs="Liberation Serif"/>
          <w:sz w:val="28"/>
          <w:szCs w:val="28"/>
          <w:lang w:eastAsia="ru-RU"/>
        </w:rPr>
        <w:t>. Разработка и утве</w:t>
      </w:r>
      <w:r w:rsidR="00557FDB">
        <w:rPr>
          <w:rFonts w:ascii="Liberation Serif" w:eastAsiaTheme="minorEastAsia" w:hAnsi="Liberation Serif" w:cs="Liberation Serif"/>
          <w:sz w:val="28"/>
          <w:szCs w:val="28"/>
          <w:lang w:eastAsia="ru-RU"/>
        </w:rPr>
        <w:t xml:space="preserve">рждение программы профилактики </w:t>
      </w:r>
      <w:proofErr w:type="spellStart"/>
      <w:r w:rsidR="002334E3" w:rsidRPr="002334E3">
        <w:rPr>
          <w:rFonts w:ascii="Liberation Serif" w:eastAsiaTheme="minorEastAsia" w:hAnsi="Liberation Serif" w:cs="Liberation Serif"/>
          <w:sz w:val="28"/>
          <w:szCs w:val="28"/>
          <w:lang w:eastAsia="ru-RU"/>
        </w:rPr>
        <w:t>существляется</w:t>
      </w:r>
      <w:proofErr w:type="spellEnd"/>
      <w:r w:rsidR="002334E3" w:rsidRPr="002334E3">
        <w:rPr>
          <w:rFonts w:ascii="Liberation Serif" w:eastAsiaTheme="minorEastAsia" w:hAnsi="Liberation Serif" w:cs="Liberation Serif"/>
          <w:sz w:val="28"/>
          <w:szCs w:val="28"/>
          <w:lang w:eastAsia="ru-RU"/>
        </w:rPr>
        <w:t xml:space="preserve"> контрольным органом в порядке, утвержденном Правительством Российской Федерации.</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15</w:t>
      </w:r>
      <w:r w:rsidR="002334E3" w:rsidRPr="002334E3">
        <w:rPr>
          <w:rFonts w:ascii="Liberation Serif" w:eastAsiaTheme="minorEastAsia" w:hAnsi="Liberation Serif" w:cs="Liberation Serif"/>
          <w:sz w:val="28"/>
          <w:szCs w:val="28"/>
          <w:lang w:eastAsia="ru-RU"/>
        </w:rPr>
        <w:t xml:space="preserve">. Утвержденная программа профилактики размещается </w:t>
      </w:r>
      <w:r w:rsidR="00E04542">
        <w:rPr>
          <w:rFonts w:ascii="Liberation Serif" w:eastAsiaTheme="minorEastAsia" w:hAnsi="Liberation Serif" w:cs="Liberation Serif"/>
          <w:sz w:val="28"/>
          <w:szCs w:val="28"/>
          <w:lang w:eastAsia="ru-RU"/>
        </w:rPr>
        <w:br/>
      </w:r>
      <w:r w:rsidR="002334E3" w:rsidRPr="002334E3">
        <w:rPr>
          <w:rFonts w:ascii="Liberation Serif" w:eastAsiaTheme="minorEastAsia" w:hAnsi="Liberation Serif" w:cs="Liberation Serif"/>
          <w:sz w:val="28"/>
          <w:szCs w:val="28"/>
          <w:lang w:eastAsia="ru-RU"/>
        </w:rPr>
        <w:t>на официальном сайте Артемовского городского округа в сети Интернет.</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16</w:t>
      </w:r>
      <w:r w:rsidR="002334E3" w:rsidRPr="002334E3">
        <w:rPr>
          <w:rFonts w:ascii="Liberation Serif" w:eastAsiaTheme="minorEastAsia" w:hAnsi="Liberation Serif" w:cs="Liberation Serif"/>
          <w:sz w:val="28"/>
          <w:szCs w:val="28"/>
          <w:lang w:eastAsia="ru-RU"/>
        </w:rPr>
        <w:t>. Профилактические мероприятия, предусмотренные программой профилактики, обязательны для проведения контрольным органом.</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17</w:t>
      </w:r>
      <w:r w:rsidR="002334E3" w:rsidRPr="002334E3">
        <w:rPr>
          <w:rFonts w:ascii="Liberation Serif" w:eastAsiaTheme="minorEastAsia" w:hAnsi="Liberation Serif" w:cs="Liberation Serif"/>
          <w:sz w:val="28"/>
          <w:szCs w:val="28"/>
          <w:lang w:eastAsia="ru-RU"/>
        </w:rPr>
        <w:t>. Контрольный орган проводит следующие профилактические мероприятия: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информирование;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консультирование;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обобщение правоприменительной практики;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объявление предостережения;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профилактический визит.</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Контрольный орган может проводить профилактические мероприятия, не предусмотренные программой профилактики.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18</w:t>
      </w:r>
      <w:r w:rsidR="002334E3" w:rsidRPr="002334E3">
        <w:rPr>
          <w:rFonts w:ascii="Liberation Serif" w:eastAsiaTheme="minorEastAsia" w:hAnsi="Liberation Serif" w:cs="Liberation Serif"/>
          <w:sz w:val="28"/>
          <w:szCs w:val="28"/>
          <w:lang w:eastAsia="ru-RU"/>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334E3" w:rsidRDefault="00E25C77" w:rsidP="008A2640">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19</w:t>
      </w:r>
      <w:r w:rsidR="002334E3" w:rsidRPr="002334E3">
        <w:rPr>
          <w:rFonts w:ascii="Liberation Serif" w:eastAsiaTheme="minorEastAsia" w:hAnsi="Liberation Serif" w:cs="Liberation Serif"/>
          <w:sz w:val="28"/>
          <w:szCs w:val="28"/>
          <w:lang w:eastAsia="ru-RU"/>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3C4D46" w:rsidRPr="008A2640" w:rsidRDefault="003C4D46" w:rsidP="008A2640">
      <w:pPr>
        <w:pStyle w:val="a6"/>
        <w:ind w:firstLine="709"/>
        <w:jc w:val="both"/>
        <w:rPr>
          <w:rFonts w:ascii="Liberation Serif" w:eastAsiaTheme="minorEastAsia" w:hAnsi="Liberation Serif" w:cs="Liberation Serif"/>
          <w:sz w:val="28"/>
          <w:szCs w:val="28"/>
          <w:lang w:eastAsia="ru-RU"/>
        </w:rPr>
      </w:pPr>
    </w:p>
    <w:p w:rsidR="002631D3" w:rsidRDefault="002631D3" w:rsidP="002334E3">
      <w:pPr>
        <w:pStyle w:val="a6"/>
        <w:ind w:firstLine="709"/>
        <w:jc w:val="center"/>
        <w:rPr>
          <w:rFonts w:ascii="Liberation Serif" w:eastAsiaTheme="minorEastAsia" w:hAnsi="Liberation Serif" w:cs="Liberation Serif"/>
          <w:b/>
          <w:sz w:val="28"/>
          <w:szCs w:val="28"/>
          <w:lang w:eastAsia="ru-RU"/>
        </w:rPr>
      </w:pPr>
    </w:p>
    <w:p w:rsidR="002631D3" w:rsidRDefault="002631D3" w:rsidP="002334E3">
      <w:pPr>
        <w:pStyle w:val="a6"/>
        <w:ind w:firstLine="709"/>
        <w:jc w:val="center"/>
        <w:rPr>
          <w:rFonts w:ascii="Liberation Serif" w:eastAsiaTheme="minorEastAsia" w:hAnsi="Liberation Serif" w:cs="Liberation Serif"/>
          <w:b/>
          <w:sz w:val="28"/>
          <w:szCs w:val="28"/>
          <w:lang w:eastAsia="ru-RU"/>
        </w:rPr>
      </w:pPr>
    </w:p>
    <w:p w:rsidR="002334E3" w:rsidRPr="002334E3" w:rsidRDefault="002334E3" w:rsidP="002334E3">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lastRenderedPageBreak/>
        <w:t xml:space="preserve">Глава 2. </w:t>
      </w:r>
      <w:r w:rsidR="00C3156C" w:rsidRPr="002334E3">
        <w:rPr>
          <w:rFonts w:ascii="Liberation Serif" w:eastAsiaTheme="minorEastAsia" w:hAnsi="Liberation Serif" w:cs="Liberation Serif"/>
          <w:b/>
          <w:sz w:val="28"/>
          <w:szCs w:val="28"/>
          <w:lang w:eastAsia="ru-RU"/>
        </w:rPr>
        <w:t>Информирование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20</w:t>
      </w:r>
      <w:r w:rsidR="002334E3" w:rsidRPr="002334E3">
        <w:rPr>
          <w:rFonts w:ascii="Liberation Serif" w:eastAsiaTheme="minorEastAsia" w:hAnsi="Liberation Serif" w:cs="Liberation Serif"/>
          <w:sz w:val="28"/>
          <w:szCs w:val="28"/>
          <w:lang w:eastAsia="ru-RU"/>
        </w:rPr>
        <w:t>. Контрольный ор</w:t>
      </w:r>
      <w:r w:rsidR="00557FDB">
        <w:rPr>
          <w:rFonts w:ascii="Liberation Serif" w:eastAsiaTheme="minorEastAsia" w:hAnsi="Liberation Serif" w:cs="Liberation Serif"/>
          <w:sz w:val="28"/>
          <w:szCs w:val="28"/>
          <w:lang w:eastAsia="ru-RU"/>
        </w:rPr>
        <w:t xml:space="preserve">ган осуществляет информирование </w:t>
      </w:r>
      <w:r w:rsidR="002334E3" w:rsidRPr="002334E3">
        <w:rPr>
          <w:rFonts w:ascii="Liberation Serif" w:eastAsiaTheme="minorEastAsia" w:hAnsi="Liberation Serif" w:cs="Liberation Serif"/>
          <w:sz w:val="28"/>
          <w:szCs w:val="28"/>
          <w:lang w:eastAsia="ru-RU"/>
        </w:rPr>
        <w:t>контролируемых лиц и иных заинтересованных лиц по вопросам соблюдения обязательных требований.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21</w:t>
      </w:r>
      <w:r w:rsidR="002334E3" w:rsidRPr="002334E3">
        <w:rPr>
          <w:rFonts w:ascii="Liberation Serif" w:eastAsiaTheme="minorEastAsia" w:hAnsi="Liberation Serif" w:cs="Liberation Serif"/>
          <w:sz w:val="28"/>
          <w:szCs w:val="28"/>
          <w:lang w:eastAsia="ru-RU"/>
        </w:rPr>
        <w:t>. Информирование осуществляется посредством размещения соответствующих сведений на официальном сайте Артемовского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22</w:t>
      </w:r>
      <w:r w:rsidR="002334E3" w:rsidRPr="002334E3">
        <w:rPr>
          <w:rFonts w:ascii="Liberation Serif" w:eastAsiaTheme="minorEastAsia" w:hAnsi="Liberation Serif" w:cs="Liberation Serif"/>
          <w:sz w:val="28"/>
          <w:szCs w:val="28"/>
          <w:lang w:eastAsia="ru-RU"/>
        </w:rPr>
        <w:t>. Контрольный орган размещает и поддерживает в актуальном состоянии на официальном сайте Артемовского городского округа в сети Интернет:</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тексты нормативных правовых актов, регулирующих осуществление муниципального жилищного контроля;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w:t>
      </w:r>
      <w:r w:rsidR="00E04542">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о сроках и порядке их вступления в силу;</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4) руководства по соблюдению обязательных требований, разработанные и утвержденные в соответствии с Федеральным </w:t>
      </w:r>
      <w:hyperlink r:id="rId7">
        <w:r w:rsidRPr="002334E3">
          <w:rPr>
            <w:rFonts w:ascii="Liberation Serif" w:eastAsiaTheme="minorEastAsia" w:hAnsi="Liberation Serif" w:cs="Liberation Serif"/>
            <w:sz w:val="28"/>
            <w:szCs w:val="28"/>
            <w:lang w:eastAsia="ru-RU"/>
          </w:rPr>
          <w:t>законом</w:t>
        </w:r>
      </w:hyperlink>
      <w:r w:rsidRPr="002334E3">
        <w:rPr>
          <w:rFonts w:ascii="Liberation Serif" w:eastAsiaTheme="minorEastAsia" w:hAnsi="Liberation Serif" w:cs="Liberation Serif"/>
          <w:sz w:val="28"/>
          <w:szCs w:val="28"/>
          <w:lang w:eastAsia="ru-RU"/>
        </w:rPr>
        <w:t xml:space="preserve"> от 31 июля 2020 года </w:t>
      </w:r>
      <w:r w:rsidR="00557FDB">
        <w:rPr>
          <w:rFonts w:ascii="Liberation Serif" w:eastAsiaTheme="minorEastAsia" w:hAnsi="Liberation Serif" w:cs="Liberation Serif"/>
          <w:sz w:val="28"/>
          <w:szCs w:val="28"/>
          <w:lang w:eastAsia="ru-RU"/>
        </w:rPr>
        <w:t>№ 247-ФЗ «</w:t>
      </w:r>
      <w:r w:rsidRPr="002334E3">
        <w:rPr>
          <w:rFonts w:ascii="Liberation Serif" w:eastAsiaTheme="minorEastAsia" w:hAnsi="Liberation Serif" w:cs="Liberation Serif"/>
          <w:sz w:val="28"/>
          <w:szCs w:val="28"/>
          <w:lang w:eastAsia="ru-RU"/>
        </w:rPr>
        <w:t>Об обязательных тре</w:t>
      </w:r>
      <w:r w:rsidR="00557FDB">
        <w:rPr>
          <w:rFonts w:ascii="Liberation Serif" w:eastAsiaTheme="minorEastAsia" w:hAnsi="Liberation Serif" w:cs="Liberation Serif"/>
          <w:sz w:val="28"/>
          <w:szCs w:val="28"/>
          <w:lang w:eastAsia="ru-RU"/>
        </w:rPr>
        <w:t>бованиях в Российской Федерации»</w:t>
      </w:r>
      <w:r w:rsidRPr="002334E3">
        <w:rPr>
          <w:rFonts w:ascii="Liberation Serif" w:eastAsiaTheme="minorEastAsia" w:hAnsi="Liberation Serif" w:cs="Liberation Serif"/>
          <w:sz w:val="28"/>
          <w:szCs w:val="28"/>
          <w:lang w:eastAsia="ru-RU"/>
        </w:rPr>
        <w:t>;</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перечень индикаторов риска нарушения обязательных требований;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6) перечень объектов контрол</w:t>
      </w:r>
      <w:r w:rsidR="001C430E">
        <w:rPr>
          <w:rFonts w:ascii="Liberation Serif" w:eastAsiaTheme="minorEastAsia" w:hAnsi="Liberation Serif" w:cs="Liberation Serif"/>
          <w:sz w:val="28"/>
          <w:szCs w:val="28"/>
          <w:lang w:eastAsia="ru-RU"/>
        </w:rPr>
        <w:t>я</w:t>
      </w:r>
      <w:r w:rsidRPr="002334E3">
        <w:rPr>
          <w:rFonts w:ascii="Liberation Serif" w:eastAsiaTheme="minorEastAsia" w:hAnsi="Liberation Serif" w:cs="Liberation Serif"/>
          <w:sz w:val="28"/>
          <w:szCs w:val="28"/>
          <w:lang w:eastAsia="ru-RU"/>
        </w:rPr>
        <w:t>;</w:t>
      </w:r>
    </w:p>
    <w:p w:rsidR="002334E3" w:rsidRPr="002334E3" w:rsidRDefault="004708D8"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 программу профилактики</w:t>
      </w:r>
      <w:r w:rsidR="002334E3" w:rsidRPr="002334E3">
        <w:rPr>
          <w:rFonts w:ascii="Liberation Serif" w:eastAsiaTheme="minorEastAsia" w:hAnsi="Liberation Serif" w:cs="Liberation Serif"/>
          <w:sz w:val="28"/>
          <w:szCs w:val="28"/>
          <w:lang w:eastAsia="ru-RU"/>
        </w:rPr>
        <w:t>;</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8) исчерпывающий перечень сведений, которые могут запрашиваться контрольным органом у контролируемого лица;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9) сведения о способах получения консультаций по вопросам соблюдения обязательных требований;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11) доклад о муниципальном жилищном контроле;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12) иные сведения, предусмотренные нормативными правовыми актами Российской Федерации, нормативными правовыми актами Свердловской области, муниципальными правовыми актами</w:t>
      </w:r>
      <w:r w:rsidR="00177CBB">
        <w:rPr>
          <w:rFonts w:ascii="Liberation Serif" w:eastAsiaTheme="minorEastAsia" w:hAnsi="Liberation Serif" w:cs="Liberation Serif"/>
          <w:sz w:val="28"/>
          <w:szCs w:val="28"/>
          <w:lang w:eastAsia="ru-RU"/>
        </w:rPr>
        <w:t xml:space="preserve"> Артемовского городского </w:t>
      </w:r>
      <w:proofErr w:type="gramStart"/>
      <w:r w:rsidR="00177CBB">
        <w:rPr>
          <w:rFonts w:ascii="Liberation Serif" w:eastAsiaTheme="minorEastAsia" w:hAnsi="Liberation Serif" w:cs="Liberation Serif"/>
          <w:sz w:val="28"/>
          <w:szCs w:val="28"/>
          <w:lang w:eastAsia="ru-RU"/>
        </w:rPr>
        <w:t xml:space="preserve">округа </w:t>
      </w:r>
      <w:r w:rsidRPr="002334E3">
        <w:rPr>
          <w:rFonts w:ascii="Liberation Serif" w:eastAsiaTheme="minorEastAsia" w:hAnsi="Liberation Serif" w:cs="Liberation Serif"/>
          <w:sz w:val="28"/>
          <w:szCs w:val="28"/>
          <w:lang w:eastAsia="ru-RU"/>
        </w:rPr>
        <w:t xml:space="preserve"> и</w:t>
      </w:r>
      <w:proofErr w:type="gramEnd"/>
      <w:r w:rsidRPr="002334E3">
        <w:rPr>
          <w:rFonts w:ascii="Liberation Serif" w:eastAsiaTheme="minorEastAsia" w:hAnsi="Liberation Serif" w:cs="Liberation Serif"/>
          <w:sz w:val="28"/>
          <w:szCs w:val="28"/>
          <w:lang w:eastAsia="ru-RU"/>
        </w:rPr>
        <w:t xml:space="preserve"> (или) программами профилактики.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631D3" w:rsidRDefault="002631D3" w:rsidP="002334E3">
      <w:pPr>
        <w:pStyle w:val="a6"/>
        <w:ind w:firstLine="709"/>
        <w:jc w:val="center"/>
        <w:rPr>
          <w:rFonts w:ascii="Liberation Serif" w:eastAsiaTheme="minorEastAsia" w:hAnsi="Liberation Serif" w:cs="Liberation Serif"/>
          <w:b/>
          <w:sz w:val="28"/>
          <w:szCs w:val="28"/>
          <w:lang w:eastAsia="ru-RU"/>
        </w:rPr>
      </w:pPr>
    </w:p>
    <w:p w:rsidR="002631D3" w:rsidRDefault="002631D3" w:rsidP="002334E3">
      <w:pPr>
        <w:pStyle w:val="a6"/>
        <w:ind w:firstLine="709"/>
        <w:jc w:val="center"/>
        <w:rPr>
          <w:rFonts w:ascii="Liberation Serif" w:eastAsiaTheme="minorEastAsia" w:hAnsi="Liberation Serif" w:cs="Liberation Serif"/>
          <w:b/>
          <w:sz w:val="28"/>
          <w:szCs w:val="28"/>
          <w:lang w:eastAsia="ru-RU"/>
        </w:rPr>
      </w:pPr>
    </w:p>
    <w:p w:rsidR="002631D3" w:rsidRDefault="002631D3" w:rsidP="002334E3">
      <w:pPr>
        <w:pStyle w:val="a6"/>
        <w:ind w:firstLine="709"/>
        <w:jc w:val="center"/>
        <w:rPr>
          <w:rFonts w:ascii="Liberation Serif" w:eastAsiaTheme="minorEastAsia" w:hAnsi="Liberation Serif" w:cs="Liberation Serif"/>
          <w:b/>
          <w:sz w:val="28"/>
          <w:szCs w:val="28"/>
          <w:lang w:eastAsia="ru-RU"/>
        </w:rPr>
      </w:pPr>
    </w:p>
    <w:p w:rsidR="002334E3" w:rsidRPr="002334E3" w:rsidRDefault="002334E3" w:rsidP="002334E3">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lastRenderedPageBreak/>
        <w:t xml:space="preserve">Глава 3. </w:t>
      </w:r>
      <w:r w:rsidR="00C3156C" w:rsidRPr="002334E3">
        <w:rPr>
          <w:rFonts w:ascii="Liberation Serif" w:eastAsiaTheme="minorEastAsia" w:hAnsi="Liberation Serif" w:cs="Liberation Serif"/>
          <w:b/>
          <w:sz w:val="28"/>
          <w:szCs w:val="28"/>
          <w:lang w:eastAsia="ru-RU"/>
        </w:rPr>
        <w:t>Консультирование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23</w:t>
      </w:r>
      <w:r w:rsidR="002334E3" w:rsidRPr="002334E3">
        <w:rPr>
          <w:rFonts w:ascii="Liberation Serif" w:eastAsiaTheme="minorEastAsia" w:hAnsi="Liberation Serif" w:cs="Liberation Serif"/>
          <w:sz w:val="28"/>
          <w:szCs w:val="28"/>
          <w:lang w:eastAsia="ru-RU"/>
        </w:rPr>
        <w:t>. Консультирование по обр</w:t>
      </w:r>
      <w:r w:rsidR="00557FDB">
        <w:rPr>
          <w:rFonts w:ascii="Liberation Serif" w:eastAsiaTheme="minorEastAsia" w:hAnsi="Liberation Serif" w:cs="Liberation Serif"/>
          <w:sz w:val="28"/>
          <w:szCs w:val="28"/>
          <w:lang w:eastAsia="ru-RU"/>
        </w:rPr>
        <w:t xml:space="preserve">ащениям контролируемых лиц и их </w:t>
      </w:r>
      <w:r w:rsidR="002334E3" w:rsidRPr="002334E3">
        <w:rPr>
          <w:rFonts w:ascii="Liberation Serif" w:eastAsiaTheme="minorEastAsia" w:hAnsi="Liberation Serif" w:cs="Liberation Serif"/>
          <w:sz w:val="28"/>
          <w:szCs w:val="28"/>
          <w:lang w:eastAsia="ru-RU"/>
        </w:rPr>
        <w:t>представителей осуществляет специалист.</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24</w:t>
      </w:r>
      <w:r w:rsidR="002334E3" w:rsidRPr="002334E3">
        <w:rPr>
          <w:rFonts w:ascii="Liberation Serif" w:eastAsiaTheme="minorEastAsia" w:hAnsi="Liberation Serif" w:cs="Liberation Serif"/>
          <w:sz w:val="28"/>
          <w:szCs w:val="28"/>
          <w:lang w:eastAsia="ru-RU"/>
        </w:rPr>
        <w:t>. Консультирование осуществляется без взимания платы.</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25</w:t>
      </w:r>
      <w:r w:rsidR="002334E3" w:rsidRPr="002334E3">
        <w:rPr>
          <w:rFonts w:ascii="Liberation Serif" w:eastAsiaTheme="minorEastAsia" w:hAnsi="Liberation Serif" w:cs="Liberation Serif"/>
          <w:sz w:val="28"/>
          <w:szCs w:val="28"/>
          <w:lang w:eastAsia="ru-RU"/>
        </w:rPr>
        <w:t>. Консультирование может</w:t>
      </w:r>
      <w:r w:rsidR="00557FDB">
        <w:rPr>
          <w:rFonts w:ascii="Liberation Serif" w:eastAsiaTheme="minorEastAsia" w:hAnsi="Liberation Serif" w:cs="Liberation Serif"/>
          <w:sz w:val="28"/>
          <w:szCs w:val="28"/>
          <w:lang w:eastAsia="ru-RU"/>
        </w:rPr>
        <w:t xml:space="preserve"> осуществляться специалистом </w:t>
      </w:r>
      <w:r w:rsidR="00E04542">
        <w:rPr>
          <w:rFonts w:ascii="Liberation Serif" w:eastAsiaTheme="minorEastAsia" w:hAnsi="Liberation Serif" w:cs="Liberation Serif"/>
          <w:sz w:val="28"/>
          <w:szCs w:val="28"/>
          <w:lang w:eastAsia="ru-RU"/>
        </w:rPr>
        <w:br/>
      </w:r>
      <w:r w:rsidR="00557FDB">
        <w:rPr>
          <w:rFonts w:ascii="Liberation Serif" w:eastAsiaTheme="minorEastAsia" w:hAnsi="Liberation Serif" w:cs="Liberation Serif"/>
          <w:sz w:val="28"/>
          <w:szCs w:val="28"/>
          <w:lang w:eastAsia="ru-RU"/>
        </w:rPr>
        <w:t xml:space="preserve">по </w:t>
      </w:r>
      <w:r w:rsidR="002334E3" w:rsidRPr="002334E3">
        <w:rPr>
          <w:rFonts w:ascii="Liberation Serif" w:eastAsiaTheme="minorEastAsia" w:hAnsi="Liberation Serif" w:cs="Liberation Serif"/>
          <w:sz w:val="28"/>
          <w:szCs w:val="28"/>
          <w:lang w:eastAsia="ru-RU"/>
        </w:rPr>
        <w:t>телефону, на личном приеме либо в ходе проведения профилактического мероприятия, контрольного мероприятия.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26</w:t>
      </w:r>
      <w:r w:rsidR="002334E3" w:rsidRPr="002334E3">
        <w:rPr>
          <w:rFonts w:ascii="Liberation Serif" w:eastAsiaTheme="minorEastAsia" w:hAnsi="Liberation Serif" w:cs="Liberation Serif"/>
          <w:sz w:val="28"/>
          <w:szCs w:val="28"/>
          <w:lang w:eastAsia="ru-RU"/>
        </w:rPr>
        <w:t>. 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 связанным с организацией</w:t>
      </w:r>
      <w:r w:rsidR="00E04542">
        <w:rPr>
          <w:rFonts w:ascii="Liberation Serif" w:eastAsiaTheme="minorEastAsia" w:hAnsi="Liberation Serif" w:cs="Liberation Serif"/>
          <w:sz w:val="28"/>
          <w:szCs w:val="28"/>
          <w:lang w:eastAsia="ru-RU"/>
        </w:rPr>
        <w:br/>
      </w:r>
      <w:r w:rsidR="002334E3" w:rsidRPr="002334E3">
        <w:rPr>
          <w:rFonts w:ascii="Liberation Serif" w:eastAsiaTheme="minorEastAsia" w:hAnsi="Liberation Serif" w:cs="Liberation Serif"/>
          <w:sz w:val="28"/>
          <w:szCs w:val="28"/>
          <w:lang w:eastAsia="ru-RU"/>
        </w:rPr>
        <w:t xml:space="preserve"> и осуществлением муниципального жилищного контроля.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27</w:t>
      </w:r>
      <w:r w:rsidR="002334E3" w:rsidRPr="002334E3">
        <w:rPr>
          <w:rFonts w:ascii="Liberation Serif" w:eastAsiaTheme="minorEastAsia" w:hAnsi="Liberation Serif" w:cs="Liberation Serif"/>
          <w:sz w:val="28"/>
          <w:szCs w:val="28"/>
          <w:lang w:eastAsia="ru-RU"/>
        </w:rPr>
        <w:t>.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w:t>
      </w:r>
      <w:r w:rsidR="00E04542">
        <w:rPr>
          <w:rFonts w:ascii="Liberation Serif" w:eastAsiaTheme="minorEastAsia" w:hAnsi="Liberation Serif" w:cs="Liberation Serif"/>
          <w:sz w:val="28"/>
          <w:szCs w:val="28"/>
          <w:lang w:eastAsia="ru-RU"/>
        </w:rPr>
        <w:br/>
      </w:r>
      <w:r w:rsidR="002334E3" w:rsidRPr="002334E3">
        <w:rPr>
          <w:rFonts w:ascii="Liberation Serif" w:eastAsiaTheme="minorEastAsia" w:hAnsi="Liberation Serif" w:cs="Liberation Serif"/>
          <w:sz w:val="28"/>
          <w:szCs w:val="28"/>
          <w:lang w:eastAsia="ru-RU"/>
        </w:rPr>
        <w:t xml:space="preserve"> по следующим вопросам:</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местонахождение, контактные телефоны, адрес официального сайта Артемовского городского округа в сети Интернет и адреса электронной почты контрольного органа;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график работы контрольного органа, время приема посетителей;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специалистов, осуществляющих прием и информирование;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перечень нормативных правовых актов, регулирующих осуществление муниципального жилищного контроля;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перечень актов, содержащих обязательные требования.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28</w:t>
      </w:r>
      <w:r w:rsidR="002334E3" w:rsidRPr="002334E3">
        <w:rPr>
          <w:rFonts w:ascii="Liberation Serif" w:eastAsiaTheme="minorEastAsia" w:hAnsi="Liberation Serif" w:cs="Liberation Serif"/>
          <w:sz w:val="28"/>
          <w:szCs w:val="28"/>
          <w:lang w:eastAsia="ru-RU"/>
        </w:rPr>
        <w:t xml:space="preserve">. По итогам консультирования в устной форме информация </w:t>
      </w:r>
      <w:r w:rsidR="00E04542">
        <w:rPr>
          <w:rFonts w:ascii="Liberation Serif" w:eastAsiaTheme="minorEastAsia" w:hAnsi="Liberation Serif" w:cs="Liberation Serif"/>
          <w:sz w:val="28"/>
          <w:szCs w:val="28"/>
          <w:lang w:eastAsia="ru-RU"/>
        </w:rPr>
        <w:br/>
      </w:r>
      <w:r w:rsidR="002334E3" w:rsidRPr="002334E3">
        <w:rPr>
          <w:rFonts w:ascii="Liberation Serif" w:eastAsiaTheme="minorEastAsia" w:hAnsi="Liberation Serif" w:cs="Liberation Serif"/>
          <w:sz w:val="28"/>
          <w:szCs w:val="28"/>
          <w:lang w:eastAsia="ru-RU"/>
        </w:rPr>
        <w:t>в письменной форме контролируемым лицам и их представителям не предоставляется.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29</w:t>
      </w:r>
      <w:r w:rsidR="002334E3" w:rsidRPr="002334E3">
        <w:rPr>
          <w:rFonts w:ascii="Liberation Serif" w:eastAsiaTheme="minorEastAsia" w:hAnsi="Liberation Serif" w:cs="Liberation Serif"/>
          <w:sz w:val="28"/>
          <w:szCs w:val="28"/>
          <w:lang w:eastAsia="ru-RU"/>
        </w:rPr>
        <w:t xml:space="preserve">. Контролируемое лицо вправе направить запрос о предоставлении письменного ответа в сроки, установленные Федеральным </w:t>
      </w:r>
      <w:hyperlink r:id="rId8">
        <w:r w:rsidR="002334E3" w:rsidRPr="002334E3">
          <w:rPr>
            <w:rFonts w:ascii="Liberation Serif" w:eastAsiaTheme="minorEastAsia" w:hAnsi="Liberation Serif" w:cs="Liberation Serif"/>
            <w:sz w:val="28"/>
            <w:szCs w:val="28"/>
            <w:lang w:eastAsia="ru-RU"/>
          </w:rPr>
          <w:t>законом</w:t>
        </w:r>
      </w:hyperlink>
      <w:r w:rsidR="002334E3" w:rsidRPr="002334E3">
        <w:rPr>
          <w:rFonts w:ascii="Liberation Serif" w:eastAsiaTheme="minorEastAsia" w:hAnsi="Liberation Serif" w:cs="Liberation Serif"/>
          <w:sz w:val="28"/>
          <w:szCs w:val="28"/>
          <w:lang w:eastAsia="ru-RU"/>
        </w:rPr>
        <w:t xml:space="preserve"> от 2 мая 2006 года </w:t>
      </w:r>
      <w:r w:rsidR="00557FDB">
        <w:rPr>
          <w:rFonts w:ascii="Liberation Serif" w:eastAsiaTheme="minorEastAsia" w:hAnsi="Liberation Serif" w:cs="Liberation Serif"/>
          <w:sz w:val="28"/>
          <w:szCs w:val="28"/>
          <w:lang w:eastAsia="ru-RU"/>
        </w:rPr>
        <w:t>№ 59-ФЗ «</w:t>
      </w:r>
      <w:r w:rsidR="002334E3" w:rsidRPr="002334E3">
        <w:rPr>
          <w:rFonts w:ascii="Liberation Serif" w:eastAsiaTheme="minorEastAsia" w:hAnsi="Liberation Serif" w:cs="Liberation Serif"/>
          <w:sz w:val="28"/>
          <w:szCs w:val="28"/>
          <w:lang w:eastAsia="ru-RU"/>
        </w:rPr>
        <w:t>О порядке рассмотрения обращен</w:t>
      </w:r>
      <w:r w:rsidR="00557FDB">
        <w:rPr>
          <w:rFonts w:ascii="Liberation Serif" w:eastAsiaTheme="minorEastAsia" w:hAnsi="Liberation Serif" w:cs="Liberation Serif"/>
          <w:sz w:val="28"/>
          <w:szCs w:val="28"/>
          <w:lang w:eastAsia="ru-RU"/>
        </w:rPr>
        <w:t>ий граждан Российской Федерации»</w:t>
      </w:r>
      <w:r w:rsidR="002334E3" w:rsidRPr="002334E3">
        <w:rPr>
          <w:rFonts w:ascii="Liberation Serif" w:eastAsiaTheme="minorEastAsia" w:hAnsi="Liberation Serif" w:cs="Liberation Serif"/>
          <w:sz w:val="28"/>
          <w:szCs w:val="28"/>
          <w:lang w:eastAsia="ru-RU"/>
        </w:rPr>
        <w:t>.</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Консультирование в письменной форме, в соответствии с запросом контролируемого лица о предоставлении информации об организации</w:t>
      </w:r>
      <w:r w:rsidR="00E04542">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и осуществлении муниципального контроля, осуществляется по следующим вопросам:</w:t>
      </w:r>
    </w:p>
    <w:p w:rsidR="002334E3" w:rsidRPr="002334E3" w:rsidRDefault="004708D8"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w:t>
      </w:r>
      <w:r w:rsidR="002334E3" w:rsidRPr="002334E3">
        <w:rPr>
          <w:rFonts w:ascii="Liberation Serif" w:eastAsiaTheme="minorEastAsia" w:hAnsi="Liberation Serif" w:cs="Liberation Serif"/>
          <w:sz w:val="28"/>
          <w:szCs w:val="28"/>
          <w:lang w:eastAsia="ru-RU"/>
        </w:rPr>
        <w:t>) основание объявления обратившемуся контролируемому лицу предостережения;</w:t>
      </w:r>
    </w:p>
    <w:p w:rsidR="002334E3" w:rsidRPr="002334E3" w:rsidRDefault="004708D8"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w:t>
      </w:r>
      <w:r w:rsidR="002334E3" w:rsidRPr="002334E3">
        <w:rPr>
          <w:rFonts w:ascii="Liberation Serif" w:eastAsiaTheme="minorEastAsia" w:hAnsi="Liberation Serif" w:cs="Liberation Serif"/>
          <w:sz w:val="28"/>
          <w:szCs w:val="28"/>
          <w:lang w:eastAsia="ru-RU"/>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30</w:t>
      </w:r>
      <w:r w:rsidR="002334E3" w:rsidRPr="002334E3">
        <w:rPr>
          <w:rFonts w:ascii="Liberation Serif" w:eastAsiaTheme="minorEastAsia" w:hAnsi="Liberation Serif" w:cs="Liberation Serif"/>
          <w:sz w:val="28"/>
          <w:szCs w:val="28"/>
          <w:lang w:eastAsia="ru-RU"/>
        </w:rPr>
        <w:t>. При осуществлении консультирования специалист обязан соблюдать конфиденциальность информации, доступ к которой ограничен</w:t>
      </w:r>
      <w:r w:rsidR="00E04542">
        <w:rPr>
          <w:rFonts w:ascii="Liberation Serif" w:eastAsiaTheme="minorEastAsia" w:hAnsi="Liberation Serif" w:cs="Liberation Serif"/>
          <w:sz w:val="28"/>
          <w:szCs w:val="28"/>
          <w:lang w:eastAsia="ru-RU"/>
        </w:rPr>
        <w:br/>
      </w:r>
      <w:r w:rsidR="002334E3" w:rsidRPr="002334E3">
        <w:rPr>
          <w:rFonts w:ascii="Liberation Serif" w:eastAsiaTheme="minorEastAsia" w:hAnsi="Liberation Serif" w:cs="Liberation Serif"/>
          <w:sz w:val="28"/>
          <w:szCs w:val="28"/>
          <w:lang w:eastAsia="ru-RU"/>
        </w:rPr>
        <w:t xml:space="preserve"> в соответствии с законодательством Российской Федерации.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В ходе консультирования не может предоставляться информация, содержащая оценку конкретного контрольного мероприятия, решений </w:t>
      </w:r>
      <w:r w:rsidR="00E04542">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Информация, ставшая известной специалисту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31</w:t>
      </w:r>
      <w:r w:rsidR="002334E3" w:rsidRPr="002334E3">
        <w:rPr>
          <w:rFonts w:ascii="Liberation Serif" w:eastAsiaTheme="minorEastAsia" w:hAnsi="Liberation Serif" w:cs="Liberation Serif"/>
          <w:sz w:val="28"/>
          <w:szCs w:val="28"/>
          <w:lang w:eastAsia="ru-RU"/>
        </w:rPr>
        <w:t>. Контрольный орган осуществляет учет консультирований.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32</w:t>
      </w:r>
      <w:r w:rsidR="002334E3" w:rsidRPr="002334E3">
        <w:rPr>
          <w:rFonts w:ascii="Liberation Serif" w:eastAsiaTheme="minorEastAsia" w:hAnsi="Liberation Serif" w:cs="Liberation Serif"/>
          <w:sz w:val="28"/>
          <w:szCs w:val="28"/>
          <w:lang w:eastAsia="ru-RU"/>
        </w:rPr>
        <w:t>. Консультирование по однотипным обращениям контролируемых лиц и их представителей осуществляется посредством размещения на официальном сайте Артемовского городского округа в сети Интернет письменного разъяснения, подписанного руководителем (заместителем руководителя) контрольного органа.</w:t>
      </w:r>
    </w:p>
    <w:p w:rsidR="002334E3" w:rsidRPr="002334E3" w:rsidRDefault="002334E3" w:rsidP="00557FDB">
      <w:pPr>
        <w:pStyle w:val="a6"/>
        <w:ind w:firstLine="709"/>
        <w:jc w:val="center"/>
        <w:rPr>
          <w:rFonts w:ascii="Liberation Serif" w:eastAsiaTheme="minorEastAsia" w:hAnsi="Liberation Serif" w:cs="Liberation Serif"/>
          <w:sz w:val="28"/>
          <w:szCs w:val="28"/>
          <w:lang w:eastAsia="ru-RU"/>
        </w:rPr>
      </w:pPr>
    </w:p>
    <w:p w:rsidR="002334E3" w:rsidRPr="002334E3" w:rsidRDefault="002334E3" w:rsidP="00557FDB">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Глава 4. </w:t>
      </w:r>
      <w:r w:rsidR="00C3156C" w:rsidRPr="002334E3">
        <w:rPr>
          <w:rFonts w:ascii="Liberation Serif" w:eastAsiaTheme="minorEastAsia" w:hAnsi="Liberation Serif" w:cs="Liberation Serif"/>
          <w:b/>
          <w:sz w:val="28"/>
          <w:szCs w:val="28"/>
          <w:lang w:eastAsia="ru-RU"/>
        </w:rPr>
        <w:t>Обобщение правоприменительной практики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33</w:t>
      </w:r>
      <w:r w:rsidR="002334E3">
        <w:rPr>
          <w:rFonts w:ascii="Liberation Serif" w:eastAsiaTheme="minorEastAsia" w:hAnsi="Liberation Serif" w:cs="Liberation Serif"/>
          <w:sz w:val="28"/>
          <w:szCs w:val="28"/>
          <w:lang w:eastAsia="ru-RU"/>
        </w:rPr>
        <w:t xml:space="preserve">. </w:t>
      </w:r>
      <w:r w:rsidR="002334E3" w:rsidRPr="002334E3">
        <w:rPr>
          <w:rFonts w:ascii="Liberation Serif" w:eastAsiaTheme="minorEastAsia" w:hAnsi="Liberation Serif" w:cs="Liberation Serif"/>
          <w:sz w:val="28"/>
          <w:szCs w:val="28"/>
          <w:lang w:eastAsia="ru-RU"/>
        </w:rPr>
        <w:t>Контрольн</w:t>
      </w:r>
      <w:r w:rsidR="00557FDB">
        <w:rPr>
          <w:rFonts w:ascii="Liberation Serif" w:eastAsiaTheme="minorEastAsia" w:hAnsi="Liberation Serif" w:cs="Liberation Serif"/>
          <w:sz w:val="28"/>
          <w:szCs w:val="28"/>
          <w:lang w:eastAsia="ru-RU"/>
        </w:rPr>
        <w:t xml:space="preserve">ый орган осуществляет обобщение </w:t>
      </w:r>
      <w:r w:rsidR="002334E3" w:rsidRPr="002334E3">
        <w:rPr>
          <w:rFonts w:ascii="Liberation Serif" w:eastAsiaTheme="minorEastAsia" w:hAnsi="Liberation Serif" w:cs="Liberation Serif"/>
          <w:sz w:val="28"/>
          <w:szCs w:val="28"/>
          <w:lang w:eastAsia="ru-RU"/>
        </w:rPr>
        <w:t>правоприменительной практики один раз в год.</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По итогам обобщения правоприменительной практики обеспечивается подготовка доклада о результатах правоприменительной практики </w:t>
      </w:r>
      <w:r w:rsidR="00E04542">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и проведения муниципального жилищного контроля.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Доклад о правоприменительной практике утверждается руководителем (заместителем руководителя) контрольного органа и размещается на официальном сайте Артемовского городского округа в сети Интернет не позднее 1 марта года, следующего за отчетным.</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2334E3" w:rsidP="00557FDB">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Глава 5. </w:t>
      </w:r>
      <w:r w:rsidR="00C3156C" w:rsidRPr="002334E3">
        <w:rPr>
          <w:rFonts w:ascii="Liberation Serif" w:eastAsiaTheme="minorEastAsia" w:hAnsi="Liberation Serif" w:cs="Liberation Serif"/>
          <w:b/>
          <w:sz w:val="28"/>
          <w:szCs w:val="28"/>
          <w:lang w:eastAsia="ru-RU"/>
        </w:rPr>
        <w:t>Объявление предостережения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34</w:t>
      </w:r>
      <w:r w:rsidR="002334E3" w:rsidRPr="002334E3">
        <w:rPr>
          <w:rFonts w:ascii="Liberation Serif" w:eastAsiaTheme="minorEastAsia" w:hAnsi="Liberation Serif" w:cs="Liberation Serif"/>
          <w:sz w:val="28"/>
          <w:szCs w:val="28"/>
          <w:lang w:eastAsia="ru-RU"/>
        </w:rPr>
        <w:t>. В случае наличия у контрольного органа сведений о готовящихся нарушениях обязательных требований или признаках нарушений</w:t>
      </w:r>
      <w:r w:rsidR="00557FDB">
        <w:rPr>
          <w:rFonts w:ascii="Liberation Serif" w:eastAsiaTheme="minorEastAsia" w:hAnsi="Liberation Serif" w:cs="Liberation Serif"/>
          <w:sz w:val="28"/>
          <w:szCs w:val="28"/>
          <w:lang w:eastAsia="ru-RU"/>
        </w:rPr>
        <w:t xml:space="preserve"> </w:t>
      </w:r>
      <w:r w:rsidR="002334E3" w:rsidRPr="002334E3">
        <w:rPr>
          <w:rFonts w:ascii="Liberation Serif" w:eastAsiaTheme="minorEastAsia" w:hAnsi="Liberation Serif" w:cs="Liberation Serif"/>
          <w:sz w:val="28"/>
          <w:szCs w:val="28"/>
          <w:lang w:eastAsia="ru-RU"/>
        </w:rPr>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35</w:t>
      </w:r>
      <w:r w:rsidR="002334E3" w:rsidRPr="002334E3">
        <w:rPr>
          <w:rFonts w:ascii="Liberation Serif" w:eastAsiaTheme="minorEastAsia" w:hAnsi="Liberation Serif" w:cs="Liberation Serif"/>
          <w:sz w:val="28"/>
          <w:szCs w:val="28"/>
          <w:lang w:eastAsia="ru-RU"/>
        </w:rPr>
        <w:t>. Предостережение о недопустимости нарушения обязательных требований объявляется и направляется контролируемому лицу посредством электронной почты на адрес, размещенный в ГИС ЖКХ.</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36</w:t>
      </w:r>
      <w:r w:rsidR="002334E3" w:rsidRPr="002334E3">
        <w:rPr>
          <w:rFonts w:ascii="Liberation Serif" w:eastAsiaTheme="minorEastAsia" w:hAnsi="Liberation Serif" w:cs="Liberation Serif"/>
          <w:sz w:val="28"/>
          <w:szCs w:val="28"/>
          <w:lang w:eastAsia="ru-RU"/>
        </w:rPr>
        <w:t xml:space="preserve">. Контролируемое лицо вправе после получения предостережения </w:t>
      </w:r>
      <w:r w:rsidR="00E04542">
        <w:rPr>
          <w:rFonts w:ascii="Liberation Serif" w:eastAsiaTheme="minorEastAsia" w:hAnsi="Liberation Serif" w:cs="Liberation Serif"/>
          <w:sz w:val="28"/>
          <w:szCs w:val="28"/>
          <w:lang w:eastAsia="ru-RU"/>
        </w:rPr>
        <w:br/>
      </w:r>
      <w:r w:rsidR="002334E3" w:rsidRPr="002334E3">
        <w:rPr>
          <w:rFonts w:ascii="Liberation Serif" w:eastAsiaTheme="minorEastAsia" w:hAnsi="Liberation Serif" w:cs="Liberation Serif"/>
          <w:sz w:val="28"/>
          <w:szCs w:val="28"/>
          <w:lang w:eastAsia="ru-RU"/>
        </w:rPr>
        <w:t xml:space="preserve">о недопустимости нарушения обязательных требований подать </w:t>
      </w:r>
      <w:r w:rsidR="00E04542">
        <w:rPr>
          <w:rFonts w:ascii="Liberation Serif" w:eastAsiaTheme="minorEastAsia" w:hAnsi="Liberation Serif" w:cs="Liberation Serif"/>
          <w:sz w:val="28"/>
          <w:szCs w:val="28"/>
          <w:lang w:eastAsia="ru-RU"/>
        </w:rPr>
        <w:br/>
      </w:r>
      <w:r w:rsidR="002334E3" w:rsidRPr="002334E3">
        <w:rPr>
          <w:rFonts w:ascii="Liberation Serif" w:eastAsiaTheme="minorEastAsia" w:hAnsi="Liberation Serif" w:cs="Liberation Serif"/>
          <w:sz w:val="28"/>
          <w:szCs w:val="28"/>
          <w:lang w:eastAsia="ru-RU"/>
        </w:rPr>
        <w:t>в контрольный орган возражение в отношении указанного предостережения.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37</w:t>
      </w:r>
      <w:r w:rsidR="002334E3" w:rsidRPr="002334E3">
        <w:rPr>
          <w:rFonts w:ascii="Liberation Serif" w:eastAsiaTheme="minorEastAsia" w:hAnsi="Liberation Serif" w:cs="Liberation Serif"/>
          <w:sz w:val="28"/>
          <w:szCs w:val="28"/>
          <w:lang w:eastAsia="ru-RU"/>
        </w:rPr>
        <w:t>. Возражение на предостережение рассматривается в следующем порядке.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Контролируемое лицо в течение 15 календарных дней с момента получения предостережения вправе подать в контрольный орган, объявивший предостережение, возражение в отношении указанного предостережения, содержащее следующие сведения: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наименование контрольного органа, в который направляется возражение;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идентификационный номер налогоплательщика - юридического лица, индивидуального предпринимателя, гражданина;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дату и номер предостережения;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доводы, на основании которых контролируемое лицо не согласно </w:t>
      </w:r>
      <w:r w:rsidR="00E04542">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с объявленным предостережением;</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дату получения предостережения контролируемым лицом;</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личную подпись и дату.</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38</w:t>
      </w:r>
      <w:r w:rsidR="002334E3" w:rsidRPr="002334E3">
        <w:rPr>
          <w:rFonts w:ascii="Liberation Serif" w:eastAsiaTheme="minorEastAsia" w:hAnsi="Liberation Serif" w:cs="Liberation Serif"/>
          <w:sz w:val="28"/>
          <w:szCs w:val="28"/>
          <w:lang w:eastAsia="ru-RU"/>
        </w:rPr>
        <w:t>. Контрольный орган в течение 30 календарных дней со дня регистрации возражения: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при необходимости запрашивает документы и материалы в других государственных органах, органах местного самоуправления и у иных лиц;</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4) направляет письменный ответ по существу поставленных </w:t>
      </w:r>
      <w:r w:rsidR="00557FDB">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в возражении вопросов.</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Повторно направленные возражения по тем же основаниям контрольным органом не рассматриваются.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39</w:t>
      </w:r>
      <w:r w:rsidR="002334E3" w:rsidRPr="002334E3">
        <w:rPr>
          <w:rFonts w:ascii="Liberation Serif" w:eastAsiaTheme="minorEastAsia" w:hAnsi="Liberation Serif" w:cs="Liberation Serif"/>
          <w:sz w:val="28"/>
          <w:szCs w:val="28"/>
          <w:lang w:eastAsia="ru-RU"/>
        </w:rPr>
        <w:t>. По результатам рассмотрения возражения контрольный орган принимает одно из следующих решений: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удовлетворяет возражение в форме отмены объявленного предостережения;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отказывает в удовлетворении возражения.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40</w:t>
      </w:r>
      <w:r w:rsidR="002334E3" w:rsidRPr="002334E3">
        <w:rPr>
          <w:rFonts w:ascii="Liberation Serif" w:eastAsiaTheme="minorEastAsia" w:hAnsi="Liberation Serif" w:cs="Liberation Serif"/>
          <w:sz w:val="28"/>
          <w:szCs w:val="28"/>
          <w:lang w:eastAsia="ru-RU"/>
        </w:rPr>
        <w:t>. Мотивированный ответ о результатах рассмотрения возражения направляется контролируемому лицу, подавшему возражение, в письменной форме и по его желанию в электронной форме.</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41</w:t>
      </w:r>
      <w:r w:rsidR="002334E3" w:rsidRPr="002334E3">
        <w:rPr>
          <w:rFonts w:ascii="Liberation Serif" w:eastAsiaTheme="minorEastAsia" w:hAnsi="Liberation Serif" w:cs="Liberation Serif"/>
          <w:sz w:val="28"/>
          <w:szCs w:val="28"/>
          <w:lang w:eastAsia="ru-RU"/>
        </w:rPr>
        <w:t xml:space="preserve">. При отсутствии возражений контролируемое лицо в указанный </w:t>
      </w:r>
      <w:r w:rsidR="00557FDB">
        <w:rPr>
          <w:rFonts w:ascii="Liberation Serif" w:eastAsiaTheme="minorEastAsia" w:hAnsi="Liberation Serif" w:cs="Liberation Serif"/>
          <w:sz w:val="28"/>
          <w:szCs w:val="28"/>
          <w:lang w:eastAsia="ru-RU"/>
        </w:rPr>
        <w:br/>
      </w:r>
      <w:r w:rsidR="002334E3" w:rsidRPr="002334E3">
        <w:rPr>
          <w:rFonts w:ascii="Liberation Serif" w:eastAsiaTheme="minorEastAsia" w:hAnsi="Liberation Serif" w:cs="Liberation Serif"/>
          <w:sz w:val="28"/>
          <w:szCs w:val="28"/>
          <w:lang w:eastAsia="ru-RU"/>
        </w:rPr>
        <w:t>в предостережении срок направляет в контрольный орган уведомление об исполнении предостережения.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42</w:t>
      </w:r>
      <w:r w:rsidR="002334E3" w:rsidRPr="002334E3">
        <w:rPr>
          <w:rFonts w:ascii="Liberation Serif" w:eastAsiaTheme="minorEastAsia" w:hAnsi="Liberation Serif" w:cs="Liberation Serif"/>
          <w:sz w:val="28"/>
          <w:szCs w:val="28"/>
          <w:lang w:eastAsia="ru-RU"/>
        </w:rPr>
        <w:t>. В уведомлении об исполнении предостережения указываются:</w:t>
      </w:r>
    </w:p>
    <w:p w:rsidR="002334E3" w:rsidRPr="002334E3" w:rsidRDefault="00177CBB"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w:t>
      </w:r>
      <w:r w:rsidR="002334E3" w:rsidRPr="002334E3">
        <w:rPr>
          <w:rFonts w:ascii="Liberation Serif" w:eastAsiaTheme="minorEastAsia" w:hAnsi="Liberation Serif" w:cs="Liberation Serif"/>
          <w:sz w:val="28"/>
          <w:szCs w:val="28"/>
          <w:lang w:eastAsia="ru-RU"/>
        </w:rPr>
        <w:t>) наименование организации, фамилия, имя, отчество (при наличии) индивидуального предпринимателя, гражданина;</w:t>
      </w:r>
    </w:p>
    <w:p w:rsidR="002334E3" w:rsidRPr="002334E3" w:rsidRDefault="00177CBB"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2</w:t>
      </w:r>
      <w:r w:rsidR="002334E3" w:rsidRPr="002334E3">
        <w:rPr>
          <w:rFonts w:ascii="Liberation Serif" w:eastAsiaTheme="minorEastAsia" w:hAnsi="Liberation Serif" w:cs="Liberation Serif"/>
          <w:sz w:val="28"/>
          <w:szCs w:val="28"/>
          <w:lang w:eastAsia="ru-RU"/>
        </w:rPr>
        <w:t>) идентификационный номер налогоплательщика - юридического лица, индивидуального предпринимателя, гражданина;</w:t>
      </w:r>
    </w:p>
    <w:p w:rsidR="002334E3" w:rsidRPr="002334E3" w:rsidRDefault="00177CBB"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w:t>
      </w:r>
      <w:r w:rsidR="002334E3" w:rsidRPr="002334E3">
        <w:rPr>
          <w:rFonts w:ascii="Liberation Serif" w:eastAsiaTheme="minorEastAsia" w:hAnsi="Liberation Serif" w:cs="Liberation Serif"/>
          <w:sz w:val="28"/>
          <w:szCs w:val="28"/>
          <w:lang w:eastAsia="ru-RU"/>
        </w:rPr>
        <w:t>) дата и номер предостережения, направленного в адрес контролируемого лица;</w:t>
      </w:r>
    </w:p>
    <w:p w:rsidR="002334E3" w:rsidRPr="002334E3" w:rsidRDefault="00177CBB"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w:t>
      </w:r>
      <w:r w:rsidR="002334E3" w:rsidRPr="002334E3">
        <w:rPr>
          <w:rFonts w:ascii="Liberation Serif" w:eastAsiaTheme="minorEastAsia" w:hAnsi="Liberation Serif" w:cs="Liberation Serif"/>
          <w:sz w:val="28"/>
          <w:szCs w:val="28"/>
          <w:lang w:eastAsia="ru-RU"/>
        </w:rPr>
        <w:t>) сведения о принятых по результатам рассмотрения предостережения мерах по обеспечению соблюдения обязательных требований.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43</w:t>
      </w:r>
      <w:r w:rsidR="002334E3" w:rsidRPr="002334E3">
        <w:rPr>
          <w:rFonts w:ascii="Liberation Serif" w:eastAsiaTheme="minorEastAsia" w:hAnsi="Liberation Serif" w:cs="Liberation Serif"/>
          <w:sz w:val="28"/>
          <w:szCs w:val="28"/>
          <w:lang w:eastAsia="ru-RU"/>
        </w:rPr>
        <w:t>.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44</w:t>
      </w:r>
      <w:r w:rsidR="002334E3" w:rsidRPr="002334E3">
        <w:rPr>
          <w:rFonts w:ascii="Liberation Serif" w:eastAsiaTheme="minorEastAsia" w:hAnsi="Liberation Serif" w:cs="Liberation Serif"/>
          <w:sz w:val="28"/>
          <w:szCs w:val="28"/>
          <w:lang w:eastAsia="ru-RU"/>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F06E1C" w:rsidP="00557FDB">
      <w:pPr>
        <w:pStyle w:val="a6"/>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lastRenderedPageBreak/>
        <w:t>Глава 6</w:t>
      </w:r>
      <w:r w:rsidR="002334E3" w:rsidRPr="002334E3">
        <w:rPr>
          <w:rFonts w:ascii="Liberation Serif" w:eastAsiaTheme="minorEastAsia" w:hAnsi="Liberation Serif" w:cs="Liberation Serif"/>
          <w:b/>
          <w:sz w:val="28"/>
          <w:szCs w:val="28"/>
          <w:lang w:eastAsia="ru-RU"/>
        </w:rPr>
        <w:t xml:space="preserve">. </w:t>
      </w:r>
      <w:r w:rsidR="00C3156C" w:rsidRPr="002334E3">
        <w:rPr>
          <w:rFonts w:ascii="Liberation Serif" w:eastAsiaTheme="minorEastAsia" w:hAnsi="Liberation Serif" w:cs="Liberation Serif"/>
          <w:b/>
          <w:sz w:val="28"/>
          <w:szCs w:val="28"/>
          <w:lang w:eastAsia="ru-RU"/>
        </w:rPr>
        <w:t>Профилактический визит</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45</w:t>
      </w:r>
      <w:r w:rsidR="002334E3" w:rsidRPr="002334E3">
        <w:rPr>
          <w:rFonts w:ascii="Liberation Serif" w:eastAsiaTheme="minorEastAsia" w:hAnsi="Liberation Serif" w:cs="Liberation Serif"/>
          <w:sz w:val="28"/>
          <w:szCs w:val="28"/>
          <w:lang w:eastAsia="ru-RU"/>
        </w:rPr>
        <w:t>. Профилактический визит проводится специалистом в форме профилактической беседы по месту осуществления деятельности контролируемого лица либо путем использования видеоконференцсвязи.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46</w:t>
      </w:r>
      <w:r w:rsidR="002334E3" w:rsidRPr="002334E3">
        <w:rPr>
          <w:rFonts w:ascii="Liberation Serif" w:eastAsiaTheme="minorEastAsia" w:hAnsi="Liberation Serif" w:cs="Liberation Serif"/>
          <w:sz w:val="28"/>
          <w:szCs w:val="28"/>
          <w:lang w:eastAsia="ru-RU"/>
        </w:rPr>
        <w:t>. В ходе профилактического визита специалистом может осуществляться консультирование контролируемого лица в порядке, установленном настоящим Положением.</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47</w:t>
      </w:r>
      <w:r w:rsidR="002334E3" w:rsidRPr="002334E3">
        <w:rPr>
          <w:rFonts w:ascii="Liberation Serif" w:eastAsiaTheme="minorEastAsia" w:hAnsi="Liberation Serif" w:cs="Liberation Serif"/>
          <w:sz w:val="28"/>
          <w:szCs w:val="28"/>
          <w:lang w:eastAsia="ru-RU"/>
        </w:rPr>
        <w:t>. При проведении профилактического визита гражданам, индивидуальным предпринимателям, юридическим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48</w:t>
      </w:r>
      <w:r w:rsidR="002334E3" w:rsidRPr="002334E3">
        <w:rPr>
          <w:rFonts w:ascii="Liberation Serif" w:eastAsiaTheme="minorEastAsia" w:hAnsi="Liberation Serif" w:cs="Liberation Serif"/>
          <w:sz w:val="28"/>
          <w:szCs w:val="28"/>
          <w:lang w:eastAsia="ru-RU"/>
        </w:rPr>
        <w:t>. По результатам профилактического визита в случае, если специалистом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49</w:t>
      </w:r>
      <w:r w:rsidR="002334E3" w:rsidRPr="002334E3">
        <w:rPr>
          <w:rFonts w:ascii="Liberation Serif" w:eastAsiaTheme="minorEastAsia" w:hAnsi="Liberation Serif" w:cs="Liberation Serif"/>
          <w:sz w:val="28"/>
          <w:szCs w:val="28"/>
          <w:lang w:eastAsia="ru-RU"/>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 (заместителю руководителю) контрольного органа для принятия решения о проведении контрольных мероприятий.</w:t>
      </w:r>
    </w:p>
    <w:p w:rsidR="002334E3" w:rsidRPr="002334E3" w:rsidRDefault="002334E3" w:rsidP="00557FDB">
      <w:pPr>
        <w:pStyle w:val="a6"/>
        <w:jc w:val="both"/>
        <w:rPr>
          <w:rFonts w:ascii="Liberation Serif" w:eastAsiaTheme="minorEastAsia" w:hAnsi="Liberation Serif" w:cs="Liberation Serif"/>
          <w:sz w:val="28"/>
          <w:szCs w:val="28"/>
          <w:lang w:eastAsia="ru-RU"/>
        </w:rPr>
      </w:pPr>
    </w:p>
    <w:p w:rsidR="002334E3" w:rsidRPr="008A2640" w:rsidRDefault="002334E3" w:rsidP="00312FE2">
      <w:pPr>
        <w:pStyle w:val="a6"/>
        <w:jc w:val="center"/>
        <w:rPr>
          <w:rFonts w:ascii="Liberation Serif" w:hAnsi="Liberation Serif" w:cs="Liberation Serif"/>
          <w:b/>
          <w:sz w:val="28"/>
          <w:szCs w:val="28"/>
        </w:rPr>
      </w:pPr>
      <w:r w:rsidRPr="008A2640">
        <w:rPr>
          <w:rFonts w:ascii="Liberation Serif" w:hAnsi="Liberation Serif" w:cs="Liberation Serif"/>
          <w:b/>
          <w:sz w:val="28"/>
          <w:szCs w:val="28"/>
        </w:rPr>
        <w:t>Раздел 3. Осуществление муниципального контроля</w:t>
      </w:r>
    </w:p>
    <w:p w:rsidR="002334E3" w:rsidRPr="008A2640" w:rsidRDefault="002334E3" w:rsidP="00312FE2">
      <w:pPr>
        <w:pStyle w:val="a6"/>
        <w:jc w:val="center"/>
        <w:rPr>
          <w:rFonts w:ascii="Liberation Serif" w:hAnsi="Liberation Serif" w:cs="Liberation Serif"/>
          <w:b/>
          <w:sz w:val="28"/>
          <w:szCs w:val="28"/>
        </w:rPr>
      </w:pPr>
      <w:r w:rsidRPr="008A2640">
        <w:rPr>
          <w:rFonts w:ascii="Liberation Serif" w:hAnsi="Liberation Serif" w:cs="Liberation Serif"/>
          <w:b/>
          <w:sz w:val="28"/>
          <w:szCs w:val="28"/>
        </w:rPr>
        <w:t xml:space="preserve">Глава 1. Общие положения </w:t>
      </w:r>
      <w:r w:rsidR="00557FDB" w:rsidRPr="008A2640">
        <w:rPr>
          <w:rFonts w:ascii="Liberation Serif" w:hAnsi="Liberation Serif" w:cs="Liberation Serif"/>
          <w:b/>
          <w:sz w:val="28"/>
          <w:szCs w:val="28"/>
        </w:rPr>
        <w:t>о</w:t>
      </w:r>
      <w:r w:rsidRPr="008A2640">
        <w:rPr>
          <w:rFonts w:ascii="Liberation Serif" w:hAnsi="Liberation Serif" w:cs="Liberation Serif"/>
          <w:b/>
          <w:sz w:val="28"/>
          <w:szCs w:val="28"/>
        </w:rPr>
        <w:t>б осуществлении муниципального контроля</w:t>
      </w:r>
    </w:p>
    <w:p w:rsidR="00557FDB" w:rsidRPr="00557FDB" w:rsidRDefault="00557FDB" w:rsidP="00557FDB">
      <w:pPr>
        <w:pStyle w:val="a6"/>
        <w:ind w:firstLine="709"/>
        <w:jc w:val="center"/>
        <w:rPr>
          <w:rFonts w:ascii="Liberation Serif" w:eastAsiaTheme="minorEastAsia" w:hAnsi="Liberation Serif" w:cs="Liberation Serif"/>
          <w:b/>
          <w:bCs/>
          <w:sz w:val="28"/>
          <w:szCs w:val="28"/>
          <w:lang w:eastAsia="ru-RU"/>
        </w:rPr>
      </w:pPr>
    </w:p>
    <w:p w:rsidR="002334E3" w:rsidRPr="002334E3" w:rsidRDefault="00E25C77" w:rsidP="002334E3">
      <w:pPr>
        <w:pStyle w:val="a6"/>
        <w:ind w:firstLine="709"/>
        <w:jc w:val="both"/>
        <w:rPr>
          <w:rFonts w:ascii="Liberation Serif" w:hAnsi="Liberation Serif" w:cs="Liberation Serif"/>
          <w:sz w:val="28"/>
          <w:szCs w:val="28"/>
        </w:rPr>
      </w:pPr>
      <w:r>
        <w:rPr>
          <w:rFonts w:ascii="Liberation Serif" w:hAnsi="Liberation Serif" w:cs="Liberation Serif"/>
          <w:sz w:val="28"/>
          <w:szCs w:val="28"/>
        </w:rPr>
        <w:t>50</w:t>
      </w:r>
      <w:r w:rsidR="002334E3" w:rsidRPr="002334E3">
        <w:rPr>
          <w:rFonts w:ascii="Liberation Serif" w:hAnsi="Liberation Serif" w:cs="Liberation Serif"/>
          <w:sz w:val="28"/>
          <w:szCs w:val="28"/>
        </w:rPr>
        <w:t xml:space="preserve">. С учетом требований </w:t>
      </w:r>
      <w:hyperlink r:id="rId9" w:history="1">
        <w:r w:rsidR="002334E3" w:rsidRPr="002334E3">
          <w:rPr>
            <w:rFonts w:ascii="Liberation Serif" w:hAnsi="Liberation Serif" w:cs="Liberation Serif"/>
            <w:sz w:val="28"/>
            <w:szCs w:val="28"/>
          </w:rPr>
          <w:t>части 7 статьи 22</w:t>
        </w:r>
      </w:hyperlink>
      <w:r w:rsidR="002334E3" w:rsidRPr="002334E3">
        <w:rPr>
          <w:rFonts w:ascii="Liberation Serif" w:hAnsi="Liberation Serif" w:cs="Liberation Serif"/>
          <w:sz w:val="28"/>
          <w:szCs w:val="28"/>
        </w:rPr>
        <w:t xml:space="preserve"> и </w:t>
      </w:r>
      <w:hyperlink r:id="rId10" w:history="1">
        <w:r w:rsidR="002334E3" w:rsidRPr="002334E3">
          <w:rPr>
            <w:rFonts w:ascii="Liberation Serif" w:hAnsi="Liberation Serif" w:cs="Liberation Serif"/>
            <w:sz w:val="28"/>
            <w:szCs w:val="28"/>
          </w:rPr>
          <w:t>части 2 статьи 61</w:t>
        </w:r>
      </w:hyperlink>
      <w:r w:rsidR="00557FDB">
        <w:rPr>
          <w:rFonts w:ascii="Liberation Serif" w:hAnsi="Liberation Serif" w:cs="Liberation Serif"/>
          <w:sz w:val="28"/>
          <w:szCs w:val="28"/>
        </w:rPr>
        <w:t xml:space="preserve"> Закона </w:t>
      </w:r>
      <w:r w:rsidR="000D1D49">
        <w:rPr>
          <w:rFonts w:ascii="Liberation Serif" w:hAnsi="Liberation Serif" w:cs="Liberation Serif"/>
          <w:sz w:val="28"/>
          <w:szCs w:val="28"/>
        </w:rPr>
        <w:br/>
      </w:r>
      <w:r w:rsidR="00557FDB">
        <w:rPr>
          <w:rFonts w:ascii="Liberation Serif" w:hAnsi="Liberation Serif" w:cs="Liberation Serif"/>
          <w:sz w:val="28"/>
          <w:szCs w:val="28"/>
        </w:rPr>
        <w:t xml:space="preserve">№ </w:t>
      </w:r>
      <w:r w:rsidR="002334E3" w:rsidRPr="002334E3">
        <w:rPr>
          <w:rFonts w:ascii="Liberation Serif" w:hAnsi="Liberation Serif" w:cs="Liberation Serif"/>
          <w:sz w:val="28"/>
          <w:szCs w:val="28"/>
        </w:rPr>
        <w:t xml:space="preserve">248-ФЗ и </w:t>
      </w:r>
      <w:r w:rsidR="00C21A2F">
        <w:rPr>
          <w:rFonts w:ascii="Liberation Serif" w:hAnsi="Liberation Serif" w:cs="Liberation Serif"/>
          <w:sz w:val="28"/>
          <w:szCs w:val="28"/>
        </w:rPr>
        <w:t>пункта</w:t>
      </w:r>
      <w:r w:rsidR="00245981" w:rsidRPr="004708D8">
        <w:rPr>
          <w:rFonts w:ascii="Liberation Serif" w:hAnsi="Liberation Serif" w:cs="Liberation Serif"/>
          <w:sz w:val="28"/>
          <w:szCs w:val="28"/>
        </w:rPr>
        <w:t xml:space="preserve"> </w:t>
      </w:r>
      <w:r w:rsidR="002334E3" w:rsidRPr="002334E3">
        <w:rPr>
          <w:rFonts w:ascii="Liberation Serif" w:hAnsi="Liberation Serif" w:cs="Liberation Serif"/>
          <w:sz w:val="28"/>
          <w:szCs w:val="28"/>
        </w:rPr>
        <w:t>10 настоящего Положения муниципальный жилищный</w:t>
      </w:r>
      <w:r w:rsidR="000D1D49">
        <w:rPr>
          <w:rFonts w:ascii="Liberation Serif" w:hAnsi="Liberation Serif" w:cs="Liberation Serif"/>
          <w:sz w:val="28"/>
          <w:szCs w:val="28"/>
        </w:rPr>
        <w:t xml:space="preserve"> </w:t>
      </w:r>
      <w:r w:rsidR="002334E3" w:rsidRPr="002334E3">
        <w:rPr>
          <w:rFonts w:ascii="Liberation Serif" w:hAnsi="Liberation Serif" w:cs="Liberation Serif"/>
          <w:sz w:val="28"/>
          <w:szCs w:val="28"/>
        </w:rPr>
        <w:t>контроль осуществляется без проведения плановых контрольных мероприятий.</w:t>
      </w:r>
    </w:p>
    <w:p w:rsidR="001C430E" w:rsidRDefault="00E25C77" w:rsidP="001C430E">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51</w:t>
      </w:r>
      <w:r w:rsidR="001C430E">
        <w:rPr>
          <w:rFonts w:ascii="Liberation Serif" w:hAnsi="Liberation Serif" w:cs="Liberation Serif"/>
          <w:sz w:val="28"/>
          <w:szCs w:val="28"/>
        </w:rPr>
        <w:t>. Для пров</w:t>
      </w:r>
      <w:r w:rsidR="00C21A2F">
        <w:rPr>
          <w:rFonts w:ascii="Liberation Serif" w:hAnsi="Liberation Serif" w:cs="Liberation Serif"/>
          <w:sz w:val="28"/>
          <w:szCs w:val="28"/>
        </w:rPr>
        <w:t>едения контрольных мероприятий</w:t>
      </w:r>
      <w:r w:rsidR="001C430E" w:rsidRPr="00E04542">
        <w:rPr>
          <w:rFonts w:ascii="Liberation Serif" w:hAnsi="Liberation Serif" w:cs="Liberation Serif"/>
          <w:sz w:val="28"/>
          <w:szCs w:val="28"/>
        </w:rPr>
        <w:t xml:space="preserve"> принимается решение по форме, утвержденной </w:t>
      </w:r>
      <w:hyperlink r:id="rId11" w:history="1">
        <w:r w:rsidR="001C430E" w:rsidRPr="00E04542">
          <w:rPr>
            <w:rFonts w:ascii="Liberation Serif" w:hAnsi="Liberation Serif" w:cs="Liberation Serif"/>
            <w:sz w:val="28"/>
            <w:szCs w:val="28"/>
          </w:rPr>
          <w:t>Приказом</w:t>
        </w:r>
      </w:hyperlink>
      <w:r w:rsidR="001C430E" w:rsidRPr="00E04542">
        <w:rPr>
          <w:rFonts w:ascii="Liberation Serif" w:hAnsi="Liberation Serif" w:cs="Liberation Serif"/>
          <w:sz w:val="28"/>
          <w:szCs w:val="28"/>
        </w:rPr>
        <w:t xml:space="preserve"> Минэкономразвития России от 31.03.2021</w:t>
      </w:r>
      <w:r w:rsidR="00F06E1C">
        <w:rPr>
          <w:rFonts w:ascii="Liberation Serif" w:hAnsi="Liberation Serif" w:cs="Liberation Serif"/>
          <w:sz w:val="28"/>
          <w:szCs w:val="28"/>
        </w:rPr>
        <w:br/>
      </w:r>
      <w:r w:rsidR="001C430E" w:rsidRPr="00E04542">
        <w:rPr>
          <w:rFonts w:ascii="Liberation Serif" w:hAnsi="Liberation Serif" w:cs="Liberation Serif"/>
          <w:sz w:val="28"/>
          <w:szCs w:val="28"/>
        </w:rPr>
        <w:t xml:space="preserve"> № 151 «О типовых формах документов, используемых контрольным (надзорным) органом».</w:t>
      </w:r>
    </w:p>
    <w:p w:rsidR="002334E3" w:rsidRPr="002334E3" w:rsidRDefault="00E25C77" w:rsidP="002334E3">
      <w:pPr>
        <w:pStyle w:val="a6"/>
        <w:ind w:firstLine="709"/>
        <w:jc w:val="both"/>
        <w:rPr>
          <w:rFonts w:ascii="Liberation Serif" w:hAnsi="Liberation Serif" w:cs="Liberation Serif"/>
          <w:sz w:val="28"/>
          <w:szCs w:val="28"/>
        </w:rPr>
      </w:pPr>
      <w:r>
        <w:rPr>
          <w:rFonts w:ascii="Liberation Serif" w:hAnsi="Liberation Serif" w:cs="Liberation Serif"/>
          <w:sz w:val="28"/>
          <w:szCs w:val="28"/>
        </w:rPr>
        <w:t>52</w:t>
      </w:r>
      <w:r w:rsidR="002334E3" w:rsidRPr="002334E3">
        <w:rPr>
          <w:rFonts w:ascii="Liberation Serif" w:hAnsi="Liberation Serif" w:cs="Liberation Serif"/>
          <w:sz w:val="28"/>
          <w:szCs w:val="28"/>
        </w:rPr>
        <w:t>. Решение о проведении контрольного мероприятия оформляется распоряжением контрольного органа, подписанным руководителем (заместителем руководителя) контрольного органа.</w:t>
      </w:r>
    </w:p>
    <w:p w:rsidR="00312FE2" w:rsidRDefault="002334E3" w:rsidP="002334E3">
      <w:pPr>
        <w:pStyle w:val="a6"/>
        <w:ind w:firstLine="709"/>
        <w:jc w:val="both"/>
        <w:rPr>
          <w:rFonts w:ascii="Liberation Serif" w:hAnsi="Liberation Serif" w:cs="Liberation Serif"/>
          <w:sz w:val="28"/>
          <w:szCs w:val="28"/>
        </w:rPr>
      </w:pPr>
      <w:r w:rsidRPr="002334E3">
        <w:rPr>
          <w:rFonts w:ascii="Liberation Serif" w:hAnsi="Liberation Serif" w:cs="Liberation Serif"/>
          <w:sz w:val="28"/>
          <w:szCs w:val="28"/>
        </w:rPr>
        <w:t xml:space="preserve">В распоряжении о проведении контрольного мероприятия указываются сведения, установленные </w:t>
      </w:r>
      <w:hyperlink r:id="rId12" w:history="1">
        <w:r w:rsidRPr="002334E3">
          <w:rPr>
            <w:rFonts w:ascii="Liberation Serif" w:hAnsi="Liberation Serif" w:cs="Liberation Serif"/>
            <w:sz w:val="28"/>
            <w:szCs w:val="28"/>
          </w:rPr>
          <w:t>частью 1 статьи 64</w:t>
        </w:r>
      </w:hyperlink>
      <w:r w:rsidRPr="002334E3">
        <w:rPr>
          <w:rFonts w:ascii="Liberation Serif" w:hAnsi="Liberation Serif" w:cs="Liberation Serif"/>
          <w:sz w:val="28"/>
          <w:szCs w:val="28"/>
        </w:rPr>
        <w:t xml:space="preserve"> </w:t>
      </w:r>
      <w:r w:rsidR="00312FE2">
        <w:rPr>
          <w:rFonts w:ascii="Liberation Serif" w:hAnsi="Liberation Serif" w:cs="Liberation Serif"/>
          <w:sz w:val="28"/>
          <w:szCs w:val="28"/>
        </w:rPr>
        <w:t>Закон</w:t>
      </w:r>
      <w:r w:rsidR="00177CBB">
        <w:rPr>
          <w:rFonts w:ascii="Liberation Serif" w:hAnsi="Liberation Serif" w:cs="Liberation Serif"/>
          <w:sz w:val="28"/>
          <w:szCs w:val="28"/>
        </w:rPr>
        <w:t>а</w:t>
      </w:r>
      <w:r w:rsidR="00312FE2">
        <w:rPr>
          <w:rFonts w:ascii="Liberation Serif" w:hAnsi="Liberation Serif" w:cs="Liberation Serif"/>
          <w:sz w:val="28"/>
          <w:szCs w:val="28"/>
        </w:rPr>
        <w:t xml:space="preserve"> № 248-ФЗ.</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53</w:t>
      </w:r>
      <w:r w:rsidR="002334E3" w:rsidRPr="002334E3">
        <w:rPr>
          <w:rFonts w:ascii="Liberation Serif" w:eastAsiaTheme="minorEastAsia" w:hAnsi="Liberation Serif" w:cs="Liberation Serif"/>
          <w:sz w:val="28"/>
          <w:szCs w:val="28"/>
          <w:lang w:eastAsia="ru-RU"/>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54</w:t>
      </w:r>
      <w:r w:rsidR="002334E3" w:rsidRPr="002334E3">
        <w:rPr>
          <w:rFonts w:ascii="Liberation Serif" w:eastAsiaTheme="minorEastAsia" w:hAnsi="Liberation Serif" w:cs="Liberation Serif"/>
          <w:sz w:val="28"/>
          <w:szCs w:val="28"/>
          <w:lang w:eastAsia="ru-RU"/>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55</w:t>
      </w:r>
      <w:r w:rsidR="002334E3" w:rsidRPr="002334E3">
        <w:rPr>
          <w:rFonts w:ascii="Liberation Serif" w:eastAsiaTheme="minorEastAsia" w:hAnsi="Liberation Serif" w:cs="Liberation Serif"/>
          <w:sz w:val="28"/>
          <w:szCs w:val="28"/>
          <w:lang w:eastAsia="ru-RU"/>
        </w:rPr>
        <w:t>. Совершение контрольных действий и их результаты отражаются в документах, составляемых специалистом и лицами, привлекаемыми к совершению контрольных действий.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56</w:t>
      </w:r>
      <w:r w:rsidR="002334E3" w:rsidRPr="002334E3">
        <w:rPr>
          <w:rFonts w:ascii="Liberation Serif" w:eastAsiaTheme="minorEastAsia" w:hAnsi="Liberation Serif" w:cs="Liberation Serif"/>
          <w:sz w:val="28"/>
          <w:szCs w:val="28"/>
          <w:lang w:eastAsia="ru-RU"/>
        </w:rPr>
        <w:t>. Для фиксации специалистом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Решение о необходимости использования фотосъемки, аудио- </w:t>
      </w:r>
      <w:r w:rsidR="00557FDB">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и видеозаписи, иных способов фиксации доказательств нарушений обязательных требований при осуществлении контрольных мероприятий принимается специалистом самостоятельно. В обязательном порядке фото- или </w:t>
      </w:r>
      <w:proofErr w:type="spellStart"/>
      <w:r w:rsidRPr="002334E3">
        <w:rPr>
          <w:rFonts w:ascii="Liberation Serif" w:eastAsiaTheme="minorEastAsia" w:hAnsi="Liberation Serif" w:cs="Liberation Serif"/>
          <w:sz w:val="28"/>
          <w:szCs w:val="28"/>
          <w:lang w:eastAsia="ru-RU"/>
        </w:rPr>
        <w:t>видеофиксация</w:t>
      </w:r>
      <w:proofErr w:type="spellEnd"/>
      <w:r w:rsidRPr="002334E3">
        <w:rPr>
          <w:rFonts w:ascii="Liberation Serif" w:eastAsiaTheme="minorEastAsia" w:hAnsi="Liberation Serif" w:cs="Liberation Serif"/>
          <w:sz w:val="28"/>
          <w:szCs w:val="28"/>
          <w:lang w:eastAsia="ru-RU"/>
        </w:rPr>
        <w:t xml:space="preserve"> доказательств нарушений обязательных требований осуществляется в следующих случаях:</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при проведении осмотра;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при проведении опроса.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Проведение фотосъемки, аудио- и видеозаписи осуществляется</w:t>
      </w:r>
      <w:r w:rsidR="00557FDB">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 с обязательным уведомлением контролируемого лица.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Результаты проведения фотосъемки, аудио- и видеозаписи являются приложением к акту контрольного мероприятия.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57</w:t>
      </w:r>
      <w:r w:rsidR="002334E3" w:rsidRPr="002334E3">
        <w:rPr>
          <w:rFonts w:ascii="Liberation Serif" w:eastAsiaTheme="minorEastAsia" w:hAnsi="Liberation Serif" w:cs="Liberation Serif"/>
          <w:sz w:val="28"/>
          <w:szCs w:val="28"/>
          <w:lang w:eastAsia="ru-RU"/>
        </w:rPr>
        <w:t>. При проведении контрольного мероприятия контролируемому лицу (его представителю) специалистом, в том числе руководителем группы специалистов,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58</w:t>
      </w:r>
      <w:r w:rsidR="002334E3" w:rsidRPr="002334E3">
        <w:rPr>
          <w:rFonts w:ascii="Liberation Serif" w:eastAsiaTheme="minorEastAsia" w:hAnsi="Liberation Serif" w:cs="Liberation Serif"/>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3">
        <w:r w:rsidR="002334E3" w:rsidRPr="002334E3">
          <w:rPr>
            <w:rFonts w:ascii="Liberation Serif" w:eastAsiaTheme="minorEastAsia" w:hAnsi="Liberation Serif" w:cs="Liberation Serif"/>
            <w:sz w:val="28"/>
            <w:szCs w:val="28"/>
            <w:lang w:eastAsia="ru-RU"/>
          </w:rPr>
          <w:t>частями 4</w:t>
        </w:r>
      </w:hyperlink>
      <w:r w:rsidR="002334E3" w:rsidRPr="002334E3">
        <w:rPr>
          <w:rFonts w:ascii="Liberation Serif" w:eastAsiaTheme="minorEastAsia" w:hAnsi="Liberation Serif" w:cs="Liberation Serif"/>
          <w:sz w:val="28"/>
          <w:szCs w:val="28"/>
          <w:lang w:eastAsia="ru-RU"/>
        </w:rPr>
        <w:t xml:space="preserve"> и </w:t>
      </w:r>
      <w:hyperlink r:id="rId14">
        <w:r w:rsidR="002334E3" w:rsidRPr="002334E3">
          <w:rPr>
            <w:rFonts w:ascii="Liberation Serif" w:eastAsiaTheme="minorEastAsia" w:hAnsi="Liberation Serif" w:cs="Liberation Serif"/>
            <w:sz w:val="28"/>
            <w:szCs w:val="28"/>
            <w:lang w:eastAsia="ru-RU"/>
          </w:rPr>
          <w:t>5 статьи 21</w:t>
        </w:r>
      </w:hyperlink>
      <w:r w:rsidR="002334E3" w:rsidRPr="002334E3">
        <w:rPr>
          <w:rFonts w:ascii="Liberation Serif" w:eastAsiaTheme="minorEastAsia" w:hAnsi="Liberation Serif" w:cs="Liberation Serif"/>
          <w:sz w:val="28"/>
          <w:szCs w:val="28"/>
          <w:lang w:eastAsia="ru-RU"/>
        </w:rPr>
        <w:t xml:space="preserve"> </w:t>
      </w:r>
      <w:r w:rsidR="00312FE2">
        <w:rPr>
          <w:rFonts w:ascii="Liberation Serif" w:eastAsiaTheme="minorEastAsia" w:hAnsi="Liberation Serif" w:cs="Liberation Serif"/>
          <w:sz w:val="28"/>
          <w:szCs w:val="28"/>
          <w:lang w:eastAsia="ru-RU"/>
        </w:rPr>
        <w:t>З</w:t>
      </w:r>
      <w:r w:rsidR="002334E3" w:rsidRPr="002334E3">
        <w:rPr>
          <w:rFonts w:ascii="Liberation Serif" w:eastAsiaTheme="minorEastAsia" w:hAnsi="Liberation Serif" w:cs="Liberation Serif"/>
          <w:sz w:val="28"/>
          <w:szCs w:val="28"/>
          <w:lang w:eastAsia="ru-RU"/>
        </w:rPr>
        <w:t>акона</w:t>
      </w:r>
      <w:r w:rsidR="00312FE2">
        <w:rPr>
          <w:rFonts w:ascii="Liberation Serif" w:eastAsiaTheme="minorEastAsia" w:hAnsi="Liberation Serif" w:cs="Liberation Serif"/>
          <w:sz w:val="28"/>
          <w:szCs w:val="28"/>
          <w:lang w:eastAsia="ru-RU"/>
        </w:rPr>
        <w:t xml:space="preserve"> </w:t>
      </w:r>
      <w:r w:rsidR="00704DFE">
        <w:rPr>
          <w:rFonts w:ascii="Liberation Serif" w:eastAsiaTheme="minorEastAsia" w:hAnsi="Liberation Serif" w:cs="Liberation Serif"/>
          <w:sz w:val="28"/>
          <w:szCs w:val="28"/>
          <w:lang w:eastAsia="ru-RU"/>
        </w:rPr>
        <w:t>№ 248-ФЗ</w:t>
      </w:r>
      <w:r w:rsidR="002334E3" w:rsidRPr="002334E3">
        <w:rPr>
          <w:rFonts w:ascii="Liberation Serif" w:eastAsiaTheme="minorEastAsia" w:hAnsi="Liberation Serif" w:cs="Liberation Serif"/>
          <w:sz w:val="28"/>
          <w:szCs w:val="28"/>
          <w:lang w:eastAsia="ru-RU"/>
        </w:rPr>
        <w:t>, не позднее двух дней со дня поступления таких сведений.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этом случае специалист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59</w:t>
      </w:r>
      <w:r w:rsidR="002334E3" w:rsidRPr="002334E3">
        <w:rPr>
          <w:rFonts w:ascii="Liberation Serif" w:eastAsiaTheme="minorEastAsia" w:hAnsi="Liberation Serif" w:cs="Liberation Serif"/>
          <w:sz w:val="28"/>
          <w:szCs w:val="28"/>
          <w:lang w:eastAsia="ru-RU"/>
        </w:rPr>
        <w:t xml:space="preserve">. В случае, указанном в </w:t>
      </w:r>
      <w:r w:rsidR="000D1D49" w:rsidRPr="004708D8">
        <w:rPr>
          <w:rFonts w:ascii="Liberation Serif" w:eastAsiaTheme="minorEastAsia" w:hAnsi="Liberation Serif" w:cs="Liberation Serif"/>
          <w:sz w:val="28"/>
          <w:szCs w:val="28"/>
          <w:lang w:eastAsia="ru-RU"/>
        </w:rPr>
        <w:t xml:space="preserve">пункте </w:t>
      </w:r>
      <w:r w:rsidR="00245981" w:rsidRPr="004708D8">
        <w:rPr>
          <w:rFonts w:ascii="Liberation Serif" w:eastAsiaTheme="minorEastAsia" w:hAnsi="Liberation Serif" w:cs="Liberation Serif"/>
          <w:sz w:val="28"/>
          <w:szCs w:val="28"/>
          <w:lang w:eastAsia="ru-RU"/>
        </w:rPr>
        <w:t>58</w:t>
      </w:r>
      <w:hyperlink w:anchor="P389"/>
      <w:r w:rsidR="002334E3" w:rsidRPr="002334E3">
        <w:rPr>
          <w:rFonts w:ascii="Liberation Serif" w:eastAsiaTheme="minorEastAsia" w:hAnsi="Liberation Serif" w:cs="Liberation Serif"/>
          <w:sz w:val="28"/>
          <w:szCs w:val="28"/>
          <w:lang w:eastAsia="ru-RU"/>
        </w:rPr>
        <w:t xml:space="preserve"> настоящего Положения, руководитель (заместитель руководителя)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Артемовской городской прокуратурой.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60</w:t>
      </w:r>
      <w:r w:rsidR="002334E3" w:rsidRPr="002334E3">
        <w:rPr>
          <w:rFonts w:ascii="Liberation Serif" w:eastAsiaTheme="minorEastAsia" w:hAnsi="Liberation Serif" w:cs="Liberation Serif"/>
          <w:sz w:val="28"/>
          <w:szCs w:val="28"/>
          <w:lang w:eastAsia="ru-RU"/>
        </w:rPr>
        <w:t xml:space="preserve">. С учетом требований </w:t>
      </w:r>
      <w:hyperlink r:id="rId15">
        <w:r w:rsidR="002334E3" w:rsidRPr="002334E3">
          <w:rPr>
            <w:rFonts w:ascii="Liberation Serif" w:eastAsiaTheme="minorEastAsia" w:hAnsi="Liberation Serif" w:cs="Liberation Serif"/>
            <w:sz w:val="28"/>
            <w:szCs w:val="28"/>
            <w:lang w:eastAsia="ru-RU"/>
          </w:rPr>
          <w:t>части 8 статьи 31</w:t>
        </w:r>
      </w:hyperlink>
      <w:r w:rsidR="002334E3" w:rsidRPr="002334E3">
        <w:rPr>
          <w:rFonts w:ascii="Liberation Serif" w:eastAsiaTheme="minorEastAsia" w:hAnsi="Liberation Serif" w:cs="Liberation Serif"/>
          <w:sz w:val="28"/>
          <w:szCs w:val="28"/>
          <w:lang w:eastAsia="ru-RU"/>
        </w:rPr>
        <w:t xml:space="preserve"> </w:t>
      </w:r>
      <w:r w:rsidR="00312FE2">
        <w:rPr>
          <w:rFonts w:ascii="Liberation Serif" w:eastAsiaTheme="minorEastAsia" w:hAnsi="Liberation Serif" w:cs="Liberation Serif"/>
          <w:sz w:val="28"/>
          <w:szCs w:val="28"/>
          <w:lang w:eastAsia="ru-RU"/>
        </w:rPr>
        <w:t xml:space="preserve">Закона </w:t>
      </w:r>
      <w:r w:rsidR="00704DFE">
        <w:rPr>
          <w:rFonts w:ascii="Liberation Serif" w:eastAsiaTheme="minorEastAsia" w:hAnsi="Liberation Serif" w:cs="Liberation Serif"/>
          <w:sz w:val="28"/>
          <w:szCs w:val="28"/>
          <w:lang w:eastAsia="ru-RU"/>
        </w:rPr>
        <w:t xml:space="preserve">№ 248-ФЗ </w:t>
      </w:r>
      <w:r w:rsidR="002334E3" w:rsidRPr="002334E3">
        <w:rPr>
          <w:rFonts w:ascii="Liberation Serif" w:eastAsiaTheme="minorEastAsia" w:hAnsi="Liberation Serif" w:cs="Liberation Serif"/>
          <w:sz w:val="28"/>
          <w:szCs w:val="28"/>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прохождение лечения в стационаре медицинского учреждения;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личного характера (смерть близкого родственника);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непреодолимой силы в отношении контролируемого лица (катастрофы, аварии, несчастные случаи);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иных причин, признанных контрольным органом уважительными.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8A2640" w:rsidRDefault="00973E72" w:rsidP="00557FDB">
      <w:pPr>
        <w:pStyle w:val="a6"/>
        <w:ind w:firstLine="709"/>
        <w:jc w:val="center"/>
        <w:rPr>
          <w:rFonts w:ascii="Liberation Serif" w:eastAsiaTheme="minorEastAsia" w:hAnsi="Liberation Serif" w:cs="Liberation Serif"/>
          <w:b/>
          <w:sz w:val="28"/>
          <w:szCs w:val="28"/>
          <w:lang w:eastAsia="ru-RU"/>
        </w:rPr>
      </w:pPr>
      <w:r w:rsidRPr="008A2640">
        <w:rPr>
          <w:rFonts w:ascii="Liberation Serif" w:eastAsiaTheme="minorEastAsia" w:hAnsi="Liberation Serif" w:cs="Liberation Serif"/>
          <w:b/>
          <w:sz w:val="28"/>
          <w:szCs w:val="28"/>
          <w:lang w:eastAsia="ru-RU"/>
        </w:rPr>
        <w:t>Глава 2</w:t>
      </w:r>
      <w:r w:rsidR="002334E3" w:rsidRPr="008A2640">
        <w:rPr>
          <w:rFonts w:ascii="Liberation Serif" w:eastAsiaTheme="minorEastAsia" w:hAnsi="Liberation Serif" w:cs="Liberation Serif"/>
          <w:b/>
          <w:sz w:val="28"/>
          <w:szCs w:val="28"/>
          <w:lang w:eastAsia="ru-RU"/>
        </w:rPr>
        <w:t xml:space="preserve">. </w:t>
      </w:r>
      <w:r w:rsidRPr="008A2640">
        <w:rPr>
          <w:rFonts w:ascii="Liberation Serif" w:eastAsiaTheme="minorEastAsia" w:hAnsi="Liberation Serif" w:cs="Liberation Serif"/>
          <w:b/>
          <w:sz w:val="28"/>
          <w:szCs w:val="28"/>
          <w:lang w:eastAsia="ru-RU"/>
        </w:rPr>
        <w:t>Контрольные мероприятия с взаимодействием</w:t>
      </w:r>
    </w:p>
    <w:p w:rsidR="00557FDB" w:rsidRPr="00557FDB" w:rsidRDefault="00557FDB" w:rsidP="00557FDB">
      <w:pPr>
        <w:pStyle w:val="a6"/>
        <w:ind w:firstLine="709"/>
        <w:jc w:val="center"/>
        <w:rPr>
          <w:rFonts w:ascii="Liberation Serif" w:eastAsiaTheme="minorEastAsia" w:hAnsi="Liberation Serif" w:cs="Liberation Serif"/>
          <w:b/>
          <w:sz w:val="28"/>
          <w:szCs w:val="28"/>
          <w:lang w:eastAsia="ru-RU"/>
        </w:rPr>
      </w:pP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61</w:t>
      </w:r>
      <w:r w:rsidR="002334E3" w:rsidRPr="002334E3">
        <w:rPr>
          <w:rFonts w:ascii="Liberation Serif" w:eastAsiaTheme="minorEastAsia" w:hAnsi="Liberation Serif" w:cs="Liberation Serif"/>
          <w:sz w:val="28"/>
          <w:szCs w:val="28"/>
          <w:lang w:eastAsia="ru-RU"/>
        </w:rPr>
        <w:t xml:space="preserve">. Контрольные мероприятия, указанные в подпунктах </w:t>
      </w:r>
      <w:r w:rsidR="002334E3" w:rsidRPr="004708D8">
        <w:rPr>
          <w:rFonts w:ascii="Liberation Serif" w:eastAsiaTheme="minorEastAsia" w:hAnsi="Liberation Serif" w:cs="Liberation Serif"/>
          <w:sz w:val="28"/>
          <w:szCs w:val="28"/>
          <w:lang w:eastAsia="ru-RU"/>
        </w:rPr>
        <w:t xml:space="preserve">1 – 3 пункта </w:t>
      </w:r>
      <w:r w:rsidR="00245981" w:rsidRPr="004708D8">
        <w:rPr>
          <w:rFonts w:ascii="Liberation Serif" w:eastAsiaTheme="minorEastAsia" w:hAnsi="Liberation Serif" w:cs="Liberation Serif"/>
          <w:sz w:val="28"/>
          <w:szCs w:val="28"/>
          <w:lang w:eastAsia="ru-RU"/>
        </w:rPr>
        <w:t>73</w:t>
      </w:r>
      <w:r w:rsidR="00973E72" w:rsidRPr="004708D8">
        <w:rPr>
          <w:rFonts w:ascii="Liberation Serif" w:eastAsiaTheme="minorEastAsia" w:hAnsi="Liberation Serif" w:cs="Liberation Serif"/>
          <w:sz w:val="28"/>
          <w:szCs w:val="28"/>
          <w:lang w:eastAsia="ru-RU"/>
        </w:rPr>
        <w:t xml:space="preserve"> </w:t>
      </w:r>
      <w:r w:rsidR="002334E3" w:rsidRPr="004708D8">
        <w:rPr>
          <w:rFonts w:ascii="Liberation Serif" w:eastAsiaTheme="minorEastAsia" w:hAnsi="Liberation Serif" w:cs="Liberation Serif"/>
          <w:sz w:val="28"/>
          <w:szCs w:val="28"/>
          <w:lang w:eastAsia="ru-RU"/>
        </w:rPr>
        <w:t xml:space="preserve">настоящего </w:t>
      </w:r>
      <w:r w:rsidR="002334E3" w:rsidRPr="002334E3">
        <w:rPr>
          <w:rFonts w:ascii="Liberation Serif" w:eastAsiaTheme="minorEastAsia" w:hAnsi="Liberation Serif" w:cs="Liberation Serif"/>
          <w:sz w:val="28"/>
          <w:szCs w:val="28"/>
          <w:lang w:eastAsia="ru-RU"/>
        </w:rPr>
        <w:t>Положения, проводятся в форме внеплановых мероприятий.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62</w:t>
      </w:r>
      <w:r w:rsidR="002334E3" w:rsidRPr="002334E3">
        <w:rPr>
          <w:rFonts w:ascii="Liberation Serif" w:eastAsiaTheme="minorEastAsia"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F15091" w:rsidRPr="008A2640" w:rsidRDefault="00973E72" w:rsidP="002334E3">
      <w:pPr>
        <w:pStyle w:val="a6"/>
        <w:ind w:firstLine="709"/>
        <w:jc w:val="both"/>
        <w:rPr>
          <w:rFonts w:ascii="Liberation Serif" w:eastAsiaTheme="minorEastAsia" w:hAnsi="Liberation Serif" w:cs="Liberation Serif"/>
          <w:sz w:val="28"/>
          <w:szCs w:val="28"/>
          <w:lang w:eastAsia="ru-RU"/>
        </w:rPr>
      </w:pPr>
      <w:r w:rsidRPr="008A2640">
        <w:rPr>
          <w:rFonts w:ascii="Liberation Serif" w:eastAsiaTheme="minorEastAsia" w:hAnsi="Liberation Serif" w:cs="Liberation Serif"/>
          <w:sz w:val="28"/>
          <w:szCs w:val="28"/>
          <w:lang w:eastAsia="ru-RU"/>
        </w:rPr>
        <w:t xml:space="preserve">1) </w:t>
      </w:r>
      <w:r w:rsidR="00F15091" w:rsidRPr="008A2640">
        <w:rPr>
          <w:rFonts w:ascii="Liberation Serif" w:eastAsiaTheme="minorEastAsia" w:hAnsi="Liberation Serif" w:cs="Liberation Serif"/>
          <w:sz w:val="28"/>
          <w:szCs w:val="28"/>
          <w:lang w:eastAsia="ru-RU"/>
        </w:rPr>
        <w:t>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r w:rsidRPr="008A2640">
        <w:rPr>
          <w:rFonts w:ascii="Liberation Serif" w:eastAsiaTheme="minorEastAsia" w:hAnsi="Liberation Serif" w:cs="Liberation Serif"/>
          <w:sz w:val="28"/>
          <w:szCs w:val="28"/>
          <w:lang w:eastAsia="ru-RU"/>
        </w:rPr>
        <w:t>;</w:t>
      </w:r>
    </w:p>
    <w:p w:rsidR="00F15091" w:rsidRDefault="00973E72" w:rsidP="002334E3">
      <w:pPr>
        <w:pStyle w:val="a6"/>
        <w:ind w:firstLine="709"/>
        <w:jc w:val="both"/>
        <w:rPr>
          <w:rFonts w:ascii="Liberation Serif" w:eastAsiaTheme="minorEastAsia" w:hAnsi="Liberation Serif" w:cs="Liberation Serif"/>
          <w:sz w:val="28"/>
          <w:szCs w:val="28"/>
          <w:lang w:eastAsia="ru-RU"/>
        </w:rPr>
      </w:pPr>
      <w:r w:rsidRPr="008A2640">
        <w:rPr>
          <w:rFonts w:ascii="Liberation Serif" w:eastAsiaTheme="minorEastAsia" w:hAnsi="Liberation Serif" w:cs="Liberation Serif"/>
          <w:sz w:val="28"/>
          <w:szCs w:val="28"/>
          <w:lang w:eastAsia="ru-RU"/>
        </w:rPr>
        <w:t xml:space="preserve">2) </w:t>
      </w:r>
      <w:r w:rsidR="00F15091" w:rsidRPr="008A2640">
        <w:rPr>
          <w:rFonts w:ascii="Liberation Serif" w:eastAsiaTheme="minorEastAsia" w:hAnsi="Liberation Serif" w:cs="Liberation Serif"/>
          <w:sz w:val="28"/>
          <w:szCs w:val="28"/>
          <w:lang w:eastAsia="ru-RU"/>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8A2640">
        <w:rPr>
          <w:rFonts w:ascii="Liberation Serif" w:eastAsiaTheme="minorEastAsia" w:hAnsi="Liberation Serif" w:cs="Liberation Serif"/>
          <w:sz w:val="28"/>
          <w:szCs w:val="28"/>
          <w:lang w:eastAsia="ru-RU"/>
        </w:rPr>
        <w:t>;</w:t>
      </w:r>
    </w:p>
    <w:p w:rsidR="00F15091" w:rsidRPr="00F15091" w:rsidRDefault="00F15091" w:rsidP="00F15091">
      <w:pPr>
        <w:pStyle w:val="a6"/>
        <w:ind w:firstLine="709"/>
        <w:jc w:val="both"/>
        <w:rPr>
          <w:rFonts w:ascii="Liberation Serif" w:eastAsiaTheme="minorEastAsia" w:hAnsi="Liberation Serif" w:cs="Liberation Serif"/>
          <w:sz w:val="28"/>
          <w:szCs w:val="28"/>
          <w:lang w:eastAsia="ru-RU"/>
        </w:rPr>
      </w:pPr>
      <w:r w:rsidRPr="00F15091">
        <w:rPr>
          <w:rFonts w:ascii="Liberation Serif" w:eastAsiaTheme="minorEastAsia" w:hAnsi="Liberation Serif" w:cs="Liberation Serif"/>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1C430E" w:rsidRPr="002334E3" w:rsidRDefault="001C430E" w:rsidP="001C430E">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C430E" w:rsidRDefault="001C430E" w:rsidP="0022497D">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p>
    <w:p w:rsidR="00C21A2F" w:rsidRDefault="00C21A2F" w:rsidP="00C21A2F">
      <w:pPr>
        <w:pStyle w:val="a6"/>
        <w:ind w:firstLine="709"/>
        <w:jc w:val="both"/>
        <w:rPr>
          <w:rFonts w:ascii="Liberation Serif" w:eastAsiaTheme="minorEastAsia" w:hAnsi="Liberation Serif" w:cs="Liberation Serif"/>
          <w:sz w:val="28"/>
          <w:szCs w:val="28"/>
          <w:lang w:eastAsia="ru-RU"/>
        </w:rPr>
      </w:pPr>
      <w:r w:rsidRPr="00F15091">
        <w:rPr>
          <w:rFonts w:ascii="Liberation Serif" w:eastAsiaTheme="minorEastAsia" w:hAnsi="Liberation Serif" w:cs="Liberation Serif"/>
          <w:sz w:val="28"/>
          <w:szCs w:val="28"/>
          <w:lang w:eastAsia="ru-RU"/>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 утверждаются решением Думы</w:t>
      </w:r>
      <w:r>
        <w:rPr>
          <w:rFonts w:ascii="Liberation Serif" w:eastAsiaTheme="minorEastAsia" w:hAnsi="Liberation Serif" w:cs="Liberation Serif"/>
          <w:sz w:val="28"/>
          <w:szCs w:val="28"/>
          <w:lang w:eastAsia="ru-RU"/>
        </w:rPr>
        <w:t xml:space="preserve"> Артемовского городского округа.</w:t>
      </w:r>
    </w:p>
    <w:p w:rsidR="00F15091" w:rsidRPr="00973E72" w:rsidRDefault="00F15091" w:rsidP="00F15091">
      <w:pPr>
        <w:pStyle w:val="a6"/>
        <w:ind w:firstLine="709"/>
        <w:jc w:val="both"/>
        <w:rPr>
          <w:rFonts w:ascii="Liberation Serif" w:eastAsiaTheme="minorEastAsia" w:hAnsi="Liberation Serif" w:cs="Liberation Serif"/>
          <w:sz w:val="28"/>
          <w:szCs w:val="28"/>
          <w:lang w:eastAsia="ru-RU"/>
        </w:rPr>
      </w:pPr>
      <w:r w:rsidRPr="00973E72">
        <w:rPr>
          <w:rFonts w:ascii="Liberation Serif" w:eastAsiaTheme="minorEastAsia" w:hAnsi="Liberation Serif" w:cs="Liberation Serif"/>
          <w:sz w:val="28"/>
          <w:szCs w:val="28"/>
          <w:lang w:eastAsia="ru-RU"/>
        </w:rPr>
        <w:t xml:space="preserve">В случае выявления соответствия объекта контроля параметрам, утвержденным индикатором риска нарушения обязательных требований, указанным в пункте 2 </w:t>
      </w:r>
      <w:r w:rsidRPr="00D40F14">
        <w:rPr>
          <w:rFonts w:ascii="Liberation Serif" w:eastAsiaTheme="minorEastAsia" w:hAnsi="Liberation Serif" w:cs="Liberation Serif"/>
          <w:sz w:val="28"/>
          <w:szCs w:val="28"/>
          <w:lang w:eastAsia="ru-RU"/>
        </w:rPr>
        <w:t xml:space="preserve">Приложения 3 </w:t>
      </w:r>
      <w:r w:rsidRPr="00973E72">
        <w:rPr>
          <w:rFonts w:ascii="Liberation Serif" w:eastAsiaTheme="minorEastAsia" w:hAnsi="Liberation Serif" w:cs="Liberation Serif"/>
          <w:sz w:val="28"/>
          <w:szCs w:val="28"/>
          <w:lang w:eastAsia="ru-RU"/>
        </w:rPr>
        <w:t>к настоящему Положению, проведение контрольного мероприятия осуществляется без взаимодействия с контролируемым лицом.</w:t>
      </w:r>
    </w:p>
    <w:p w:rsidR="002334E3" w:rsidRPr="002334E3" w:rsidRDefault="0022497D"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3</w:t>
      </w:r>
      <w:r w:rsidR="002334E3" w:rsidRPr="002334E3">
        <w:rPr>
          <w:rFonts w:ascii="Liberation Serif" w:eastAsiaTheme="minorEastAsia" w:hAnsi="Liberation Serif" w:cs="Liberation Serif"/>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Артемовскую городскую прокуратуру материалам и обращениям;</w:t>
      </w:r>
    </w:p>
    <w:p w:rsidR="000613C2" w:rsidRDefault="0022497D" w:rsidP="00D61A0E">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4</w:t>
      </w:r>
      <w:r w:rsidR="002334E3" w:rsidRPr="002334E3">
        <w:rPr>
          <w:rFonts w:ascii="Liberation Serif" w:eastAsiaTheme="minorEastAsia" w:hAnsi="Liberation Serif" w:cs="Liberation Serif"/>
          <w:sz w:val="28"/>
          <w:szCs w:val="28"/>
          <w:lang w:eastAsia="ru-RU"/>
        </w:rPr>
        <w:t>) истечение срока исполнения решения контрольного органа об устранении выявленного нарушения обязательных требований - в случаях, установленных частью 1</w:t>
      </w:r>
      <w:r w:rsidR="00973E72">
        <w:rPr>
          <w:rFonts w:ascii="Liberation Serif" w:eastAsiaTheme="minorEastAsia" w:hAnsi="Liberation Serif" w:cs="Liberation Serif"/>
          <w:sz w:val="28"/>
          <w:szCs w:val="28"/>
          <w:lang w:eastAsia="ru-RU"/>
        </w:rPr>
        <w:t xml:space="preserve"> статьи 95 </w:t>
      </w:r>
      <w:r w:rsidR="00D61A0E">
        <w:rPr>
          <w:rFonts w:ascii="Liberation Serif" w:eastAsiaTheme="minorEastAsia" w:hAnsi="Liberation Serif" w:cs="Liberation Serif"/>
          <w:sz w:val="28"/>
          <w:szCs w:val="28"/>
          <w:lang w:eastAsia="ru-RU"/>
        </w:rPr>
        <w:t>настоящего Закона</w:t>
      </w:r>
      <w:r w:rsidR="00557FDB">
        <w:rPr>
          <w:rFonts w:ascii="Liberation Serif" w:eastAsiaTheme="minorEastAsia" w:hAnsi="Liberation Serif" w:cs="Liberation Serif"/>
          <w:sz w:val="28"/>
          <w:szCs w:val="28"/>
          <w:lang w:eastAsia="ru-RU"/>
        </w:rPr>
        <w:t xml:space="preserve"> №</w:t>
      </w:r>
      <w:r w:rsidR="00973E72">
        <w:rPr>
          <w:rFonts w:ascii="Liberation Serif" w:eastAsiaTheme="minorEastAsia" w:hAnsi="Liberation Serif" w:cs="Liberation Serif"/>
          <w:sz w:val="28"/>
          <w:szCs w:val="28"/>
          <w:lang w:eastAsia="ru-RU"/>
        </w:rPr>
        <w:t xml:space="preserve"> 248-ФЗ.</w:t>
      </w:r>
    </w:p>
    <w:p w:rsidR="000613C2" w:rsidRPr="002334E3" w:rsidRDefault="00E25C77" w:rsidP="000613C2">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63</w:t>
      </w:r>
      <w:r w:rsidR="00973E72">
        <w:rPr>
          <w:rFonts w:ascii="Liberation Serif" w:eastAsiaTheme="minorEastAsia" w:hAnsi="Liberation Serif" w:cs="Liberation Serif"/>
          <w:sz w:val="28"/>
          <w:szCs w:val="28"/>
          <w:lang w:eastAsia="ru-RU"/>
        </w:rPr>
        <w:t xml:space="preserve">. </w:t>
      </w:r>
      <w:r w:rsidR="000613C2" w:rsidRPr="002334E3">
        <w:rPr>
          <w:rFonts w:ascii="Liberation Serif" w:eastAsiaTheme="minorEastAsia" w:hAnsi="Liberation Serif" w:cs="Liberation Serif"/>
          <w:sz w:val="28"/>
          <w:szCs w:val="28"/>
          <w:lang w:eastAsia="ru-RU"/>
        </w:rPr>
        <w:t>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при проведении контрольных мероприятий, включая контрольные мероприятия без взаимодействия;</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0613C2" w:rsidRPr="002334E3" w:rsidRDefault="00E25C77" w:rsidP="000613C2">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64</w:t>
      </w:r>
      <w:r w:rsidR="00973E72">
        <w:rPr>
          <w:rFonts w:ascii="Liberation Serif" w:eastAsiaTheme="minorEastAsia" w:hAnsi="Liberation Serif" w:cs="Liberation Serif"/>
          <w:sz w:val="28"/>
          <w:szCs w:val="28"/>
          <w:lang w:eastAsia="ru-RU"/>
        </w:rPr>
        <w:t xml:space="preserve">. </w:t>
      </w:r>
      <w:r w:rsidR="000613C2" w:rsidRPr="002334E3">
        <w:rPr>
          <w:rFonts w:ascii="Liberation Serif" w:eastAsiaTheme="minorEastAsia" w:hAnsi="Liberation Serif" w:cs="Liberation Serif"/>
          <w:sz w:val="28"/>
          <w:szCs w:val="28"/>
          <w:lang w:eastAsia="ru-RU"/>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специалистом контрольного органа проводится оценка их достоверности.</w:t>
      </w:r>
    </w:p>
    <w:p w:rsidR="000613C2" w:rsidRPr="002334E3" w:rsidRDefault="00E25C77" w:rsidP="000613C2">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65</w:t>
      </w:r>
      <w:r w:rsidR="000613C2" w:rsidRPr="002334E3">
        <w:rPr>
          <w:rFonts w:ascii="Liberation Serif" w:eastAsiaTheme="minorEastAsia" w:hAnsi="Liberation Serif" w:cs="Liberation Serif"/>
          <w:sz w:val="28"/>
          <w:szCs w:val="28"/>
          <w:lang w:eastAsia="ru-RU"/>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специалист при необходимости:</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обеспечивает, в том числе по решению руководителя (заместителя руководителя) контрольного органа, проведение контрольного мероприятия без взаимодействия.</w:t>
      </w:r>
    </w:p>
    <w:p w:rsidR="000613C2" w:rsidRPr="002334E3" w:rsidRDefault="00E25C77" w:rsidP="000613C2">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66</w:t>
      </w:r>
      <w:r w:rsidR="000613C2" w:rsidRPr="002334E3">
        <w:rPr>
          <w:rFonts w:ascii="Liberation Serif" w:eastAsiaTheme="minorEastAsia" w:hAnsi="Liberation Serif" w:cs="Liberation Serif"/>
          <w:sz w:val="28"/>
          <w:szCs w:val="28"/>
          <w:lang w:eastAsia="ru-RU"/>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w:t>
      </w:r>
      <w:r w:rsidRPr="002334E3">
        <w:rPr>
          <w:rFonts w:ascii="Liberation Serif" w:eastAsiaTheme="minorEastAsia" w:hAnsi="Liberation Serif" w:cs="Liberation Serif"/>
          <w:sz w:val="28"/>
          <w:szCs w:val="28"/>
          <w:lang w:eastAsia="ru-RU"/>
        </w:rPr>
        <w:lastRenderedPageBreak/>
        <w:t>удостоверяющего личность гражданина, а для представителя гражданина или организации - документа, подтверждающего его полномочия;</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0613C2" w:rsidRPr="002334E3" w:rsidRDefault="00E25C77" w:rsidP="000613C2">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67</w:t>
      </w:r>
      <w:r w:rsidR="000613C2" w:rsidRPr="002334E3">
        <w:rPr>
          <w:rFonts w:ascii="Liberation Serif" w:eastAsiaTheme="minorEastAsia" w:hAnsi="Liberation Serif" w:cs="Liberation Serif"/>
          <w:sz w:val="28"/>
          <w:szCs w:val="28"/>
          <w:lang w:eastAsia="ru-RU"/>
        </w:rPr>
        <w:t>. В ходе проведения мероприятий, направленных на установление личности гражданина и полномочий представителя организации, специалист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613C2" w:rsidRPr="002334E3" w:rsidRDefault="00E25C77" w:rsidP="000613C2">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68</w:t>
      </w:r>
      <w:r w:rsidR="000613C2" w:rsidRPr="002334E3">
        <w:rPr>
          <w:rFonts w:ascii="Liberation Serif" w:eastAsiaTheme="minorEastAsia" w:hAnsi="Liberation Serif" w:cs="Liberation Serif"/>
          <w:sz w:val="28"/>
          <w:szCs w:val="28"/>
          <w:lang w:eastAsia="ru-RU"/>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w:t>
      </w:r>
      <w:hyperlink r:id="rId16">
        <w:r w:rsidR="000613C2" w:rsidRPr="002334E3">
          <w:rPr>
            <w:rFonts w:ascii="Liberation Serif" w:eastAsiaTheme="minorEastAsia" w:hAnsi="Liberation Serif" w:cs="Liberation Serif"/>
            <w:sz w:val="28"/>
            <w:szCs w:val="28"/>
            <w:lang w:eastAsia="ru-RU"/>
          </w:rPr>
          <w:t>законом</w:t>
        </w:r>
      </w:hyperlink>
      <w:r w:rsidR="000613C2" w:rsidRPr="002334E3">
        <w:rPr>
          <w:rFonts w:ascii="Liberation Serif" w:eastAsiaTheme="minorEastAsia" w:hAnsi="Liberation Serif" w:cs="Liberation Serif"/>
          <w:sz w:val="28"/>
          <w:szCs w:val="28"/>
          <w:lang w:eastAsia="ru-RU"/>
        </w:rPr>
        <w:t xml:space="preserve"> от 2 мая 2006 года </w:t>
      </w:r>
      <w:r w:rsidR="000613C2">
        <w:rPr>
          <w:rFonts w:ascii="Liberation Serif" w:eastAsiaTheme="minorEastAsia" w:hAnsi="Liberation Serif" w:cs="Liberation Serif"/>
          <w:sz w:val="28"/>
          <w:szCs w:val="28"/>
          <w:lang w:eastAsia="ru-RU"/>
        </w:rPr>
        <w:t>№ 59-ФЗ «</w:t>
      </w:r>
      <w:r w:rsidR="000613C2" w:rsidRPr="002334E3">
        <w:rPr>
          <w:rFonts w:ascii="Liberation Serif" w:eastAsiaTheme="minorEastAsia" w:hAnsi="Liberation Serif" w:cs="Liberation Serif"/>
          <w:sz w:val="28"/>
          <w:szCs w:val="28"/>
          <w:lang w:eastAsia="ru-RU"/>
        </w:rPr>
        <w:t>О порядке рассмотрения обращен</w:t>
      </w:r>
      <w:r w:rsidR="000613C2">
        <w:rPr>
          <w:rFonts w:ascii="Liberation Serif" w:eastAsiaTheme="minorEastAsia" w:hAnsi="Liberation Serif" w:cs="Liberation Serif"/>
          <w:sz w:val="28"/>
          <w:szCs w:val="28"/>
          <w:lang w:eastAsia="ru-RU"/>
        </w:rPr>
        <w:t>ий граждан Российской Федерации»</w:t>
      </w:r>
      <w:r w:rsidR="000613C2" w:rsidRPr="002334E3">
        <w:rPr>
          <w:rFonts w:ascii="Liberation Serif" w:eastAsiaTheme="minorEastAsia" w:hAnsi="Liberation Serif" w:cs="Liberation Serif"/>
          <w:sz w:val="28"/>
          <w:szCs w:val="28"/>
          <w:lang w:eastAsia="ru-RU"/>
        </w:rPr>
        <w:t>.</w:t>
      </w:r>
    </w:p>
    <w:p w:rsidR="000613C2" w:rsidRPr="002334E3" w:rsidRDefault="00E25C77" w:rsidP="000613C2">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69</w:t>
      </w:r>
      <w:r w:rsidR="000613C2" w:rsidRPr="002334E3">
        <w:rPr>
          <w:rFonts w:ascii="Liberation Serif" w:eastAsiaTheme="minorEastAsia" w:hAnsi="Liberation Serif" w:cs="Liberation Serif"/>
          <w:sz w:val="28"/>
          <w:szCs w:val="28"/>
          <w:lang w:eastAsia="ru-RU"/>
        </w:rPr>
        <w:t>.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0613C2" w:rsidRPr="002334E3" w:rsidRDefault="00E25C77" w:rsidP="000613C2">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70</w:t>
      </w:r>
      <w:r w:rsidR="000613C2" w:rsidRPr="002334E3">
        <w:rPr>
          <w:rFonts w:ascii="Liberation Serif" w:eastAsiaTheme="minorEastAsia" w:hAnsi="Liberation Serif" w:cs="Liberation Serif"/>
          <w:sz w:val="28"/>
          <w:szCs w:val="28"/>
          <w:lang w:eastAsia="ru-RU"/>
        </w:rPr>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специалист направляет руководителю (заместителю руководителя) контрольного органа:</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w:t>
      </w:r>
      <w:r w:rsidRPr="002334E3">
        <w:rPr>
          <w:rFonts w:ascii="Liberation Serif" w:eastAsiaTheme="minorEastAsia" w:hAnsi="Liberation Serif" w:cs="Liberation Serif"/>
          <w:sz w:val="28"/>
          <w:szCs w:val="28"/>
          <w:lang w:eastAsia="ru-RU"/>
        </w:rPr>
        <w:lastRenderedPageBreak/>
        <w:t>контрольного мероприятия, - мотивированное представление о направлении предостережения о недопустимости нарушения обязательных требований;</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0613C2" w:rsidRPr="002334E3" w:rsidRDefault="00E25C77" w:rsidP="000613C2">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71</w:t>
      </w:r>
      <w:r w:rsidR="000613C2" w:rsidRPr="002334E3">
        <w:rPr>
          <w:rFonts w:ascii="Liberation Serif" w:eastAsiaTheme="minorEastAsia" w:hAnsi="Liberation Serif" w:cs="Liberation Serif"/>
          <w:sz w:val="28"/>
          <w:szCs w:val="28"/>
          <w:lang w:eastAsia="ru-RU"/>
        </w:rPr>
        <w:t>. При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0613C2" w:rsidRPr="002334E3" w:rsidRDefault="00E25C77" w:rsidP="000613C2">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72</w:t>
      </w:r>
      <w:r w:rsidR="000613C2" w:rsidRPr="002334E3">
        <w:rPr>
          <w:rFonts w:ascii="Liberation Serif" w:eastAsiaTheme="minorEastAsia" w:hAnsi="Liberation Serif" w:cs="Liberation Serif"/>
          <w:sz w:val="28"/>
          <w:szCs w:val="28"/>
          <w:lang w:eastAsia="ru-RU"/>
        </w:rPr>
        <w:t>.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следующих контрольных мероприятий:</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инспекционный визит;</w:t>
      </w:r>
    </w:p>
    <w:p w:rsidR="000613C2" w:rsidRPr="002334E3" w:rsidRDefault="000613C2" w:rsidP="000613C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документарная проверка.</w:t>
      </w:r>
    </w:p>
    <w:p w:rsidR="00973E72" w:rsidRPr="002334E3" w:rsidRDefault="000613C2" w:rsidP="00973E72">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случае если проводится оценка исполнения решения, принятого по итогам выездной проверки, допускаетс</w:t>
      </w:r>
      <w:r>
        <w:rPr>
          <w:rFonts w:ascii="Liberation Serif" w:eastAsiaTheme="minorEastAsia" w:hAnsi="Liberation Serif" w:cs="Liberation Serif"/>
          <w:sz w:val="28"/>
          <w:szCs w:val="28"/>
          <w:lang w:eastAsia="ru-RU"/>
        </w:rPr>
        <w:t>я проведение выездной проверки.</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73</w:t>
      </w:r>
      <w:r w:rsidR="00973E72">
        <w:rPr>
          <w:rFonts w:ascii="Liberation Serif" w:eastAsiaTheme="minorEastAsia" w:hAnsi="Liberation Serif" w:cs="Liberation Serif"/>
          <w:sz w:val="28"/>
          <w:szCs w:val="28"/>
          <w:lang w:eastAsia="ru-RU"/>
        </w:rPr>
        <w:t xml:space="preserve">. </w:t>
      </w:r>
      <w:r w:rsidR="002334E3" w:rsidRPr="002334E3">
        <w:rPr>
          <w:rFonts w:ascii="Liberation Serif" w:eastAsiaTheme="minorEastAsia" w:hAnsi="Liberation Serif" w:cs="Liberation Serif"/>
          <w:sz w:val="28"/>
          <w:szCs w:val="28"/>
          <w:lang w:eastAsia="ru-RU"/>
        </w:rPr>
        <w:t>Взаимодействие с контролируемым лицом осуществляется при проведении следующих контрольных мероприятий: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инспекционный визит;</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документарная проверка;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выездная проверка.</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74</w:t>
      </w:r>
      <w:r w:rsidR="002334E3" w:rsidRPr="002334E3">
        <w:rPr>
          <w:rFonts w:ascii="Liberation Serif" w:eastAsiaTheme="minorEastAsia" w:hAnsi="Liberation Serif" w:cs="Liberation Serif"/>
          <w:sz w:val="28"/>
          <w:szCs w:val="28"/>
          <w:lang w:eastAsia="ru-RU"/>
        </w:rPr>
        <w:t>. В ходе инспекционного визита при осуществлении муниципального жилищного контроля должностными лицами контрольного органа могут совершаться следующие контрольные действия: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осмотр;</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опрос;</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получение письменных объяснений;</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75</w:t>
      </w:r>
      <w:r w:rsidR="002334E3" w:rsidRPr="002334E3">
        <w:rPr>
          <w:rFonts w:ascii="Liberation Serif" w:eastAsiaTheme="minorEastAsia" w:hAnsi="Liberation Serif" w:cs="Liberation Serif"/>
          <w:sz w:val="28"/>
          <w:szCs w:val="28"/>
          <w:lang w:eastAsia="ru-RU"/>
        </w:rPr>
        <w:t xml:space="preserve">. Инспекционный визит проводится при наличии оснований, указанных в пунктах 1, 3 - 5 части 1 статьи 57 Закона </w:t>
      </w:r>
      <w:r w:rsidR="00557FDB">
        <w:rPr>
          <w:rFonts w:ascii="Liberation Serif" w:eastAsiaTheme="minorEastAsia" w:hAnsi="Liberation Serif" w:cs="Liberation Serif"/>
          <w:sz w:val="28"/>
          <w:szCs w:val="28"/>
          <w:lang w:eastAsia="ru-RU"/>
        </w:rPr>
        <w:t>№</w:t>
      </w:r>
      <w:r w:rsidR="002334E3" w:rsidRPr="002334E3">
        <w:rPr>
          <w:rFonts w:ascii="Liberation Serif" w:eastAsiaTheme="minorEastAsia" w:hAnsi="Liberation Serif" w:cs="Liberation Serif"/>
          <w:sz w:val="28"/>
          <w:szCs w:val="28"/>
          <w:lang w:eastAsia="ru-RU"/>
        </w:rPr>
        <w:t xml:space="preserve"> 248-ФЗ.</w:t>
      </w:r>
    </w:p>
    <w:p w:rsid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76</w:t>
      </w:r>
      <w:r w:rsidR="002334E3" w:rsidRPr="002334E3">
        <w:rPr>
          <w:rFonts w:ascii="Liberation Serif" w:eastAsiaTheme="minorEastAsia" w:hAnsi="Liberation Serif" w:cs="Liberation Serif"/>
          <w:sz w:val="28"/>
          <w:szCs w:val="28"/>
          <w:lang w:eastAsia="ru-RU"/>
        </w:rPr>
        <w:t>. Инспекционный визит может проводиться т</w:t>
      </w:r>
      <w:r w:rsidR="00BF1EF1">
        <w:rPr>
          <w:rFonts w:ascii="Liberation Serif" w:eastAsiaTheme="minorEastAsia" w:hAnsi="Liberation Serif" w:cs="Liberation Serif"/>
          <w:sz w:val="28"/>
          <w:szCs w:val="28"/>
          <w:lang w:eastAsia="ru-RU"/>
        </w:rPr>
        <w:t xml:space="preserve">олько по согласованию </w:t>
      </w:r>
      <w:r w:rsidR="00BF1EF1">
        <w:rPr>
          <w:rFonts w:ascii="Liberation Serif" w:eastAsiaTheme="minorEastAsia" w:hAnsi="Liberation Serif" w:cs="Liberation Serif"/>
          <w:sz w:val="28"/>
          <w:szCs w:val="28"/>
          <w:lang w:eastAsia="ru-RU"/>
        </w:rPr>
        <w:br/>
        <w:t>с Артемовской городской прокуратурой</w:t>
      </w:r>
      <w:r w:rsidR="002334E3" w:rsidRPr="002334E3">
        <w:rPr>
          <w:rFonts w:ascii="Liberation Serif" w:eastAsiaTheme="minorEastAsia" w:hAnsi="Liberation Serif" w:cs="Liberation Serif"/>
          <w:sz w:val="28"/>
          <w:szCs w:val="28"/>
          <w:lang w:eastAsia="ru-RU"/>
        </w:rPr>
        <w:t xml:space="preserve">, за исключением случаев его </w:t>
      </w:r>
      <w:r w:rsidR="002334E3" w:rsidRPr="002334E3">
        <w:rPr>
          <w:rFonts w:ascii="Liberation Serif" w:eastAsiaTheme="minorEastAsia" w:hAnsi="Liberation Serif" w:cs="Liberation Serif"/>
          <w:sz w:val="28"/>
          <w:szCs w:val="28"/>
          <w:lang w:eastAsia="ru-RU"/>
        </w:rPr>
        <w:lastRenderedPageBreak/>
        <w:t xml:space="preserve">проведения в соответствии с пунктами 3 - 6 части 1 статьи 57 и частью 12 статьи 66 Закона </w:t>
      </w:r>
      <w:r w:rsidR="00557FDB">
        <w:rPr>
          <w:rFonts w:ascii="Liberation Serif" w:eastAsiaTheme="minorEastAsia" w:hAnsi="Liberation Serif" w:cs="Liberation Serif"/>
          <w:sz w:val="28"/>
          <w:szCs w:val="28"/>
          <w:lang w:eastAsia="ru-RU"/>
        </w:rPr>
        <w:t>№</w:t>
      </w:r>
      <w:r w:rsidR="002334E3" w:rsidRPr="002334E3">
        <w:rPr>
          <w:rFonts w:ascii="Liberation Serif" w:eastAsiaTheme="minorEastAsia" w:hAnsi="Liberation Serif" w:cs="Liberation Serif"/>
          <w:sz w:val="28"/>
          <w:szCs w:val="28"/>
          <w:lang w:eastAsia="ru-RU"/>
        </w:rPr>
        <w:t xml:space="preserve"> 248-ФЗ.</w:t>
      </w:r>
    </w:p>
    <w:p w:rsidR="001C430E" w:rsidRPr="001C430E" w:rsidRDefault="00E25C77" w:rsidP="001C430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77</w:t>
      </w:r>
      <w:r w:rsidR="001C430E">
        <w:rPr>
          <w:rFonts w:ascii="Liberation Serif" w:hAnsi="Liberation Serif" w:cs="Liberation Serif"/>
          <w:sz w:val="28"/>
          <w:szCs w:val="28"/>
        </w:rPr>
        <w:t>.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должностного лица в здания, сооружения, помещения.</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78</w:t>
      </w:r>
      <w:r w:rsidR="002334E3" w:rsidRPr="002334E3">
        <w:rPr>
          <w:rFonts w:ascii="Liberation Serif" w:eastAsiaTheme="minorEastAsia" w:hAnsi="Liberation Serif" w:cs="Liberation Serif"/>
          <w:sz w:val="28"/>
          <w:szCs w:val="28"/>
          <w:lang w:eastAsia="ru-RU"/>
        </w:rPr>
        <w:t xml:space="preserve">. Иные вопросы проведения инспекционного визита регулируются Законом </w:t>
      </w:r>
      <w:r w:rsidR="00704DFE">
        <w:rPr>
          <w:rFonts w:ascii="Liberation Serif" w:eastAsiaTheme="minorEastAsia" w:hAnsi="Liberation Serif" w:cs="Liberation Serif"/>
          <w:sz w:val="28"/>
          <w:szCs w:val="28"/>
          <w:lang w:eastAsia="ru-RU"/>
        </w:rPr>
        <w:t>№</w:t>
      </w:r>
      <w:r w:rsidR="002334E3" w:rsidRPr="002334E3">
        <w:rPr>
          <w:rFonts w:ascii="Liberation Serif" w:eastAsiaTheme="minorEastAsia" w:hAnsi="Liberation Serif" w:cs="Liberation Serif"/>
          <w:sz w:val="28"/>
          <w:szCs w:val="28"/>
          <w:lang w:eastAsia="ru-RU"/>
        </w:rPr>
        <w:t xml:space="preserve"> 248-ФЗ.</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79</w:t>
      </w:r>
      <w:r w:rsidR="00557FDB">
        <w:rPr>
          <w:rFonts w:ascii="Liberation Serif" w:eastAsiaTheme="minorEastAsia" w:hAnsi="Liberation Serif" w:cs="Liberation Serif"/>
          <w:sz w:val="28"/>
          <w:szCs w:val="28"/>
          <w:lang w:eastAsia="ru-RU"/>
        </w:rPr>
        <w:t xml:space="preserve">. </w:t>
      </w:r>
      <w:r w:rsidR="002334E3" w:rsidRPr="002334E3">
        <w:rPr>
          <w:rFonts w:ascii="Liberation Serif" w:eastAsiaTheme="minorEastAsia" w:hAnsi="Liberation Serif" w:cs="Liberation Serif"/>
          <w:sz w:val="28"/>
          <w:szCs w:val="28"/>
          <w:lang w:eastAsia="ru-RU"/>
        </w:rPr>
        <w:t>В ходе документа</w:t>
      </w:r>
      <w:r w:rsidR="00557FDB">
        <w:rPr>
          <w:rFonts w:ascii="Liberation Serif" w:eastAsiaTheme="minorEastAsia" w:hAnsi="Liberation Serif" w:cs="Liberation Serif"/>
          <w:sz w:val="28"/>
          <w:szCs w:val="28"/>
          <w:lang w:eastAsia="ru-RU"/>
        </w:rPr>
        <w:t xml:space="preserve">рной проверки при осуществлении </w:t>
      </w:r>
      <w:r w:rsidR="002334E3" w:rsidRPr="002334E3">
        <w:rPr>
          <w:rFonts w:ascii="Liberation Serif" w:eastAsiaTheme="minorEastAsia" w:hAnsi="Liberation Serif" w:cs="Liberation Serif"/>
          <w:sz w:val="28"/>
          <w:szCs w:val="28"/>
          <w:lang w:eastAsia="ru-RU"/>
        </w:rPr>
        <w:t>муниципального жилищного контроля могут совершаться следующие контрольные действия: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получение письменных объяснений;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истребование документов.</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80</w:t>
      </w:r>
      <w:r w:rsidR="00BF7004">
        <w:rPr>
          <w:rFonts w:ascii="Liberation Serif" w:eastAsiaTheme="minorEastAsia" w:hAnsi="Liberation Serif" w:cs="Liberation Serif"/>
          <w:sz w:val="28"/>
          <w:szCs w:val="28"/>
          <w:lang w:eastAsia="ru-RU"/>
        </w:rPr>
        <w:t xml:space="preserve">. </w:t>
      </w:r>
      <w:r w:rsidR="002334E3" w:rsidRPr="002334E3">
        <w:rPr>
          <w:rFonts w:ascii="Liberation Serif" w:eastAsiaTheme="minorEastAsia" w:hAnsi="Liberation Serif" w:cs="Liberation Serif"/>
          <w:sz w:val="28"/>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81</w:t>
      </w:r>
      <w:r w:rsidR="002334E3" w:rsidRPr="002334E3">
        <w:rPr>
          <w:rFonts w:ascii="Liberation Serif" w:eastAsiaTheme="minorEastAsia" w:hAnsi="Liberation Serif" w:cs="Liberation Serif"/>
          <w:sz w:val="28"/>
          <w:szCs w:val="28"/>
          <w:lang w:eastAsia="ru-RU"/>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w:t>
      </w:r>
      <w:r w:rsidR="004708D8">
        <w:rPr>
          <w:rFonts w:ascii="Liberation Serif" w:eastAsiaTheme="minorEastAsia" w:hAnsi="Liberation Serif" w:cs="Liberation Serif"/>
          <w:sz w:val="28"/>
          <w:szCs w:val="28"/>
          <w:lang w:eastAsia="ru-RU"/>
        </w:rPr>
        <w:t>и) полученным при осуществлении</w:t>
      </w:r>
      <w:r w:rsidR="002334E3" w:rsidRPr="002334E3">
        <w:rPr>
          <w:rFonts w:ascii="Liberation Serif" w:eastAsiaTheme="minorEastAsia" w:hAnsi="Liberation Serif" w:cs="Liberation Serif"/>
          <w:sz w:val="28"/>
          <w:szCs w:val="28"/>
          <w:lang w:eastAsia="ru-RU"/>
        </w:rPr>
        <w:t xml:space="preserve">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w:t>
      </w:r>
      <w:r w:rsidR="004708D8">
        <w:rPr>
          <w:rFonts w:ascii="Liberation Serif" w:eastAsiaTheme="minorEastAsia" w:hAnsi="Liberation Serif" w:cs="Liberation Serif"/>
          <w:sz w:val="28"/>
          <w:szCs w:val="28"/>
          <w:lang w:eastAsia="ru-RU"/>
        </w:rPr>
        <w:t>и) полученным при осуществлении</w:t>
      </w:r>
      <w:r w:rsidR="002334E3" w:rsidRPr="002334E3">
        <w:rPr>
          <w:rFonts w:ascii="Liberation Serif" w:eastAsiaTheme="minorEastAsia" w:hAnsi="Liberation Serif" w:cs="Liberation Serif"/>
          <w:sz w:val="28"/>
          <w:szCs w:val="28"/>
          <w:lang w:eastAsia="ru-RU"/>
        </w:rPr>
        <w:t xml:space="preserve">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82</w:t>
      </w:r>
      <w:r w:rsidR="002334E3" w:rsidRPr="002334E3">
        <w:rPr>
          <w:rFonts w:ascii="Liberation Serif" w:eastAsiaTheme="minorEastAsia" w:hAnsi="Liberation Serif" w:cs="Liberation Serif"/>
          <w:sz w:val="28"/>
          <w:szCs w:val="28"/>
          <w:lang w:eastAsia="ru-RU"/>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334E3" w:rsidRP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83</w:t>
      </w:r>
      <w:r w:rsidR="002334E3" w:rsidRPr="002334E3">
        <w:rPr>
          <w:rFonts w:ascii="Liberation Serif" w:eastAsiaTheme="minorEastAsia" w:hAnsi="Liberation Serif" w:cs="Liberation Serif"/>
          <w:sz w:val="28"/>
          <w:szCs w:val="28"/>
          <w:lang w:eastAsia="ru-RU"/>
        </w:rPr>
        <w:t xml:space="preserve">. Срок проведения документарной проверки не может превышать десять рабочих дней. В указанный срок не включается период с момента </w:t>
      </w:r>
      <w:r w:rsidR="002334E3" w:rsidRPr="002334E3">
        <w:rPr>
          <w:rFonts w:ascii="Liberation Serif" w:eastAsiaTheme="minorEastAsia" w:hAnsi="Liberation Serif" w:cs="Liberation Serif"/>
          <w:sz w:val="28"/>
          <w:szCs w:val="28"/>
          <w:lang w:eastAsia="ru-RU"/>
        </w:rPr>
        <w:lastRenderedPageBreak/>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w:t>
      </w:r>
      <w:r w:rsidR="004708D8">
        <w:rPr>
          <w:rFonts w:ascii="Liberation Serif" w:eastAsiaTheme="minorEastAsia" w:hAnsi="Liberation Serif" w:cs="Liberation Serif"/>
          <w:sz w:val="28"/>
          <w:szCs w:val="28"/>
          <w:lang w:eastAsia="ru-RU"/>
        </w:rPr>
        <w:t>и) полученным при осуществлении</w:t>
      </w:r>
      <w:r w:rsidR="002334E3" w:rsidRPr="002334E3">
        <w:rPr>
          <w:rFonts w:ascii="Liberation Serif" w:eastAsiaTheme="minorEastAsia" w:hAnsi="Liberation Serif" w:cs="Liberation Serif"/>
          <w:sz w:val="28"/>
          <w:szCs w:val="28"/>
          <w:lang w:eastAsia="ru-RU"/>
        </w:rPr>
        <w:t xml:space="preserve">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334E3" w:rsidRDefault="00E25C77"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84</w:t>
      </w:r>
      <w:r w:rsidR="002334E3" w:rsidRPr="002334E3">
        <w:rPr>
          <w:rFonts w:ascii="Liberation Serif" w:eastAsiaTheme="minorEastAsia" w:hAnsi="Liberation Serif" w:cs="Liberation Serif"/>
          <w:sz w:val="28"/>
          <w:szCs w:val="28"/>
          <w:lang w:eastAsia="ru-RU"/>
        </w:rPr>
        <w:t xml:space="preserve">. Документарная проверка проводится при наличии оснований, указанных в пунктах 1, </w:t>
      </w:r>
      <w:r w:rsidR="00557FDB">
        <w:rPr>
          <w:rFonts w:ascii="Liberation Serif" w:eastAsiaTheme="minorEastAsia" w:hAnsi="Liberation Serif" w:cs="Liberation Serif"/>
          <w:sz w:val="28"/>
          <w:szCs w:val="28"/>
          <w:lang w:eastAsia="ru-RU"/>
        </w:rPr>
        <w:t>3 - 5 части 1 статьи 57 Закона №</w:t>
      </w:r>
      <w:r w:rsidR="002334E3" w:rsidRPr="002334E3">
        <w:rPr>
          <w:rFonts w:ascii="Liberation Serif" w:eastAsiaTheme="minorEastAsia" w:hAnsi="Liberation Serif" w:cs="Liberation Serif"/>
          <w:sz w:val="28"/>
          <w:szCs w:val="28"/>
          <w:lang w:eastAsia="ru-RU"/>
        </w:rPr>
        <w:t xml:space="preserve"> 248-ФЗ.</w:t>
      </w:r>
    </w:p>
    <w:p w:rsidR="001C430E" w:rsidRPr="001C430E" w:rsidRDefault="00245981" w:rsidP="001C430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85</w:t>
      </w:r>
      <w:r w:rsidR="001C430E">
        <w:rPr>
          <w:rFonts w:ascii="Liberation Serif" w:hAnsi="Liberation Serif" w:cs="Liberation Serif"/>
          <w:sz w:val="28"/>
          <w:szCs w:val="28"/>
        </w:rPr>
        <w:t xml:space="preserve">. Внеплановая документарная проверка проводится без согласования </w:t>
      </w:r>
      <w:r w:rsidR="00E04542">
        <w:rPr>
          <w:rFonts w:ascii="Liberation Serif" w:hAnsi="Liberation Serif" w:cs="Liberation Serif"/>
          <w:sz w:val="28"/>
          <w:szCs w:val="28"/>
        </w:rPr>
        <w:br/>
      </w:r>
      <w:r w:rsidR="001C430E">
        <w:rPr>
          <w:rFonts w:ascii="Liberation Serif" w:hAnsi="Liberation Serif" w:cs="Liberation Serif"/>
          <w:sz w:val="28"/>
          <w:szCs w:val="28"/>
        </w:rPr>
        <w:t>с Артемовской городской прокуратурой.</w:t>
      </w:r>
    </w:p>
    <w:p w:rsidR="002334E3" w:rsidRPr="002334E3" w:rsidRDefault="001C430E"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w:t>
      </w:r>
      <w:r w:rsidR="00245981">
        <w:rPr>
          <w:rFonts w:ascii="Liberation Serif" w:eastAsiaTheme="minorEastAsia" w:hAnsi="Liberation Serif" w:cs="Liberation Serif"/>
          <w:sz w:val="28"/>
          <w:szCs w:val="28"/>
          <w:lang w:eastAsia="ru-RU"/>
        </w:rPr>
        <w:t>6</w:t>
      </w:r>
      <w:r w:rsidR="002334E3" w:rsidRPr="002334E3">
        <w:rPr>
          <w:rFonts w:ascii="Liberation Serif" w:eastAsiaTheme="minorEastAsia" w:hAnsi="Liberation Serif" w:cs="Liberation Serif"/>
          <w:sz w:val="28"/>
          <w:szCs w:val="28"/>
          <w:lang w:eastAsia="ru-RU"/>
        </w:rPr>
        <w:t>.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334E3" w:rsidRPr="002334E3" w:rsidRDefault="00245981" w:rsidP="00557FDB">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87</w:t>
      </w:r>
      <w:r w:rsidR="002334E3" w:rsidRPr="002334E3">
        <w:rPr>
          <w:rFonts w:ascii="Liberation Serif" w:eastAsiaTheme="minorEastAsia" w:hAnsi="Liberation Serif" w:cs="Liberation Serif"/>
          <w:sz w:val="28"/>
          <w:szCs w:val="28"/>
          <w:lang w:eastAsia="ru-RU"/>
        </w:rPr>
        <w:t>. Иные вопросы проведения документарной проверки</w:t>
      </w:r>
      <w:r w:rsidR="00557FDB">
        <w:rPr>
          <w:rFonts w:ascii="Liberation Serif" w:eastAsiaTheme="minorEastAsia" w:hAnsi="Liberation Serif" w:cs="Liberation Serif"/>
          <w:sz w:val="28"/>
          <w:szCs w:val="28"/>
          <w:lang w:eastAsia="ru-RU"/>
        </w:rPr>
        <w:t xml:space="preserve"> регулируются Законом № 248-ФЗ.</w:t>
      </w:r>
    </w:p>
    <w:p w:rsidR="002334E3" w:rsidRPr="002334E3" w:rsidRDefault="0024598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88</w:t>
      </w:r>
      <w:r w:rsidR="002334E3" w:rsidRPr="002334E3">
        <w:rPr>
          <w:rFonts w:ascii="Liberation Serif" w:eastAsiaTheme="minorEastAsia" w:hAnsi="Liberation Serif" w:cs="Liberation Serif"/>
          <w:sz w:val="28"/>
          <w:szCs w:val="28"/>
          <w:lang w:eastAsia="ru-RU"/>
        </w:rPr>
        <w:t>. В ходе выездной проверки при осуществлении муниципального жилищного контроля могут совершаться следующие контрольные действия: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осмотр;</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опрос;</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получение письменных объяснений;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истребование документов.</w:t>
      </w:r>
    </w:p>
    <w:p w:rsidR="002334E3" w:rsidRDefault="0024598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89</w:t>
      </w:r>
      <w:r w:rsidR="002334E3" w:rsidRPr="002334E3">
        <w:rPr>
          <w:rFonts w:ascii="Liberation Serif" w:eastAsiaTheme="minorEastAsia" w:hAnsi="Liberation Serif" w:cs="Liberation Serif"/>
          <w:sz w:val="28"/>
          <w:szCs w:val="28"/>
          <w:lang w:eastAsia="ru-RU"/>
        </w:rPr>
        <w:t>. Выездная проверка проводится при наличии оснований, указанных в пунктах 1, 3</w:t>
      </w:r>
      <w:r w:rsidR="00557FDB">
        <w:rPr>
          <w:rFonts w:ascii="Liberation Serif" w:eastAsiaTheme="minorEastAsia" w:hAnsi="Liberation Serif" w:cs="Liberation Serif"/>
          <w:sz w:val="28"/>
          <w:szCs w:val="28"/>
          <w:lang w:eastAsia="ru-RU"/>
        </w:rPr>
        <w:t xml:space="preserve"> - 5 части 1 статьи 57 Закона № </w:t>
      </w:r>
      <w:r w:rsidR="002334E3" w:rsidRPr="002334E3">
        <w:rPr>
          <w:rFonts w:ascii="Liberation Serif" w:eastAsiaTheme="minorEastAsia" w:hAnsi="Liberation Serif" w:cs="Liberation Serif"/>
          <w:sz w:val="28"/>
          <w:szCs w:val="28"/>
          <w:lang w:eastAsia="ru-RU"/>
        </w:rPr>
        <w:t>248-ФЗ.</w:t>
      </w:r>
      <w:r w:rsidR="00BF1EF1">
        <w:rPr>
          <w:rFonts w:ascii="Liberation Serif" w:eastAsiaTheme="minorEastAsia" w:hAnsi="Liberation Serif" w:cs="Liberation Serif"/>
          <w:sz w:val="28"/>
          <w:szCs w:val="28"/>
          <w:lang w:eastAsia="ru-RU"/>
        </w:rPr>
        <w:t xml:space="preserve"> </w:t>
      </w:r>
    </w:p>
    <w:p w:rsidR="00BF1EF1" w:rsidRPr="002334E3" w:rsidRDefault="00BF1EF1" w:rsidP="00BF1EF1">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90. Выездная проверка</w:t>
      </w:r>
      <w:r w:rsidRPr="002334E3">
        <w:rPr>
          <w:rFonts w:ascii="Liberation Serif" w:eastAsiaTheme="minorEastAsia" w:hAnsi="Liberation Serif" w:cs="Liberation Serif"/>
          <w:sz w:val="28"/>
          <w:szCs w:val="28"/>
          <w:lang w:eastAsia="ru-RU"/>
        </w:rPr>
        <w:t xml:space="preserve"> может проводиться т</w:t>
      </w:r>
      <w:r>
        <w:rPr>
          <w:rFonts w:ascii="Liberation Serif" w:eastAsiaTheme="minorEastAsia" w:hAnsi="Liberation Serif" w:cs="Liberation Serif"/>
          <w:sz w:val="28"/>
          <w:szCs w:val="28"/>
          <w:lang w:eastAsia="ru-RU"/>
        </w:rPr>
        <w:t>олько по согласованию с Артемовской городской прокуратурой</w:t>
      </w:r>
      <w:r w:rsidR="00177CBB">
        <w:rPr>
          <w:rFonts w:ascii="Liberation Serif" w:eastAsiaTheme="minorEastAsia" w:hAnsi="Liberation Serif" w:cs="Liberation Serif"/>
          <w:sz w:val="28"/>
          <w:szCs w:val="28"/>
          <w:lang w:eastAsia="ru-RU"/>
        </w:rPr>
        <w:t>, за исключением случаев ее</w:t>
      </w:r>
      <w:r w:rsidRPr="002334E3">
        <w:rPr>
          <w:rFonts w:ascii="Liberation Serif" w:eastAsiaTheme="minorEastAsia" w:hAnsi="Liberation Serif" w:cs="Liberation Serif"/>
          <w:sz w:val="28"/>
          <w:szCs w:val="28"/>
          <w:lang w:eastAsia="ru-RU"/>
        </w:rPr>
        <w:t xml:space="preserve"> проведения в соответствии с пунктами 3 - 6 части 1 статьи 57 и частью 12 статьи 66 Закона </w:t>
      </w:r>
      <w:r>
        <w:rPr>
          <w:rFonts w:ascii="Liberation Serif" w:eastAsiaTheme="minorEastAsia" w:hAnsi="Liberation Serif" w:cs="Liberation Serif"/>
          <w:sz w:val="28"/>
          <w:szCs w:val="28"/>
          <w:lang w:eastAsia="ru-RU"/>
        </w:rPr>
        <w:t>№</w:t>
      </w:r>
      <w:r w:rsidRPr="002334E3">
        <w:rPr>
          <w:rFonts w:ascii="Liberation Serif" w:eastAsiaTheme="minorEastAsia" w:hAnsi="Liberation Serif" w:cs="Liberation Serif"/>
          <w:sz w:val="28"/>
          <w:szCs w:val="28"/>
          <w:lang w:eastAsia="ru-RU"/>
        </w:rPr>
        <w:t xml:space="preserve"> 248-ФЗ.</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91</w:t>
      </w:r>
      <w:r w:rsidR="002334E3" w:rsidRPr="002334E3">
        <w:rPr>
          <w:rFonts w:ascii="Liberation Serif" w:eastAsiaTheme="minorEastAsia" w:hAnsi="Liberation Serif" w:cs="Liberation Serif"/>
          <w:sz w:val="28"/>
          <w:szCs w:val="28"/>
          <w:lang w:eastAsia="ru-RU"/>
        </w:rPr>
        <w:t>. Срок проведения выездной проверки не может превышать десять рабочих дней.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334E3">
        <w:rPr>
          <w:rFonts w:ascii="Liberation Serif" w:eastAsiaTheme="minorEastAsia" w:hAnsi="Liberation Serif" w:cs="Liberation Serif"/>
          <w:sz w:val="28"/>
          <w:szCs w:val="28"/>
          <w:lang w:eastAsia="ru-RU"/>
        </w:rPr>
        <w:t>микропредприятия</w:t>
      </w:r>
      <w:proofErr w:type="spellEnd"/>
      <w:r w:rsidRPr="002334E3">
        <w:rPr>
          <w:rFonts w:ascii="Liberation Serif" w:eastAsiaTheme="minorEastAsia" w:hAnsi="Liberation Serif" w:cs="Liberation Serif"/>
          <w:sz w:val="28"/>
          <w:szCs w:val="28"/>
          <w:lang w:eastAsia="ru-RU"/>
        </w:rPr>
        <w:t>.</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92</w:t>
      </w:r>
      <w:r w:rsidR="002334E3" w:rsidRPr="002334E3">
        <w:rPr>
          <w:rFonts w:ascii="Liberation Serif" w:eastAsiaTheme="minorEastAsia" w:hAnsi="Liberation Serif" w:cs="Liberation Serif"/>
          <w:sz w:val="28"/>
          <w:szCs w:val="28"/>
          <w:lang w:eastAsia="ru-RU"/>
        </w:rPr>
        <w:t>. Иные вопросы проведения выездной</w:t>
      </w:r>
      <w:r w:rsidR="00557FDB">
        <w:rPr>
          <w:rFonts w:ascii="Liberation Serif" w:eastAsiaTheme="minorEastAsia" w:hAnsi="Liberation Serif" w:cs="Liberation Serif"/>
          <w:sz w:val="28"/>
          <w:szCs w:val="28"/>
          <w:lang w:eastAsia="ru-RU"/>
        </w:rPr>
        <w:t xml:space="preserve"> проверки регулируются Законом №</w:t>
      </w:r>
      <w:r w:rsidR="002334E3" w:rsidRPr="002334E3">
        <w:rPr>
          <w:rFonts w:ascii="Liberation Serif" w:eastAsiaTheme="minorEastAsia" w:hAnsi="Liberation Serif" w:cs="Liberation Serif"/>
          <w:sz w:val="28"/>
          <w:szCs w:val="28"/>
          <w:lang w:eastAsia="ru-RU"/>
        </w:rPr>
        <w:t xml:space="preserve"> 248-ФЗ.</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2334E3" w:rsidP="00704DFE">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Глава 4. </w:t>
      </w:r>
      <w:r w:rsidR="00BF7004" w:rsidRPr="002334E3">
        <w:rPr>
          <w:rFonts w:ascii="Liberation Serif" w:eastAsiaTheme="minorEastAsia" w:hAnsi="Liberation Serif" w:cs="Liberation Serif"/>
          <w:b/>
          <w:sz w:val="28"/>
          <w:szCs w:val="28"/>
          <w:lang w:eastAsia="ru-RU"/>
        </w:rPr>
        <w:t>Контрольные мероприятия без взаимодействия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93</w:t>
      </w:r>
      <w:r w:rsidR="002334E3" w:rsidRPr="002334E3">
        <w:rPr>
          <w:rFonts w:ascii="Liberation Serif" w:eastAsiaTheme="minorEastAsia" w:hAnsi="Liberation Serif" w:cs="Liberation Serif"/>
          <w:sz w:val="28"/>
          <w:szCs w:val="28"/>
          <w:lang w:eastAsia="ru-RU"/>
        </w:rPr>
        <w:t xml:space="preserve">. Без взаимодействия с </w:t>
      </w:r>
      <w:r w:rsidR="00704DFE">
        <w:rPr>
          <w:rFonts w:ascii="Liberation Serif" w:eastAsiaTheme="minorEastAsia" w:hAnsi="Liberation Serif" w:cs="Liberation Serif"/>
          <w:sz w:val="28"/>
          <w:szCs w:val="28"/>
          <w:lang w:eastAsia="ru-RU"/>
        </w:rPr>
        <w:t xml:space="preserve">контролируемым лицом проводятся </w:t>
      </w:r>
      <w:r w:rsidR="002334E3" w:rsidRPr="002334E3">
        <w:rPr>
          <w:rFonts w:ascii="Liberation Serif" w:eastAsiaTheme="minorEastAsia" w:hAnsi="Liberation Serif" w:cs="Liberation Serif"/>
          <w:sz w:val="28"/>
          <w:szCs w:val="28"/>
          <w:lang w:eastAsia="ru-RU"/>
        </w:rPr>
        <w:t>следующие контрольные мероприятия: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наблюдение за соблюдением обязательных требований;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выездное обследование.</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94</w:t>
      </w:r>
      <w:r w:rsidR="002334E3" w:rsidRPr="002334E3">
        <w:rPr>
          <w:rFonts w:ascii="Liberation Serif" w:eastAsiaTheme="minorEastAsia" w:hAnsi="Liberation Serif" w:cs="Liberation Serif"/>
          <w:sz w:val="28"/>
          <w:szCs w:val="28"/>
          <w:lang w:eastAsia="ru-RU"/>
        </w:rPr>
        <w:t>. Контрольные мероприятия без взаимодействия проводятся специалистом на основании за</w:t>
      </w:r>
      <w:r w:rsidR="00704DFE">
        <w:rPr>
          <w:rFonts w:ascii="Liberation Serif" w:eastAsiaTheme="minorEastAsia" w:hAnsi="Liberation Serif" w:cs="Liberation Serif"/>
          <w:sz w:val="28"/>
          <w:szCs w:val="28"/>
          <w:lang w:eastAsia="ru-RU"/>
        </w:rPr>
        <w:t xml:space="preserve">даний руководителя (заместителя </w:t>
      </w:r>
      <w:r w:rsidR="002334E3" w:rsidRPr="002334E3">
        <w:rPr>
          <w:rFonts w:ascii="Liberation Serif" w:eastAsiaTheme="minorEastAsia" w:hAnsi="Liberation Serif" w:cs="Liberation Serif"/>
          <w:sz w:val="28"/>
          <w:szCs w:val="28"/>
          <w:lang w:eastAsia="ru-RU"/>
        </w:rPr>
        <w:t>руководителя) контрольного органа.</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95</w:t>
      </w:r>
      <w:r w:rsidR="002334E3" w:rsidRPr="002334E3">
        <w:rPr>
          <w:rFonts w:ascii="Liberation Serif" w:eastAsiaTheme="minorEastAsia" w:hAnsi="Liberation Serif" w:cs="Liberation Serif"/>
          <w:sz w:val="28"/>
          <w:szCs w:val="28"/>
          <w:lang w:eastAsia="ru-RU"/>
        </w:rPr>
        <w:t>.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w:t>
      </w:r>
      <w:r w:rsidR="00E04542">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решение о проведении внепланового контрольного мероприятия;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решение об объявлении предостережения;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решение о выдаче предписания об устранении выявленных нарушений.</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96</w:t>
      </w:r>
      <w:r w:rsidR="002334E3" w:rsidRPr="002334E3">
        <w:rPr>
          <w:rFonts w:ascii="Liberation Serif" w:eastAsiaTheme="minorEastAsia" w:hAnsi="Liberation Serif" w:cs="Liberation Serif"/>
          <w:sz w:val="28"/>
          <w:szCs w:val="28"/>
          <w:lang w:eastAsia="ru-RU"/>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Выездное обследовани</w:t>
      </w:r>
      <w:r w:rsidR="00704DFE">
        <w:rPr>
          <w:rFonts w:ascii="Liberation Serif" w:eastAsiaTheme="minorEastAsia" w:hAnsi="Liberation Serif" w:cs="Liberation Serif"/>
          <w:sz w:val="28"/>
          <w:szCs w:val="28"/>
          <w:lang w:eastAsia="ru-RU"/>
        </w:rPr>
        <w:t xml:space="preserve">е проводится без информирования </w:t>
      </w:r>
      <w:r w:rsidRPr="002334E3">
        <w:rPr>
          <w:rFonts w:ascii="Liberation Serif" w:eastAsiaTheme="minorEastAsia" w:hAnsi="Liberation Serif" w:cs="Liberation Serif"/>
          <w:sz w:val="28"/>
          <w:szCs w:val="28"/>
          <w:lang w:eastAsia="ru-RU"/>
        </w:rPr>
        <w:t>контролируемого лица.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По результатам проведения выездного обследования не могут быть приняты решения: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97</w:t>
      </w:r>
      <w:r w:rsidR="002334E3" w:rsidRPr="002334E3">
        <w:rPr>
          <w:rFonts w:ascii="Liberation Serif" w:eastAsiaTheme="minorEastAsia" w:hAnsi="Liberation Serif" w:cs="Liberation Serif"/>
          <w:sz w:val="28"/>
          <w:szCs w:val="28"/>
          <w:lang w:eastAsia="ru-RU"/>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2334E3" w:rsidRPr="002334E3" w:rsidRDefault="002334E3" w:rsidP="00704DFE">
      <w:pPr>
        <w:pStyle w:val="a6"/>
        <w:jc w:val="both"/>
        <w:rPr>
          <w:rFonts w:ascii="Liberation Serif" w:eastAsiaTheme="minorEastAsia" w:hAnsi="Liberation Serif" w:cs="Liberation Serif"/>
          <w:sz w:val="28"/>
          <w:szCs w:val="28"/>
          <w:lang w:eastAsia="ru-RU"/>
        </w:rPr>
      </w:pPr>
    </w:p>
    <w:p w:rsidR="002334E3" w:rsidRPr="002334E3" w:rsidRDefault="002334E3" w:rsidP="00704DFE">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Раздел 4. </w:t>
      </w:r>
      <w:r w:rsidR="00BF7004" w:rsidRPr="00BF7004">
        <w:rPr>
          <w:rFonts w:ascii="Liberation Serif" w:eastAsiaTheme="minorEastAsia" w:hAnsi="Liberation Serif" w:cs="Liberation Serif"/>
          <w:b/>
          <w:sz w:val="28"/>
          <w:szCs w:val="28"/>
          <w:lang w:eastAsia="ru-RU"/>
        </w:rPr>
        <w:t>Результаты контрольных мероприятий и решения</w:t>
      </w:r>
    </w:p>
    <w:p w:rsidR="002334E3" w:rsidRPr="002334E3" w:rsidRDefault="0022497D" w:rsidP="00704DFE">
      <w:pPr>
        <w:pStyle w:val="a6"/>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п</w:t>
      </w:r>
      <w:r w:rsidR="00BF7004" w:rsidRPr="002334E3">
        <w:rPr>
          <w:rFonts w:ascii="Liberation Serif" w:eastAsiaTheme="minorEastAsia" w:hAnsi="Liberation Serif" w:cs="Liberation Serif"/>
          <w:b/>
          <w:sz w:val="28"/>
          <w:szCs w:val="28"/>
          <w:lang w:eastAsia="ru-RU"/>
        </w:rPr>
        <w:t>о результатам контрольных мероприятий</w:t>
      </w:r>
    </w:p>
    <w:p w:rsidR="002334E3" w:rsidRPr="002334E3" w:rsidRDefault="002334E3" w:rsidP="00704DFE">
      <w:pPr>
        <w:pStyle w:val="a6"/>
        <w:ind w:firstLine="709"/>
        <w:jc w:val="center"/>
        <w:rPr>
          <w:rFonts w:ascii="Liberation Serif" w:eastAsiaTheme="minorEastAsia" w:hAnsi="Liberation Serif" w:cs="Liberation Serif"/>
          <w:sz w:val="28"/>
          <w:szCs w:val="28"/>
          <w:lang w:eastAsia="ru-RU"/>
        </w:rPr>
      </w:pPr>
    </w:p>
    <w:p w:rsidR="002334E3" w:rsidRPr="002334E3" w:rsidRDefault="002334E3" w:rsidP="00704DFE">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Глава 1. </w:t>
      </w:r>
      <w:r w:rsidR="00BF7004" w:rsidRPr="002334E3">
        <w:rPr>
          <w:rFonts w:ascii="Liberation Serif" w:eastAsiaTheme="minorEastAsia" w:hAnsi="Liberation Serif" w:cs="Liberation Serif"/>
          <w:b/>
          <w:sz w:val="28"/>
          <w:szCs w:val="28"/>
          <w:lang w:eastAsia="ru-RU"/>
        </w:rPr>
        <w:t>Оформление результатов контрольных мероприятий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98</w:t>
      </w:r>
      <w:r w:rsidR="002334E3" w:rsidRPr="002334E3">
        <w:rPr>
          <w:rFonts w:ascii="Liberation Serif" w:eastAsiaTheme="minorEastAsia" w:hAnsi="Liberation Serif" w:cs="Liberation Serif"/>
          <w:sz w:val="28"/>
          <w:szCs w:val="28"/>
          <w:lang w:eastAsia="ru-RU"/>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уполномоченному органу или должностным лицам информации для рассмотрения вопроса о привлечении к ответственности.</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99</w:t>
      </w:r>
      <w:r w:rsidR="002334E3" w:rsidRPr="002334E3">
        <w:rPr>
          <w:rFonts w:ascii="Liberation Serif" w:eastAsiaTheme="minorEastAsia" w:hAnsi="Liberation Serif" w:cs="Liberation Serif"/>
          <w:sz w:val="28"/>
          <w:szCs w:val="28"/>
          <w:lang w:eastAsia="ru-RU"/>
        </w:rPr>
        <w:t>. По окончании проведения контрольного мероприятия составляется акт контрольного мероприятия (далее - акт).</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lastRenderedPageBreak/>
        <w:t>В случае устранения выявленного нарушения до окончания проведения контрольного мероприятия в акте указывается факт его устранения.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Документы, иные материалы, являющиеся доказательствами нарушения обязательных требований, должны быть приобщены к акту.</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100</w:t>
      </w:r>
      <w:r w:rsidR="002334E3" w:rsidRPr="002334E3">
        <w:rPr>
          <w:rFonts w:ascii="Liberation Serif" w:eastAsiaTheme="minorEastAsia" w:hAnsi="Liberation Serif" w:cs="Liberation Serif"/>
          <w:sz w:val="28"/>
          <w:szCs w:val="28"/>
          <w:lang w:eastAsia="ru-RU"/>
        </w:rPr>
        <w:t>.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101</w:t>
      </w:r>
      <w:r w:rsidR="002334E3" w:rsidRPr="002334E3">
        <w:rPr>
          <w:rFonts w:ascii="Liberation Serif" w:eastAsiaTheme="minorEastAsia" w:hAnsi="Liberation Serif" w:cs="Liberation Serif"/>
          <w:sz w:val="28"/>
          <w:szCs w:val="28"/>
          <w:lang w:eastAsia="ru-RU"/>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w:t>
      </w:r>
      <w:r w:rsidR="00BF1EF1">
        <w:rPr>
          <w:rFonts w:ascii="Liberation Serif" w:eastAsiaTheme="minorEastAsia" w:hAnsi="Liberation Serif" w:cs="Liberation Serif"/>
          <w:sz w:val="28"/>
          <w:szCs w:val="28"/>
          <w:lang w:eastAsia="ru-RU"/>
        </w:rPr>
        <w:t>02</w:t>
      </w:r>
      <w:r w:rsidRPr="002334E3">
        <w:rPr>
          <w:rFonts w:ascii="Liberation Serif" w:eastAsiaTheme="minorEastAsia" w:hAnsi="Liberation Serif" w:cs="Liberation Serif"/>
          <w:sz w:val="28"/>
          <w:szCs w:val="28"/>
          <w:lang w:eastAsia="ru-RU"/>
        </w:rPr>
        <w:t>. Акт контрольного мероприятия, проведение которого было согласовано с Артемовской городской прокуратурой, направляется</w:t>
      </w:r>
      <w:r w:rsidR="00D40F14">
        <w:rPr>
          <w:rFonts w:ascii="Liberation Serif" w:eastAsiaTheme="minorEastAsia" w:hAnsi="Liberation Serif" w:cs="Liberation Serif"/>
          <w:sz w:val="28"/>
          <w:szCs w:val="28"/>
          <w:lang w:eastAsia="ru-RU"/>
        </w:rPr>
        <w:t xml:space="preserve"> </w:t>
      </w:r>
      <w:r w:rsidRPr="002334E3">
        <w:rPr>
          <w:rFonts w:ascii="Liberation Serif" w:eastAsiaTheme="minorEastAsia" w:hAnsi="Liberation Serif" w:cs="Liberation Serif"/>
          <w:sz w:val="28"/>
          <w:szCs w:val="28"/>
          <w:lang w:eastAsia="ru-RU"/>
        </w:rPr>
        <w:t>в Артемовскую городскую прокуратуру посредством Единого реестра контрольных (надзорных) мероприятий непосредственно после его оформления.</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103</w:t>
      </w:r>
      <w:r w:rsidR="002334E3" w:rsidRPr="002334E3">
        <w:rPr>
          <w:rFonts w:ascii="Liberation Serif" w:eastAsiaTheme="minorEastAsia" w:hAnsi="Liberation Serif" w:cs="Liberation Serif"/>
          <w:sz w:val="28"/>
          <w:szCs w:val="28"/>
          <w:lang w:eastAsia="ru-RU"/>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w:t>
      </w:r>
      <w:r w:rsidR="00E04542">
        <w:rPr>
          <w:rFonts w:ascii="Liberation Serif" w:eastAsiaTheme="minorEastAsia" w:hAnsi="Liberation Serif" w:cs="Liberation Serif"/>
          <w:sz w:val="28"/>
          <w:szCs w:val="28"/>
          <w:lang w:eastAsia="ru-RU"/>
        </w:rPr>
        <w:br/>
      </w:r>
      <w:r w:rsidRPr="002334E3">
        <w:rPr>
          <w:rFonts w:ascii="Liberation Serif" w:eastAsiaTheme="minorEastAsia" w:hAnsi="Liberation Serif" w:cs="Liberation Serif"/>
          <w:sz w:val="28"/>
          <w:szCs w:val="28"/>
          <w:lang w:eastAsia="ru-RU"/>
        </w:rPr>
        <w:t xml:space="preserve">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w:t>
      </w:r>
      <w:r w:rsidRPr="002334E3">
        <w:rPr>
          <w:rFonts w:ascii="Liberation Serif" w:eastAsiaTheme="minorEastAsia" w:hAnsi="Liberation Serif" w:cs="Liberation Serif"/>
          <w:sz w:val="28"/>
          <w:szCs w:val="28"/>
          <w:lang w:eastAsia="ru-RU"/>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Департамент</w:t>
      </w:r>
      <w:r w:rsidR="00D40F14" w:rsidRPr="00D40F14">
        <w:t xml:space="preserve"> </w:t>
      </w:r>
      <w:r w:rsidR="00D40F14" w:rsidRPr="004708D8">
        <w:rPr>
          <w:rFonts w:ascii="Liberation Serif" w:eastAsiaTheme="minorEastAsia" w:hAnsi="Liberation Serif" w:cs="Liberation Serif"/>
          <w:sz w:val="28"/>
          <w:szCs w:val="28"/>
          <w:lang w:eastAsia="ru-RU"/>
        </w:rPr>
        <w:t>государственного жилищного и строительного надзора Свердловской области</w:t>
      </w:r>
      <w:r w:rsidRPr="004708D8">
        <w:rPr>
          <w:rFonts w:ascii="Liberation Serif" w:eastAsiaTheme="minorEastAsia" w:hAnsi="Liberation Serif" w:cs="Liberation Serif"/>
          <w:sz w:val="28"/>
          <w:szCs w:val="28"/>
          <w:lang w:eastAsia="ru-RU"/>
        </w:rPr>
        <w:t xml:space="preserve"> </w:t>
      </w:r>
      <w:r w:rsidRPr="002334E3">
        <w:rPr>
          <w:rFonts w:ascii="Liberation Serif" w:eastAsiaTheme="minorEastAsia" w:hAnsi="Liberation Serif" w:cs="Liberation Serif"/>
          <w:sz w:val="28"/>
          <w:szCs w:val="28"/>
          <w:lang w:eastAsia="ru-RU"/>
        </w:rPr>
        <w:t>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04DFE" w:rsidRPr="002334E3" w:rsidRDefault="002334E3" w:rsidP="008A2640">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w:t>
      </w:r>
      <w:r w:rsidR="00704DFE">
        <w:rPr>
          <w:rFonts w:ascii="Liberation Serif" w:eastAsiaTheme="minorEastAsia" w:hAnsi="Liberation Serif" w:cs="Liberation Serif"/>
          <w:sz w:val="28"/>
          <w:szCs w:val="28"/>
          <w:lang w:eastAsia="ru-RU"/>
        </w:rPr>
        <w:t>оном ценностям.</w:t>
      </w:r>
    </w:p>
    <w:p w:rsidR="002334E3" w:rsidRPr="002334E3" w:rsidRDefault="002334E3" w:rsidP="00704DFE">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Глава 2. </w:t>
      </w:r>
      <w:r w:rsidR="00BF7004" w:rsidRPr="002334E3">
        <w:rPr>
          <w:rFonts w:ascii="Liberation Serif" w:eastAsiaTheme="minorEastAsia" w:hAnsi="Liberation Serif" w:cs="Liberation Serif"/>
          <w:b/>
          <w:sz w:val="28"/>
          <w:szCs w:val="28"/>
          <w:lang w:eastAsia="ru-RU"/>
        </w:rPr>
        <w:t>Исполнение решений по результатам</w:t>
      </w:r>
    </w:p>
    <w:p w:rsidR="002334E3" w:rsidRDefault="0022497D" w:rsidP="00704DFE">
      <w:pPr>
        <w:pStyle w:val="a6"/>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к</w:t>
      </w:r>
      <w:r w:rsidR="00BF7004" w:rsidRPr="002334E3">
        <w:rPr>
          <w:rFonts w:ascii="Liberation Serif" w:eastAsiaTheme="minorEastAsia" w:hAnsi="Liberation Serif" w:cs="Liberation Serif"/>
          <w:b/>
          <w:sz w:val="28"/>
          <w:szCs w:val="28"/>
          <w:lang w:eastAsia="ru-RU"/>
        </w:rPr>
        <w:t>онтрольных мероприятий</w:t>
      </w:r>
    </w:p>
    <w:p w:rsidR="00BF7004" w:rsidRPr="00704DFE" w:rsidRDefault="00BF7004" w:rsidP="00704DFE">
      <w:pPr>
        <w:pStyle w:val="a6"/>
        <w:ind w:firstLine="709"/>
        <w:jc w:val="center"/>
        <w:rPr>
          <w:rFonts w:ascii="Liberation Serif" w:eastAsiaTheme="minorEastAsia" w:hAnsi="Liberation Serif" w:cs="Liberation Serif"/>
          <w:b/>
          <w:sz w:val="28"/>
          <w:szCs w:val="28"/>
          <w:lang w:eastAsia="ru-RU"/>
        </w:rPr>
      </w:pP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104</w:t>
      </w:r>
      <w:r w:rsidR="002334E3" w:rsidRPr="002334E3">
        <w:rPr>
          <w:rFonts w:ascii="Liberation Serif" w:eastAsiaTheme="minorEastAsia" w:hAnsi="Liberation Serif" w:cs="Liberation Serif"/>
          <w:sz w:val="28"/>
          <w:szCs w:val="28"/>
          <w:lang w:eastAsia="ru-RU"/>
        </w:rPr>
        <w:t>. Контроль за исполнением предписаний, иных решений контрольного органа осуществляет контрольный орган.</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105</w:t>
      </w:r>
      <w:r w:rsidR="002334E3" w:rsidRPr="002334E3">
        <w:rPr>
          <w:rFonts w:ascii="Liberation Serif" w:eastAsiaTheme="minorEastAsia" w:hAnsi="Liberation Serif" w:cs="Liberation Serif"/>
          <w:sz w:val="28"/>
          <w:szCs w:val="28"/>
          <w:lang w:eastAsia="ru-RU"/>
        </w:rPr>
        <w:t>. Руководитель (заместитель руководителя) контрольного органа по ходатайству контролируемого лица, по представлению специалиста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bookmarkStart w:id="2" w:name="P426"/>
      <w:bookmarkEnd w:id="2"/>
      <w:r>
        <w:rPr>
          <w:rFonts w:ascii="Liberation Serif" w:eastAsiaTheme="minorEastAsia" w:hAnsi="Liberation Serif" w:cs="Liberation Serif"/>
          <w:sz w:val="28"/>
          <w:szCs w:val="28"/>
          <w:lang w:eastAsia="ru-RU"/>
        </w:rPr>
        <w:t>106</w:t>
      </w:r>
      <w:r w:rsidR="002334E3" w:rsidRPr="002334E3">
        <w:rPr>
          <w:rFonts w:ascii="Liberation Serif" w:eastAsiaTheme="minorEastAsia" w:hAnsi="Liberation Serif" w:cs="Liberation Serif"/>
          <w:sz w:val="28"/>
          <w:szCs w:val="28"/>
          <w:lang w:eastAsia="ru-RU"/>
        </w:rPr>
        <w:t>. Руководителем (заместителем руководителя) контрольного органа рассматриваются следующие вопросы, связанные с исполнением решения, принятого по результатам контрольного мероприятия: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 разъяснении способа и порядка исполнения решения;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об отсрочке исполнения решения.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(заместитель руководителя) контрольного органа может отсрочить исполнение решения на срок до одного года, о чем принимается соответствующее решение;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 приостановлении исполнения решения, возобновлении ранее приостановленного исполнения решения;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о прекращении исполнения решения.</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107</w:t>
      </w:r>
      <w:r w:rsidR="002334E3" w:rsidRPr="002334E3">
        <w:rPr>
          <w:rFonts w:ascii="Liberation Serif" w:eastAsiaTheme="minorEastAsia" w:hAnsi="Liberation Serif" w:cs="Liberation Serif"/>
          <w:sz w:val="28"/>
          <w:szCs w:val="28"/>
          <w:lang w:eastAsia="ru-RU"/>
        </w:rPr>
        <w:t xml:space="preserve">. Вопросы, указанные </w:t>
      </w:r>
      <w:r w:rsidR="002334E3" w:rsidRPr="004708D8">
        <w:rPr>
          <w:rFonts w:ascii="Liberation Serif" w:eastAsiaTheme="minorEastAsia" w:hAnsi="Liberation Serif" w:cs="Liberation Serif"/>
          <w:sz w:val="28"/>
          <w:szCs w:val="28"/>
          <w:lang w:eastAsia="ru-RU"/>
        </w:rPr>
        <w:t xml:space="preserve">в </w:t>
      </w:r>
      <w:hyperlink w:anchor="P426">
        <w:r w:rsidR="002334E3" w:rsidRPr="004708D8">
          <w:rPr>
            <w:rFonts w:ascii="Liberation Serif" w:eastAsiaTheme="minorEastAsia" w:hAnsi="Liberation Serif" w:cs="Liberation Serif"/>
            <w:sz w:val="28"/>
            <w:szCs w:val="28"/>
            <w:lang w:eastAsia="ru-RU"/>
          </w:rPr>
          <w:t>пункте 10</w:t>
        </w:r>
      </w:hyperlink>
      <w:r>
        <w:rPr>
          <w:rFonts w:ascii="Liberation Serif" w:eastAsiaTheme="minorEastAsia" w:hAnsi="Liberation Serif" w:cs="Liberation Serif"/>
          <w:sz w:val="28"/>
          <w:szCs w:val="28"/>
          <w:lang w:eastAsia="ru-RU"/>
        </w:rPr>
        <w:t>6</w:t>
      </w:r>
      <w:r w:rsidR="002334E3" w:rsidRPr="004708D8">
        <w:rPr>
          <w:rFonts w:ascii="Liberation Serif" w:eastAsiaTheme="minorEastAsia" w:hAnsi="Liberation Serif" w:cs="Liberation Serif"/>
          <w:sz w:val="28"/>
          <w:szCs w:val="28"/>
          <w:lang w:eastAsia="ru-RU"/>
        </w:rPr>
        <w:t xml:space="preserve"> настоящего Положения, </w:t>
      </w:r>
      <w:r w:rsidR="002334E3" w:rsidRPr="002334E3">
        <w:rPr>
          <w:rFonts w:ascii="Liberation Serif" w:eastAsiaTheme="minorEastAsia" w:hAnsi="Liberation Serif" w:cs="Liberation Serif"/>
          <w:sz w:val="28"/>
          <w:szCs w:val="28"/>
          <w:lang w:eastAsia="ru-RU"/>
        </w:rPr>
        <w:t xml:space="preserve">рассматриваются руководителем (заместителем руководителя) контрольного органа по ходатайству контролируемого лица или по представлению </w:t>
      </w:r>
      <w:r w:rsidR="002334E3" w:rsidRPr="002334E3">
        <w:rPr>
          <w:rFonts w:ascii="Liberation Serif" w:eastAsiaTheme="minorEastAsia" w:hAnsi="Liberation Serif" w:cs="Liberation Serif"/>
          <w:sz w:val="28"/>
          <w:szCs w:val="28"/>
          <w:lang w:eastAsia="ru-RU"/>
        </w:rPr>
        <w:lastRenderedPageBreak/>
        <w:t>специалиста в течение 10 рабочих дней со дня поступления в контрольный орган ходатайства или направления представления.</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108</w:t>
      </w:r>
      <w:r w:rsidR="002334E3" w:rsidRPr="002334E3">
        <w:rPr>
          <w:rFonts w:ascii="Liberation Serif" w:eastAsiaTheme="minorEastAsia" w:hAnsi="Liberation Serif" w:cs="Liberation Serif"/>
          <w:sz w:val="28"/>
          <w:szCs w:val="28"/>
          <w:lang w:eastAsia="ru-RU"/>
        </w:rPr>
        <w:t>. Контролируемое лицо информируется о месте и времени рассмотрения вопросов.</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Неявка контролируемого лица без уважительной причины не является препятствием для рассмотрения соответствующих вопросов.</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109</w:t>
      </w:r>
      <w:r w:rsidR="002334E3" w:rsidRPr="002334E3">
        <w:rPr>
          <w:rFonts w:ascii="Liberation Serif" w:eastAsiaTheme="minorEastAsia" w:hAnsi="Liberation Serif" w:cs="Liberation Serif"/>
          <w:sz w:val="28"/>
          <w:szCs w:val="28"/>
          <w:lang w:eastAsia="ru-RU"/>
        </w:rPr>
        <w:t>. Решение, принятое по результатам рассмотрения вопросов, связанных с исполнением решения, доводится до контролируемого лица.</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110</w:t>
      </w:r>
      <w:r w:rsidR="002334E3" w:rsidRPr="002334E3">
        <w:rPr>
          <w:rFonts w:ascii="Liberation Serif" w:eastAsiaTheme="minorEastAsia" w:hAnsi="Liberation Serif" w:cs="Liberation Serif"/>
          <w:sz w:val="28"/>
          <w:szCs w:val="28"/>
          <w:lang w:eastAsia="ru-RU"/>
        </w:rPr>
        <w:t xml:space="preserve">.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предусмотренными </w:t>
      </w:r>
      <w:hyperlink w:anchor="P294">
        <w:r w:rsidR="002334E3" w:rsidRPr="004708D8">
          <w:rPr>
            <w:rFonts w:ascii="Liberation Serif" w:eastAsiaTheme="minorEastAsia" w:hAnsi="Liberation Serif" w:cs="Liberation Serif"/>
            <w:sz w:val="28"/>
            <w:szCs w:val="28"/>
            <w:lang w:eastAsia="ru-RU"/>
          </w:rPr>
          <w:t>пунктами 7</w:t>
        </w:r>
      </w:hyperlink>
      <w:r>
        <w:rPr>
          <w:rFonts w:ascii="Liberation Serif" w:eastAsiaTheme="minorEastAsia" w:hAnsi="Liberation Serif" w:cs="Liberation Serif"/>
          <w:sz w:val="28"/>
          <w:szCs w:val="28"/>
          <w:lang w:eastAsia="ru-RU"/>
        </w:rPr>
        <w:t>3</w:t>
      </w:r>
      <w:r w:rsidR="00E04542" w:rsidRPr="004708D8">
        <w:rPr>
          <w:rFonts w:ascii="Liberation Serif" w:eastAsiaTheme="minorEastAsia" w:hAnsi="Liberation Serif" w:cs="Liberation Serif"/>
          <w:sz w:val="28"/>
          <w:szCs w:val="28"/>
          <w:lang w:eastAsia="ru-RU"/>
        </w:rPr>
        <w:t>, 9</w:t>
      </w:r>
      <w:r>
        <w:rPr>
          <w:rFonts w:ascii="Liberation Serif" w:eastAsiaTheme="minorEastAsia" w:hAnsi="Liberation Serif" w:cs="Liberation Serif"/>
          <w:sz w:val="28"/>
          <w:szCs w:val="28"/>
          <w:lang w:eastAsia="ru-RU"/>
        </w:rPr>
        <w:t>3</w:t>
      </w:r>
      <w:r w:rsidR="002334E3" w:rsidRPr="004708D8">
        <w:rPr>
          <w:rFonts w:ascii="Liberation Serif" w:eastAsiaTheme="minorEastAsia" w:hAnsi="Liberation Serif" w:cs="Liberation Serif"/>
          <w:sz w:val="28"/>
          <w:szCs w:val="28"/>
          <w:lang w:eastAsia="ru-RU"/>
        </w:rPr>
        <w:t xml:space="preserve"> </w:t>
      </w:r>
      <w:r w:rsidR="00245981" w:rsidRPr="004708D8">
        <w:rPr>
          <w:rFonts w:ascii="Liberation Serif" w:eastAsiaTheme="minorEastAsia" w:hAnsi="Liberation Serif" w:cs="Liberation Serif"/>
          <w:sz w:val="28"/>
          <w:szCs w:val="28"/>
          <w:lang w:eastAsia="ru-RU"/>
        </w:rPr>
        <w:t xml:space="preserve">настоящего </w:t>
      </w:r>
      <w:r w:rsidR="00245981" w:rsidRPr="00245981">
        <w:rPr>
          <w:rFonts w:ascii="Liberation Serif" w:eastAsiaTheme="minorEastAsia" w:hAnsi="Liberation Serif" w:cs="Liberation Serif"/>
          <w:sz w:val="28"/>
          <w:szCs w:val="28"/>
          <w:lang w:eastAsia="ru-RU"/>
        </w:rPr>
        <w:t>Положения</w:t>
      </w:r>
      <w:r w:rsidR="002334E3" w:rsidRPr="002334E3">
        <w:rPr>
          <w:rFonts w:ascii="Liberation Serif" w:eastAsiaTheme="minorEastAsia" w:hAnsi="Liberation Serif" w:cs="Liberation Serif"/>
          <w:sz w:val="28"/>
          <w:szCs w:val="28"/>
          <w:lang w:eastAsia="ru-RU"/>
        </w:rPr>
        <w:t>.</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111</w:t>
      </w:r>
      <w:r w:rsidR="00E25C77">
        <w:rPr>
          <w:rFonts w:ascii="Liberation Serif" w:eastAsiaTheme="minorEastAsia" w:hAnsi="Liberation Serif" w:cs="Liberation Serif"/>
          <w:sz w:val="28"/>
          <w:szCs w:val="28"/>
          <w:lang w:eastAsia="ru-RU"/>
        </w:rPr>
        <w:t xml:space="preserve">. </w:t>
      </w:r>
      <w:r w:rsidR="002334E3" w:rsidRPr="002334E3">
        <w:rPr>
          <w:rFonts w:ascii="Liberation Serif" w:eastAsiaTheme="minorEastAsia" w:hAnsi="Liberation Serif" w:cs="Liberation Serif"/>
          <w:sz w:val="28"/>
          <w:szCs w:val="28"/>
          <w:lang w:eastAsia="ru-RU"/>
        </w:rPr>
        <w:t>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2334E3" w:rsidRDefault="00BF1EF1" w:rsidP="00704DFE">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112</w:t>
      </w:r>
      <w:r w:rsidR="002334E3" w:rsidRPr="002334E3">
        <w:rPr>
          <w:rFonts w:ascii="Liberation Serif" w:eastAsiaTheme="minorEastAsia" w:hAnsi="Liberation Serif" w:cs="Liberation Serif"/>
          <w:sz w:val="28"/>
          <w:szCs w:val="28"/>
          <w:lang w:eastAsia="ru-RU"/>
        </w:rPr>
        <w:t>. Информация об исполнении решения контрольного органа в полном объеме вносится в Единый реестр контр</w:t>
      </w:r>
      <w:r w:rsidR="00704DFE">
        <w:rPr>
          <w:rFonts w:ascii="Liberation Serif" w:eastAsiaTheme="minorEastAsia" w:hAnsi="Liberation Serif" w:cs="Liberation Serif"/>
          <w:sz w:val="28"/>
          <w:szCs w:val="28"/>
          <w:lang w:eastAsia="ru-RU"/>
        </w:rPr>
        <w:t>ольных (надзорных) мероприятий.</w:t>
      </w:r>
    </w:p>
    <w:p w:rsidR="00704DFE" w:rsidRPr="002334E3" w:rsidRDefault="00704DFE" w:rsidP="00704DFE">
      <w:pPr>
        <w:pStyle w:val="a6"/>
        <w:ind w:firstLine="709"/>
        <w:jc w:val="both"/>
        <w:rPr>
          <w:rFonts w:ascii="Liberation Serif" w:eastAsiaTheme="minorEastAsia" w:hAnsi="Liberation Serif" w:cs="Liberation Serif"/>
          <w:sz w:val="28"/>
          <w:szCs w:val="28"/>
          <w:lang w:eastAsia="ru-RU"/>
        </w:rPr>
      </w:pPr>
    </w:p>
    <w:p w:rsidR="002334E3" w:rsidRPr="002334E3" w:rsidRDefault="002334E3" w:rsidP="00704DFE">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Раздел 5. </w:t>
      </w:r>
      <w:r w:rsidR="00BF7004" w:rsidRPr="002334E3">
        <w:rPr>
          <w:rFonts w:ascii="Liberation Serif" w:eastAsiaTheme="minorEastAsia" w:hAnsi="Liberation Serif" w:cs="Liberation Serif"/>
          <w:b/>
          <w:sz w:val="28"/>
          <w:szCs w:val="28"/>
          <w:lang w:eastAsia="ru-RU"/>
        </w:rPr>
        <w:t>Обжалование решений контрольного органа,</w:t>
      </w:r>
    </w:p>
    <w:p w:rsidR="002334E3" w:rsidRDefault="0022497D" w:rsidP="00BF7004">
      <w:pPr>
        <w:pStyle w:val="a6"/>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д</w:t>
      </w:r>
      <w:r w:rsidR="00BF7004" w:rsidRPr="002334E3">
        <w:rPr>
          <w:rFonts w:ascii="Liberation Serif" w:eastAsiaTheme="minorEastAsia" w:hAnsi="Liberation Serif" w:cs="Liberation Serif"/>
          <w:b/>
          <w:sz w:val="28"/>
          <w:szCs w:val="28"/>
          <w:lang w:eastAsia="ru-RU"/>
        </w:rPr>
        <w:t>ействий (бездействия) его должностных лиц</w:t>
      </w:r>
    </w:p>
    <w:p w:rsidR="0089358C" w:rsidRPr="00BF7004" w:rsidRDefault="0089358C" w:rsidP="00BF7004">
      <w:pPr>
        <w:pStyle w:val="a6"/>
        <w:ind w:firstLine="709"/>
        <w:jc w:val="center"/>
        <w:rPr>
          <w:rFonts w:ascii="Liberation Serif" w:eastAsiaTheme="minorEastAsia" w:hAnsi="Liberation Serif" w:cs="Liberation Serif"/>
          <w:b/>
          <w:sz w:val="28"/>
          <w:szCs w:val="28"/>
          <w:lang w:eastAsia="ru-RU"/>
        </w:rPr>
      </w:pP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113</w:t>
      </w:r>
      <w:r w:rsidR="002334E3" w:rsidRPr="002334E3">
        <w:rPr>
          <w:rFonts w:ascii="Liberation Serif" w:eastAsiaTheme="minorEastAsia" w:hAnsi="Liberation Serif" w:cs="Liberation Serif"/>
          <w:sz w:val="28"/>
          <w:szCs w:val="28"/>
          <w:lang w:eastAsia="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 решений контрольного органа, действий (бездействия) их должностных лиц в соответствии с </w:t>
      </w:r>
      <w:hyperlink r:id="rId17">
        <w:r w:rsidR="002334E3" w:rsidRPr="002334E3">
          <w:rPr>
            <w:rFonts w:ascii="Liberation Serif" w:eastAsiaTheme="minorEastAsia" w:hAnsi="Liberation Serif" w:cs="Liberation Serif"/>
            <w:sz w:val="28"/>
            <w:szCs w:val="28"/>
            <w:lang w:eastAsia="ru-RU"/>
          </w:rPr>
          <w:t>частью 4 статьи 40</w:t>
        </w:r>
      </w:hyperlink>
      <w:r w:rsidR="0022497D">
        <w:rPr>
          <w:rFonts w:ascii="Liberation Serif" w:eastAsiaTheme="minorEastAsia" w:hAnsi="Liberation Serif" w:cs="Liberation Serif"/>
          <w:sz w:val="28"/>
          <w:szCs w:val="28"/>
          <w:lang w:eastAsia="ru-RU"/>
        </w:rPr>
        <w:t xml:space="preserve"> Закона </w:t>
      </w:r>
      <w:r w:rsidR="00704DFE">
        <w:rPr>
          <w:rFonts w:ascii="Liberation Serif" w:eastAsiaTheme="minorEastAsia" w:hAnsi="Liberation Serif" w:cs="Liberation Serif"/>
          <w:sz w:val="28"/>
          <w:szCs w:val="28"/>
          <w:lang w:eastAsia="ru-RU"/>
        </w:rPr>
        <w:t xml:space="preserve">№ 248-ФЗ </w:t>
      </w:r>
      <w:r w:rsidR="002334E3" w:rsidRPr="002334E3">
        <w:rPr>
          <w:rFonts w:ascii="Liberation Serif" w:eastAsiaTheme="minorEastAsia" w:hAnsi="Liberation Serif" w:cs="Liberation Serif"/>
          <w:sz w:val="28"/>
          <w:szCs w:val="28"/>
          <w:lang w:eastAsia="ru-RU"/>
        </w:rPr>
        <w:t>и настоящим Положением.</w:t>
      </w:r>
    </w:p>
    <w:p w:rsidR="002334E3" w:rsidRPr="002334E3" w:rsidRDefault="0024598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1</w:t>
      </w:r>
      <w:r w:rsidR="00BF1EF1">
        <w:rPr>
          <w:rFonts w:ascii="Liberation Serif" w:eastAsiaTheme="minorEastAsia" w:hAnsi="Liberation Serif" w:cs="Liberation Serif"/>
          <w:sz w:val="28"/>
          <w:szCs w:val="28"/>
          <w:lang w:eastAsia="ru-RU"/>
        </w:rPr>
        <w:t>14</w:t>
      </w:r>
      <w:r w:rsidR="002334E3" w:rsidRPr="002334E3">
        <w:rPr>
          <w:rFonts w:ascii="Liberation Serif" w:eastAsiaTheme="minorEastAsia" w:hAnsi="Liberation Serif" w:cs="Liberation Serif"/>
          <w:sz w:val="28"/>
          <w:szCs w:val="28"/>
          <w:lang w:eastAsia="ru-RU"/>
        </w:rPr>
        <w:t xml:space="preserve">. Сроки подачи жалобы определяются в соответствии с </w:t>
      </w:r>
      <w:hyperlink r:id="rId18">
        <w:r w:rsidR="002334E3" w:rsidRPr="002334E3">
          <w:rPr>
            <w:rFonts w:ascii="Liberation Serif" w:eastAsiaTheme="minorEastAsia" w:hAnsi="Liberation Serif" w:cs="Liberation Serif"/>
            <w:sz w:val="28"/>
            <w:szCs w:val="28"/>
            <w:lang w:eastAsia="ru-RU"/>
          </w:rPr>
          <w:t>частями</w:t>
        </w:r>
        <w:r w:rsidR="0089358C">
          <w:rPr>
            <w:rFonts w:ascii="Liberation Serif" w:eastAsiaTheme="minorEastAsia" w:hAnsi="Liberation Serif" w:cs="Liberation Serif"/>
            <w:sz w:val="28"/>
            <w:szCs w:val="28"/>
            <w:lang w:eastAsia="ru-RU"/>
          </w:rPr>
          <w:br/>
        </w:r>
        <w:r w:rsidR="002334E3" w:rsidRPr="002334E3">
          <w:rPr>
            <w:rFonts w:ascii="Liberation Serif" w:eastAsiaTheme="minorEastAsia" w:hAnsi="Liberation Serif" w:cs="Liberation Serif"/>
            <w:sz w:val="28"/>
            <w:szCs w:val="28"/>
            <w:lang w:eastAsia="ru-RU"/>
          </w:rPr>
          <w:t xml:space="preserve"> 5</w:t>
        </w:r>
      </w:hyperlink>
      <w:r w:rsidR="002334E3" w:rsidRPr="002334E3">
        <w:rPr>
          <w:rFonts w:ascii="Liberation Serif" w:eastAsiaTheme="minorEastAsia" w:hAnsi="Liberation Serif" w:cs="Liberation Serif"/>
          <w:sz w:val="28"/>
          <w:szCs w:val="28"/>
          <w:lang w:eastAsia="ru-RU"/>
        </w:rPr>
        <w:t xml:space="preserve"> - </w:t>
      </w:r>
      <w:hyperlink r:id="rId19">
        <w:r w:rsidR="002334E3" w:rsidRPr="002334E3">
          <w:rPr>
            <w:rFonts w:ascii="Liberation Serif" w:eastAsiaTheme="minorEastAsia" w:hAnsi="Liberation Serif" w:cs="Liberation Serif"/>
            <w:sz w:val="28"/>
            <w:szCs w:val="28"/>
            <w:lang w:eastAsia="ru-RU"/>
          </w:rPr>
          <w:t>11 статьи 40</w:t>
        </w:r>
      </w:hyperlink>
      <w:r w:rsidR="0022497D">
        <w:rPr>
          <w:rFonts w:ascii="Liberation Serif" w:eastAsiaTheme="minorEastAsia" w:hAnsi="Liberation Serif" w:cs="Liberation Serif"/>
          <w:sz w:val="28"/>
          <w:szCs w:val="28"/>
          <w:lang w:eastAsia="ru-RU"/>
        </w:rPr>
        <w:t xml:space="preserve">  Закона № 248-ФЗ.</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115</w:t>
      </w:r>
      <w:r w:rsidR="002334E3" w:rsidRPr="002334E3">
        <w:rPr>
          <w:rFonts w:ascii="Liberation Serif" w:eastAsiaTheme="minorEastAsia" w:hAnsi="Liberation Serif" w:cs="Liberation Serif"/>
          <w:sz w:val="28"/>
          <w:szCs w:val="28"/>
          <w:lang w:eastAsia="ru-RU"/>
        </w:rPr>
        <w:t>. Жалоба может содержать ходатайство о приостановлении исполнения обжалуемого решения контрольного органа.</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116</w:t>
      </w:r>
      <w:r w:rsidR="002334E3" w:rsidRPr="002334E3">
        <w:rPr>
          <w:rFonts w:ascii="Liberation Serif" w:eastAsiaTheme="minorEastAsia" w:hAnsi="Liberation Serif" w:cs="Liberation Serif"/>
          <w:sz w:val="28"/>
          <w:szCs w:val="28"/>
          <w:lang w:eastAsia="ru-RU"/>
        </w:rPr>
        <w:t>. Жалоба, поданная в досудебном порядке на действия (бездействие) специалиста, подлежит рассмотрению руководителем (заместителем руководителя) контрольного органа.</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117</w:t>
      </w:r>
      <w:r w:rsidR="002334E3" w:rsidRPr="002334E3">
        <w:rPr>
          <w:rFonts w:ascii="Liberation Serif" w:eastAsiaTheme="minorEastAsia" w:hAnsi="Liberation Serif" w:cs="Liberation Serif"/>
          <w:sz w:val="28"/>
          <w:szCs w:val="28"/>
          <w:lang w:eastAsia="ru-RU"/>
        </w:rPr>
        <w:t>. Жалоба, поданная в досудебном порядке на действия (бездействие) руководителя (заместителя руководителя) контрольного органа, подлежит рассмотрению главой Артемовского городского округа.</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bookmarkStart w:id="3" w:name="P449"/>
      <w:bookmarkEnd w:id="3"/>
      <w:r>
        <w:rPr>
          <w:rFonts w:ascii="Liberation Serif" w:eastAsiaTheme="minorEastAsia" w:hAnsi="Liberation Serif" w:cs="Liberation Serif"/>
          <w:sz w:val="28"/>
          <w:szCs w:val="28"/>
          <w:lang w:eastAsia="ru-RU"/>
        </w:rPr>
        <w:t>118</w:t>
      </w:r>
      <w:r w:rsidR="002334E3" w:rsidRPr="002334E3">
        <w:rPr>
          <w:rFonts w:ascii="Liberation Serif" w:eastAsiaTheme="minorEastAsia" w:hAnsi="Liberation Serif" w:cs="Liberation Serif"/>
          <w:sz w:val="28"/>
          <w:szCs w:val="28"/>
          <w:lang w:eastAsia="ru-RU"/>
        </w:rPr>
        <w:t>. Жалоба подлежит рассмотрению в течение 20 рабочих дней со дня ее регистрации в контрольном органе или Администрации Артемовского городского округа.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xml:space="preserve">Срок рассмотрения жалобы, установленный </w:t>
      </w:r>
      <w:hyperlink w:anchor="P449">
        <w:r w:rsidRPr="002334E3">
          <w:rPr>
            <w:rFonts w:ascii="Liberation Serif" w:eastAsiaTheme="minorEastAsia" w:hAnsi="Liberation Serif" w:cs="Liberation Serif"/>
            <w:sz w:val="28"/>
            <w:szCs w:val="28"/>
            <w:lang w:eastAsia="ru-RU"/>
          </w:rPr>
          <w:t>абзацем первым</w:t>
        </w:r>
      </w:hyperlink>
      <w:r w:rsidRPr="002334E3">
        <w:rPr>
          <w:rFonts w:ascii="Liberation Serif" w:eastAsiaTheme="minorEastAsia" w:hAnsi="Liberation Serif" w:cs="Liberation Serif"/>
          <w:sz w:val="28"/>
          <w:szCs w:val="28"/>
          <w:lang w:eastAsia="ru-RU"/>
        </w:rPr>
        <w:t xml:space="preserve"> настоящего пункта, может быть продлен, но не более чем на 20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119</w:t>
      </w:r>
      <w:r w:rsidR="002334E3" w:rsidRPr="002334E3">
        <w:rPr>
          <w:rFonts w:ascii="Liberation Serif" w:eastAsiaTheme="minorEastAsia" w:hAnsi="Liberation Serif" w:cs="Liberation Serif"/>
          <w:sz w:val="28"/>
          <w:szCs w:val="28"/>
          <w:lang w:eastAsia="ru-RU"/>
        </w:rPr>
        <w:t>. По итогам рассмотрения жалобы глава Артемовского городского округа, руководитель (заместитель руководителя) контрольного органа принимает одно из следующих решений:</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1) оставляет жалобу без удовлетворения;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2) отменяет решение контрольного органа полностью или частично;</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3) отменяет решение контрольного органа полностью и принимает новое решение;</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4) признает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120</w:t>
      </w:r>
      <w:r w:rsidR="002334E3" w:rsidRPr="002334E3">
        <w:rPr>
          <w:rFonts w:ascii="Liberation Serif" w:eastAsiaTheme="minorEastAsia" w:hAnsi="Liberation Serif" w:cs="Liberation Serif"/>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334E3" w:rsidRPr="002334E3" w:rsidRDefault="002334E3" w:rsidP="00704DFE">
      <w:pPr>
        <w:pStyle w:val="a6"/>
        <w:ind w:firstLine="709"/>
        <w:jc w:val="center"/>
        <w:rPr>
          <w:rFonts w:ascii="Liberation Serif" w:eastAsiaTheme="minorEastAsia" w:hAnsi="Liberation Serif" w:cs="Liberation Serif"/>
          <w:sz w:val="28"/>
          <w:szCs w:val="28"/>
          <w:lang w:eastAsia="ru-RU"/>
        </w:rPr>
      </w:pPr>
    </w:p>
    <w:p w:rsidR="002334E3" w:rsidRPr="002334E3" w:rsidRDefault="002334E3" w:rsidP="00704DFE">
      <w:pPr>
        <w:pStyle w:val="a6"/>
        <w:ind w:firstLine="709"/>
        <w:jc w:val="center"/>
        <w:rPr>
          <w:rFonts w:ascii="Liberation Serif" w:eastAsiaTheme="minorEastAsia" w:hAnsi="Liberation Serif" w:cs="Liberation Serif"/>
          <w:b/>
          <w:sz w:val="28"/>
          <w:szCs w:val="28"/>
          <w:lang w:eastAsia="ru-RU"/>
        </w:rPr>
      </w:pPr>
      <w:r w:rsidRPr="002334E3">
        <w:rPr>
          <w:rFonts w:ascii="Liberation Serif" w:eastAsiaTheme="minorEastAsia" w:hAnsi="Liberation Serif" w:cs="Liberation Serif"/>
          <w:b/>
          <w:sz w:val="28"/>
          <w:szCs w:val="28"/>
          <w:lang w:eastAsia="ru-RU"/>
        </w:rPr>
        <w:t xml:space="preserve">Раздел 6. </w:t>
      </w:r>
      <w:r w:rsidR="00BF7004" w:rsidRPr="002334E3">
        <w:rPr>
          <w:rFonts w:ascii="Liberation Serif" w:eastAsiaTheme="minorEastAsia" w:hAnsi="Liberation Serif" w:cs="Liberation Serif"/>
          <w:b/>
          <w:sz w:val="28"/>
          <w:szCs w:val="28"/>
          <w:lang w:eastAsia="ru-RU"/>
        </w:rPr>
        <w:t>Оценка результативности и эффективности</w:t>
      </w:r>
    </w:p>
    <w:p w:rsidR="002334E3" w:rsidRPr="002334E3" w:rsidRDefault="0022497D" w:rsidP="00704DFE">
      <w:pPr>
        <w:pStyle w:val="a6"/>
        <w:ind w:firstLine="709"/>
        <w:jc w:val="center"/>
        <w:rPr>
          <w:rFonts w:ascii="Liberation Serif" w:eastAsiaTheme="minorEastAsia" w:hAnsi="Liberation Serif" w:cs="Liberation Serif"/>
          <w:b/>
          <w:sz w:val="28"/>
          <w:szCs w:val="28"/>
          <w:lang w:eastAsia="ru-RU"/>
        </w:rPr>
      </w:pPr>
      <w:r>
        <w:rPr>
          <w:rFonts w:ascii="Liberation Serif" w:eastAsiaTheme="minorEastAsia" w:hAnsi="Liberation Serif" w:cs="Liberation Serif"/>
          <w:b/>
          <w:sz w:val="28"/>
          <w:szCs w:val="28"/>
          <w:lang w:eastAsia="ru-RU"/>
        </w:rPr>
        <w:t>д</w:t>
      </w:r>
      <w:r w:rsidR="00BF7004" w:rsidRPr="002334E3">
        <w:rPr>
          <w:rFonts w:ascii="Liberation Serif" w:eastAsiaTheme="minorEastAsia" w:hAnsi="Liberation Serif" w:cs="Liberation Serif"/>
          <w:b/>
          <w:sz w:val="28"/>
          <w:szCs w:val="28"/>
          <w:lang w:eastAsia="ru-RU"/>
        </w:rPr>
        <w:t>еятельности контрольного органа</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121</w:t>
      </w:r>
      <w:r w:rsidR="002334E3" w:rsidRPr="002334E3">
        <w:rPr>
          <w:rFonts w:ascii="Liberation Serif" w:eastAsiaTheme="minorEastAsia" w:hAnsi="Liberation Serif" w:cs="Liberation Serif"/>
          <w:sz w:val="28"/>
          <w:szCs w:val="28"/>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122</w:t>
      </w:r>
      <w:r w:rsidR="002334E3" w:rsidRPr="002334E3">
        <w:rPr>
          <w:rFonts w:ascii="Liberation Serif" w:eastAsiaTheme="minorEastAsia" w:hAnsi="Liberation Serif" w:cs="Liberation Serif"/>
          <w:sz w:val="28"/>
          <w:szCs w:val="28"/>
          <w:lang w:eastAsia="ru-RU"/>
        </w:rPr>
        <w:t>. В систему показателей результативности и эффективности деятельности входят:</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ключевые показатели муниципального жилищного контроля;</w:t>
      </w:r>
    </w:p>
    <w:p w:rsidR="002334E3" w:rsidRPr="002334E3" w:rsidRDefault="002334E3" w:rsidP="002334E3">
      <w:pPr>
        <w:pStyle w:val="a6"/>
        <w:ind w:firstLine="709"/>
        <w:jc w:val="both"/>
        <w:rPr>
          <w:rFonts w:ascii="Liberation Serif" w:eastAsiaTheme="minorEastAsia" w:hAnsi="Liberation Serif" w:cs="Liberation Serif"/>
          <w:sz w:val="28"/>
          <w:szCs w:val="28"/>
          <w:lang w:eastAsia="ru-RU"/>
        </w:rPr>
      </w:pPr>
      <w:r w:rsidRPr="002334E3">
        <w:rPr>
          <w:rFonts w:ascii="Liberation Serif" w:eastAsiaTheme="minorEastAsia" w:hAnsi="Liberation Serif" w:cs="Liberation Serif"/>
          <w:sz w:val="28"/>
          <w:szCs w:val="28"/>
          <w:lang w:eastAsia="ru-RU"/>
        </w:rPr>
        <w:t>- индикативные показатели муниципального жилищного контроля.</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lastRenderedPageBreak/>
        <w:t>123</w:t>
      </w:r>
      <w:r w:rsidR="002334E3" w:rsidRPr="002334E3">
        <w:rPr>
          <w:rFonts w:ascii="Liberation Serif" w:eastAsiaTheme="minorEastAsia" w:hAnsi="Liberation Serif" w:cs="Liberation Serif"/>
          <w:sz w:val="28"/>
          <w:szCs w:val="28"/>
          <w:lang w:eastAsia="ru-RU"/>
        </w:rPr>
        <w:t>.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Артемовского городского округа.</w:t>
      </w:r>
    </w:p>
    <w:p w:rsidR="002334E3" w:rsidRPr="002334E3" w:rsidRDefault="00BF1EF1" w:rsidP="002334E3">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124</w:t>
      </w:r>
      <w:r w:rsidR="002334E3" w:rsidRPr="002334E3">
        <w:rPr>
          <w:rFonts w:ascii="Liberation Serif" w:eastAsiaTheme="minorEastAsia" w:hAnsi="Liberation Serif" w:cs="Liberation Serif"/>
          <w:sz w:val="28"/>
          <w:szCs w:val="28"/>
          <w:lang w:eastAsia="ru-RU"/>
        </w:rPr>
        <w:t>. Контрольный орган ежегодно осуществляет подготовку доклада о муниципальном жилищном контроле с учетом требов</w:t>
      </w:r>
      <w:r w:rsidR="0022497D">
        <w:rPr>
          <w:rFonts w:ascii="Liberation Serif" w:eastAsiaTheme="minorEastAsia" w:hAnsi="Liberation Serif" w:cs="Liberation Serif"/>
          <w:sz w:val="28"/>
          <w:szCs w:val="28"/>
          <w:lang w:eastAsia="ru-RU"/>
        </w:rPr>
        <w:t xml:space="preserve">аний, </w:t>
      </w:r>
      <w:proofErr w:type="gramStart"/>
      <w:r w:rsidR="0022497D">
        <w:rPr>
          <w:rFonts w:ascii="Liberation Serif" w:eastAsiaTheme="minorEastAsia" w:hAnsi="Liberation Serif" w:cs="Liberation Serif"/>
          <w:sz w:val="28"/>
          <w:szCs w:val="28"/>
          <w:lang w:eastAsia="ru-RU"/>
        </w:rPr>
        <w:t>установленных  Законом</w:t>
      </w:r>
      <w:proofErr w:type="gramEnd"/>
      <w:r w:rsidR="0022497D">
        <w:rPr>
          <w:rFonts w:ascii="Liberation Serif" w:eastAsiaTheme="minorEastAsia" w:hAnsi="Liberation Serif" w:cs="Liberation Serif"/>
          <w:sz w:val="28"/>
          <w:szCs w:val="28"/>
          <w:lang w:eastAsia="ru-RU"/>
        </w:rPr>
        <w:t xml:space="preserve"> </w:t>
      </w:r>
      <w:r w:rsidR="00704DFE">
        <w:rPr>
          <w:rFonts w:ascii="Liberation Serif" w:eastAsiaTheme="minorEastAsia" w:hAnsi="Liberation Serif" w:cs="Liberation Serif"/>
          <w:sz w:val="28"/>
          <w:szCs w:val="28"/>
          <w:lang w:eastAsia="ru-RU"/>
        </w:rPr>
        <w:t xml:space="preserve">№ 248-ФЗ </w:t>
      </w:r>
      <w:r w:rsidR="002334E3" w:rsidRPr="002334E3">
        <w:rPr>
          <w:rFonts w:ascii="Liberation Serif" w:eastAsiaTheme="minorEastAsia" w:hAnsi="Liberation Serif" w:cs="Liberation Serif"/>
          <w:sz w:val="28"/>
          <w:szCs w:val="28"/>
          <w:lang w:eastAsia="ru-RU"/>
        </w:rPr>
        <w:t>и размещает на официальном сайте Артемовского городского округа в сети Интернет не позднее 1 марта года, следующего за отчетным.</w:t>
      </w:r>
    </w:p>
    <w:p w:rsidR="0076569D" w:rsidRDefault="00BF1EF1" w:rsidP="00BF7004">
      <w:pPr>
        <w:pStyle w:val="a6"/>
        <w:ind w:firstLine="709"/>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125</w:t>
      </w:r>
      <w:r w:rsidR="002334E3" w:rsidRPr="002334E3">
        <w:rPr>
          <w:rFonts w:ascii="Liberation Serif" w:eastAsiaTheme="minorEastAsia" w:hAnsi="Liberation Serif" w:cs="Liberation Serif"/>
          <w:sz w:val="28"/>
          <w:szCs w:val="28"/>
          <w:lang w:eastAsia="ru-RU"/>
        </w:rPr>
        <w:t>. Организация подготовки доклада возлагается на контрольный орган.</w:t>
      </w:r>
    </w:p>
    <w:p w:rsidR="0022497D" w:rsidRPr="0022497D" w:rsidRDefault="0022497D" w:rsidP="0022497D">
      <w:pPr>
        <w:pStyle w:val="a6"/>
        <w:ind w:firstLine="709"/>
        <w:jc w:val="center"/>
        <w:rPr>
          <w:rFonts w:ascii="Liberation Serif" w:eastAsiaTheme="minorEastAsia" w:hAnsi="Liberation Serif" w:cs="Liberation Serif"/>
          <w:b/>
          <w:sz w:val="28"/>
          <w:szCs w:val="28"/>
          <w:lang w:eastAsia="ru-RU"/>
        </w:rPr>
      </w:pPr>
      <w:r w:rsidRPr="0022497D">
        <w:rPr>
          <w:rFonts w:ascii="Liberation Serif" w:eastAsiaTheme="minorEastAsia" w:hAnsi="Liberation Serif" w:cs="Liberation Serif"/>
          <w:b/>
          <w:sz w:val="28"/>
          <w:szCs w:val="28"/>
          <w:lang w:eastAsia="ru-RU"/>
        </w:rPr>
        <w:t>Раздел 7</w:t>
      </w:r>
      <w:r>
        <w:rPr>
          <w:rFonts w:ascii="Liberation Serif" w:eastAsiaTheme="minorEastAsia" w:hAnsi="Liberation Serif" w:cs="Liberation Serif"/>
          <w:b/>
          <w:sz w:val="28"/>
          <w:szCs w:val="28"/>
          <w:lang w:eastAsia="ru-RU"/>
        </w:rPr>
        <w:t xml:space="preserve">. </w:t>
      </w:r>
      <w:r w:rsidRPr="0022497D">
        <w:rPr>
          <w:rFonts w:ascii="Liberation Serif" w:eastAsiaTheme="minorEastAsia" w:hAnsi="Liberation Serif" w:cs="Liberation Serif"/>
          <w:b/>
          <w:sz w:val="28"/>
          <w:szCs w:val="28"/>
          <w:lang w:eastAsia="ru-RU"/>
        </w:rPr>
        <w:t>Проверочные листы</w:t>
      </w:r>
    </w:p>
    <w:p w:rsidR="0022497D" w:rsidRDefault="0022497D" w:rsidP="0022497D">
      <w:pPr>
        <w:pStyle w:val="a6"/>
        <w:jc w:val="both"/>
        <w:rPr>
          <w:rFonts w:ascii="Liberation Serif" w:eastAsiaTheme="minorEastAsia" w:hAnsi="Liberation Serif" w:cs="Liberation Serif"/>
          <w:sz w:val="28"/>
          <w:szCs w:val="28"/>
          <w:lang w:eastAsia="ru-RU"/>
        </w:rPr>
      </w:pPr>
    </w:p>
    <w:p w:rsidR="0076569D" w:rsidRDefault="00BF1EF1" w:rsidP="0076569D">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126</w:t>
      </w:r>
      <w:r w:rsidR="00BF7004">
        <w:rPr>
          <w:rFonts w:ascii="Liberation Serif" w:hAnsi="Liberation Serif" w:cs="Liberation Serif"/>
          <w:sz w:val="28"/>
          <w:szCs w:val="28"/>
        </w:rPr>
        <w:t xml:space="preserve">. </w:t>
      </w:r>
      <w:r w:rsidR="0076569D">
        <w:rPr>
          <w:rFonts w:ascii="Liberation Serif" w:hAnsi="Liberation Serif" w:cs="Liberation Serif"/>
          <w:sz w:val="28"/>
          <w:szCs w:val="28"/>
        </w:rPr>
        <w:t>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Контрольный орган вправе применять проверочные листы при проведении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w:t>
      </w:r>
    </w:p>
    <w:p w:rsidR="0076569D" w:rsidRPr="0076569D" w:rsidRDefault="00BF1EF1"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r>
        <w:rPr>
          <w:rFonts w:ascii="Liberation Serif" w:hAnsi="Liberation Serif" w:cs="Liberation Serif"/>
          <w:sz w:val="28"/>
          <w:szCs w:val="28"/>
        </w:rPr>
        <w:t>127</w:t>
      </w:r>
      <w:r w:rsidR="00BF7004">
        <w:rPr>
          <w:rFonts w:ascii="Liberation Serif" w:hAnsi="Liberation Serif" w:cs="Liberation Serif"/>
          <w:sz w:val="28"/>
          <w:szCs w:val="28"/>
        </w:rPr>
        <w:t xml:space="preserve">. </w:t>
      </w:r>
      <w:r w:rsidR="0076569D" w:rsidRPr="0076569D">
        <w:rPr>
          <w:rFonts w:ascii="Liberation Serif" w:hAnsi="Liberation Serif" w:cs="Liberation Serif"/>
          <w:sz w:val="28"/>
          <w:szCs w:val="28"/>
        </w:rPr>
        <w:t>Формы проверочных листов утверждаются муниципальным правовым актом Администрации Артемовского городского округа в соответствии с требованиями 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76569D" w:rsidRDefault="0076569D"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76569D">
        <w:rPr>
          <w:rFonts w:ascii="Liberation Serif" w:hAnsi="Liberation Serif" w:cs="Liberation Serif"/>
          <w:sz w:val="28"/>
          <w:szCs w:val="28"/>
        </w:rPr>
        <w:t xml:space="preserve"> </w:t>
      </w:r>
      <w:r w:rsidR="00BF1EF1">
        <w:rPr>
          <w:rFonts w:ascii="Liberation Serif" w:hAnsi="Liberation Serif" w:cs="Liberation Serif"/>
          <w:sz w:val="28"/>
          <w:szCs w:val="28"/>
        </w:rPr>
        <w:t>128</w:t>
      </w:r>
      <w:r w:rsidR="00BF7004">
        <w:rPr>
          <w:rFonts w:ascii="Liberation Serif" w:hAnsi="Liberation Serif" w:cs="Liberation Serif"/>
          <w:sz w:val="28"/>
          <w:szCs w:val="28"/>
        </w:rPr>
        <w:t xml:space="preserve">. </w:t>
      </w:r>
      <w:r w:rsidRPr="0076569D">
        <w:rPr>
          <w:rFonts w:ascii="Liberation Serif" w:hAnsi="Liberation Serif" w:cs="Liberation Serif"/>
          <w:sz w:val="28"/>
          <w:szCs w:val="28"/>
        </w:rPr>
        <w:t>Формы проверочных листов после дня их официального опубликования подлежат размещению на официальном сайте Артемовского городского округа в сети Интернет и внесению в единый реестр видов муниципального контроля.</w:t>
      </w: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76569D">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F06E1C" w:rsidRDefault="00F06E1C" w:rsidP="002631D3">
      <w:pPr>
        <w:autoSpaceDE w:val="0"/>
        <w:autoSpaceDN w:val="0"/>
        <w:adjustRightInd w:val="0"/>
        <w:spacing w:after="0" w:line="240" w:lineRule="auto"/>
        <w:jc w:val="both"/>
        <w:outlineLvl w:val="0"/>
        <w:rPr>
          <w:rFonts w:ascii="Liberation Serif" w:hAnsi="Liberation Serif" w:cs="Liberation Serif"/>
          <w:sz w:val="28"/>
          <w:szCs w:val="28"/>
        </w:rPr>
      </w:pPr>
    </w:p>
    <w:sectPr w:rsidR="00F06E1C" w:rsidSect="002334E3">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F8" w:rsidRDefault="009E41F8">
      <w:pPr>
        <w:spacing w:after="0" w:line="240" w:lineRule="auto"/>
      </w:pPr>
      <w:r>
        <w:separator/>
      </w:r>
    </w:p>
  </w:endnote>
  <w:endnote w:type="continuationSeparator" w:id="0">
    <w:p w:rsidR="009E41F8" w:rsidRDefault="009E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F8" w:rsidRDefault="009E41F8">
      <w:pPr>
        <w:spacing w:after="0" w:line="240" w:lineRule="auto"/>
      </w:pPr>
      <w:r>
        <w:separator/>
      </w:r>
    </w:p>
  </w:footnote>
  <w:footnote w:type="continuationSeparator" w:id="0">
    <w:p w:rsidR="009E41F8" w:rsidRDefault="009E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18653"/>
      <w:docPartObj>
        <w:docPartGallery w:val="Page Numbers (Top of Page)"/>
        <w:docPartUnique/>
      </w:docPartObj>
    </w:sdtPr>
    <w:sdtEndPr>
      <w:rPr>
        <w:rFonts w:ascii="Times New Roman" w:hAnsi="Times New Roman" w:cs="Times New Roman"/>
      </w:rPr>
    </w:sdtEndPr>
    <w:sdtContent>
      <w:p w:rsidR="00E25C77" w:rsidRPr="00042BE7" w:rsidRDefault="00E25C77" w:rsidP="00E25C77">
        <w:pPr>
          <w:pStyle w:val="a4"/>
          <w:jc w:val="center"/>
          <w:rPr>
            <w:rFonts w:ascii="Times New Roman" w:hAnsi="Times New Roman" w:cs="Times New Roman"/>
          </w:rPr>
        </w:pPr>
        <w:r w:rsidRPr="005258A1">
          <w:rPr>
            <w:rFonts w:ascii="Times New Roman" w:hAnsi="Times New Roman" w:cs="Times New Roman"/>
          </w:rPr>
          <w:fldChar w:fldCharType="begin"/>
        </w:r>
        <w:r w:rsidRPr="005258A1">
          <w:rPr>
            <w:rFonts w:ascii="Times New Roman" w:hAnsi="Times New Roman" w:cs="Times New Roman"/>
          </w:rPr>
          <w:instrText>PAGE   \* MERGEFORMAT</w:instrText>
        </w:r>
        <w:r w:rsidRPr="005258A1">
          <w:rPr>
            <w:rFonts w:ascii="Times New Roman" w:hAnsi="Times New Roman" w:cs="Times New Roman"/>
          </w:rPr>
          <w:fldChar w:fldCharType="separate"/>
        </w:r>
        <w:r w:rsidR="00437F6E">
          <w:rPr>
            <w:rFonts w:ascii="Times New Roman" w:hAnsi="Times New Roman" w:cs="Times New Roman"/>
            <w:noProof/>
          </w:rPr>
          <w:t>2</w:t>
        </w:r>
        <w:r w:rsidRPr="005258A1">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DB"/>
    <w:rsid w:val="0002720E"/>
    <w:rsid w:val="0003788E"/>
    <w:rsid w:val="000613C2"/>
    <w:rsid w:val="000C5FAD"/>
    <w:rsid w:val="000D1D49"/>
    <w:rsid w:val="000D3F66"/>
    <w:rsid w:val="0010498B"/>
    <w:rsid w:val="00111390"/>
    <w:rsid w:val="00177CBB"/>
    <w:rsid w:val="001934DC"/>
    <w:rsid w:val="001C430E"/>
    <w:rsid w:val="0022497D"/>
    <w:rsid w:val="002334E3"/>
    <w:rsid w:val="00245981"/>
    <w:rsid w:val="002631D3"/>
    <w:rsid w:val="0030444C"/>
    <w:rsid w:val="00312FE2"/>
    <w:rsid w:val="003425EE"/>
    <w:rsid w:val="00355B44"/>
    <w:rsid w:val="003C4D46"/>
    <w:rsid w:val="00437F6E"/>
    <w:rsid w:val="00461E14"/>
    <w:rsid w:val="004708D8"/>
    <w:rsid w:val="00471FF6"/>
    <w:rsid w:val="004D55F8"/>
    <w:rsid w:val="00557FDB"/>
    <w:rsid w:val="005657A7"/>
    <w:rsid w:val="005826EF"/>
    <w:rsid w:val="0063379B"/>
    <w:rsid w:val="006D2225"/>
    <w:rsid w:val="00704DFE"/>
    <w:rsid w:val="007163E1"/>
    <w:rsid w:val="00751919"/>
    <w:rsid w:val="0076569D"/>
    <w:rsid w:val="007A64D7"/>
    <w:rsid w:val="0089358C"/>
    <w:rsid w:val="008A2640"/>
    <w:rsid w:val="00907E6D"/>
    <w:rsid w:val="009249A5"/>
    <w:rsid w:val="00936AAC"/>
    <w:rsid w:val="00954EF8"/>
    <w:rsid w:val="00973E72"/>
    <w:rsid w:val="009E41F8"/>
    <w:rsid w:val="00A45381"/>
    <w:rsid w:val="00A823DB"/>
    <w:rsid w:val="00B76438"/>
    <w:rsid w:val="00BA3E89"/>
    <w:rsid w:val="00BE6BA5"/>
    <w:rsid w:val="00BF1EF1"/>
    <w:rsid w:val="00BF7004"/>
    <w:rsid w:val="00C21A2F"/>
    <w:rsid w:val="00C3156C"/>
    <w:rsid w:val="00CC72CE"/>
    <w:rsid w:val="00D23644"/>
    <w:rsid w:val="00D40F14"/>
    <w:rsid w:val="00D61A0E"/>
    <w:rsid w:val="00D733A3"/>
    <w:rsid w:val="00DE1315"/>
    <w:rsid w:val="00E04542"/>
    <w:rsid w:val="00E13C8F"/>
    <w:rsid w:val="00E25C77"/>
    <w:rsid w:val="00EA5490"/>
    <w:rsid w:val="00F06E1C"/>
    <w:rsid w:val="00F15091"/>
    <w:rsid w:val="00F3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4171"/>
  <w15:chartTrackingRefBased/>
  <w15:docId w15:val="{97773D2F-05C9-49DA-A734-1D8686B3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3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34E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23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34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4E3"/>
  </w:style>
  <w:style w:type="paragraph" w:styleId="a6">
    <w:name w:val="No Spacing"/>
    <w:uiPriority w:val="1"/>
    <w:qFormat/>
    <w:rsid w:val="002334E3"/>
    <w:pPr>
      <w:spacing w:after="0" w:line="240" w:lineRule="auto"/>
    </w:pPr>
  </w:style>
  <w:style w:type="paragraph" w:styleId="a7">
    <w:name w:val="Balloon Text"/>
    <w:basedOn w:val="a"/>
    <w:link w:val="a8"/>
    <w:uiPriority w:val="99"/>
    <w:semiHidden/>
    <w:unhideWhenUsed/>
    <w:rsid w:val="00954EF8"/>
    <w:pPr>
      <w:spacing w:after="0" w:line="240" w:lineRule="auto"/>
    </w:pPr>
    <w:rPr>
      <w:rFonts w:ascii="Calibri" w:hAnsi="Calibri"/>
      <w:sz w:val="18"/>
      <w:szCs w:val="18"/>
    </w:rPr>
  </w:style>
  <w:style w:type="character" w:customStyle="1" w:styleId="a8">
    <w:name w:val="Текст выноски Знак"/>
    <w:basedOn w:val="a0"/>
    <w:link w:val="a7"/>
    <w:uiPriority w:val="99"/>
    <w:semiHidden/>
    <w:rsid w:val="00954EF8"/>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753B3A8EC7048FD1C1FF9CB663BDD1BE16D25053C3E346A87DB122C91B1AC9521F991242B77BABDA46F29A4l4d1H" TargetMode="External"/><Relationship Id="rId13" Type="http://schemas.openxmlformats.org/officeDocument/2006/relationships/hyperlink" Target="consultantplus://offline/ref=CF6753B3A8EC7048FD1C1FF9CB663BDD1BE86028073D3E346A87DB122C91B1AC8721A19D252D68B8B2B13978E2162AD9B0592E51407C39CAlAdEH" TargetMode="External"/><Relationship Id="rId18" Type="http://schemas.openxmlformats.org/officeDocument/2006/relationships/hyperlink" Target="consultantplus://offline/ref=CF6753B3A8EC7048FD1C1FF9CB663BDD1BE86028073D3E346A87DB122C91B1AC8721A19D252C6DBEB5B13978E2162AD9B0592E51407C39CAlAdE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F6753B3A8EC7048FD1C1FF9CB663BDD1CE16D250F353E346A87DB122C91B1AC9521F991242B77BABDA46F29A4l4d1H" TargetMode="External"/><Relationship Id="rId12" Type="http://schemas.openxmlformats.org/officeDocument/2006/relationships/hyperlink" Target="consultantplus://offline/ref=34A68C7D5F5634B389F1C7811B92921D2146C7679CE2560582E8A4F24FCFECC9BE5C212519DF2059BF16B4A32E606CA7F8D4E3070E8C02F1LD47E" TargetMode="External"/><Relationship Id="rId17" Type="http://schemas.openxmlformats.org/officeDocument/2006/relationships/hyperlink" Target="consultantplus://offline/ref=CF6753B3A8EC7048FD1C1FF9CB663BDD1BE86028073D3E346A87DB122C91B1AC8721A19D252D68BEB6B13978E2162AD9B0592E51407C39CAlAdEH" TargetMode="External"/><Relationship Id="rId2" Type="http://schemas.openxmlformats.org/officeDocument/2006/relationships/settings" Target="settings.xml"/><Relationship Id="rId16" Type="http://schemas.openxmlformats.org/officeDocument/2006/relationships/hyperlink" Target="consultantplus://offline/ref=CF6753B3A8EC7048FD1C1FF9CB663BDD1BE16D25053C3E346A87DB122C91B1AC9521F991242B77BABDA46F29A4l4d1H"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CF6753B3A8EC7048FD1C1FF9CB663BDD1BE86028073D3E346A87DB122C91B1AC9521F991242B77BABDA46F29A4l4d1H" TargetMode="External"/><Relationship Id="rId11" Type="http://schemas.openxmlformats.org/officeDocument/2006/relationships/hyperlink" Target="consultantplus://offline/ref=C6149367262C64BB801B377E64CE65854476E51D615A564E9D2EFEB52EBCE67E9448DC73B783996BFA19A9D610F2R2L" TargetMode="External"/><Relationship Id="rId5" Type="http://schemas.openxmlformats.org/officeDocument/2006/relationships/endnotes" Target="endnotes.xml"/><Relationship Id="rId15" Type="http://schemas.openxmlformats.org/officeDocument/2006/relationships/hyperlink" Target="consultantplus://offline/ref=CF6753B3A8EC7048FD1C1FF9CB663BDD1BE86028073D3E346A87DB122C91B1AC8721A19D252C6ABCB1B13978E2162AD9B0592E51407C39CAlAdEH" TargetMode="External"/><Relationship Id="rId10" Type="http://schemas.openxmlformats.org/officeDocument/2006/relationships/hyperlink" Target="consultantplus://offline/ref=34A68C7D5F5634B389F1C7811B92921D2146C7679CE2560582E8A4F24FCFECC9BE5C212519DE2758BF16B4A32E606CA7F8D4E3070E8C02F1LD47E" TargetMode="External"/><Relationship Id="rId19" Type="http://schemas.openxmlformats.org/officeDocument/2006/relationships/hyperlink" Target="consultantplus://offline/ref=CF6753B3A8EC7048FD1C1FF9CB663BDD1BE86028073D3E346A87DB122C91B1AC8721A19D252C6DBEBDB13978E2162AD9B0592E51407C39CAlAdEH" TargetMode="External"/><Relationship Id="rId4" Type="http://schemas.openxmlformats.org/officeDocument/2006/relationships/footnotes" Target="footnotes.xml"/><Relationship Id="rId9" Type="http://schemas.openxmlformats.org/officeDocument/2006/relationships/hyperlink" Target="consultantplus://offline/ref=34A68C7D5F5634B389F1C7811B92921D2146C7679CE2560582E8A4F24FCFECC9BE5C212519DE235ABF16B4A32E606CA7F8D4E3070E8C02F1LD47E" TargetMode="External"/><Relationship Id="rId14" Type="http://schemas.openxmlformats.org/officeDocument/2006/relationships/hyperlink" Target="consultantplus://offline/ref=CF6753B3A8EC7048FD1C1FF9CB663BDD1BE86028073D3E346A87DB122C91B1AC8721A19D252D68B8BDB13978E2162AD9B0592E51407C39CAlAd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27</Pages>
  <Words>9772</Words>
  <Characters>55705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Смирнова 1</dc:creator>
  <cp:keywords/>
  <dc:description/>
  <cp:lastModifiedBy>Лариса Геннадьевна Коваль</cp:lastModifiedBy>
  <cp:revision>13</cp:revision>
  <cp:lastPrinted>2022-09-09T07:17:00Z</cp:lastPrinted>
  <dcterms:created xsi:type="dcterms:W3CDTF">2022-08-30T12:16:00Z</dcterms:created>
  <dcterms:modified xsi:type="dcterms:W3CDTF">2022-10-28T05:34:00Z</dcterms:modified>
</cp:coreProperties>
</file>