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C" w:rsidRPr="002571B5" w:rsidRDefault="009337FC" w:rsidP="009337FC">
      <w:pPr>
        <w:tabs>
          <w:tab w:val="left" w:pos="6246"/>
        </w:tabs>
        <w:jc w:val="center"/>
        <w:rPr>
          <w:b/>
          <w:sz w:val="28"/>
          <w:szCs w:val="28"/>
        </w:rPr>
      </w:pPr>
      <w:r w:rsidRPr="002571B5">
        <w:rPr>
          <w:noProof/>
        </w:rPr>
        <w:drawing>
          <wp:inline distT="0" distB="0" distL="0" distR="0" wp14:anchorId="25EE84C7" wp14:editId="4A68847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>Дума Артемовского городского округа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  <w:lang w:val="en-US"/>
        </w:rPr>
        <w:t>VI</w:t>
      </w:r>
      <w:r w:rsidRPr="002571B5">
        <w:rPr>
          <w:b/>
          <w:sz w:val="28"/>
          <w:szCs w:val="28"/>
        </w:rPr>
        <w:t xml:space="preserve"> созыв</w:t>
      </w:r>
    </w:p>
    <w:p w:rsidR="009337FC" w:rsidRPr="002571B5" w:rsidRDefault="006C4839" w:rsidP="009337F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48</w:t>
      </w:r>
      <w:r w:rsidR="009337FC" w:rsidRPr="002571B5">
        <w:rPr>
          <w:sz w:val="28"/>
          <w:szCs w:val="28"/>
        </w:rPr>
        <w:t xml:space="preserve"> заседание 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2571B5">
        <w:rPr>
          <w:b/>
          <w:sz w:val="32"/>
          <w:szCs w:val="32"/>
        </w:rPr>
        <w:t xml:space="preserve">     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  РЕШЕНИЕ</w:t>
      </w:r>
    </w:p>
    <w:p w:rsidR="009337FC" w:rsidRPr="002571B5" w:rsidRDefault="009337FC" w:rsidP="009337F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337FC" w:rsidRPr="002571B5" w:rsidRDefault="009337FC" w:rsidP="009337FC">
      <w:pPr>
        <w:tabs>
          <w:tab w:val="left" w:pos="6246"/>
        </w:tabs>
        <w:jc w:val="both"/>
        <w:rPr>
          <w:b/>
          <w:sz w:val="28"/>
          <w:szCs w:val="28"/>
        </w:rPr>
      </w:pPr>
      <w:r w:rsidRPr="002571B5">
        <w:rPr>
          <w:b/>
          <w:sz w:val="28"/>
          <w:szCs w:val="28"/>
        </w:rPr>
        <w:t xml:space="preserve">от </w:t>
      </w:r>
      <w:r w:rsidR="006C4839">
        <w:rPr>
          <w:b/>
          <w:sz w:val="28"/>
          <w:szCs w:val="28"/>
        </w:rPr>
        <w:t xml:space="preserve">28 марта </w:t>
      </w:r>
      <w:r w:rsidRPr="002571B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571B5">
        <w:rPr>
          <w:b/>
          <w:sz w:val="28"/>
          <w:szCs w:val="28"/>
        </w:rPr>
        <w:t xml:space="preserve"> года                                   </w:t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</w:r>
      <w:r w:rsidRPr="002571B5">
        <w:rPr>
          <w:b/>
          <w:sz w:val="28"/>
          <w:szCs w:val="28"/>
        </w:rPr>
        <w:tab/>
        <w:t xml:space="preserve">                   № </w:t>
      </w:r>
      <w:r w:rsidR="006C4839">
        <w:rPr>
          <w:b/>
          <w:sz w:val="28"/>
          <w:szCs w:val="28"/>
        </w:rPr>
        <w:t>514</w:t>
      </w:r>
    </w:p>
    <w:p w:rsidR="009337FC" w:rsidRDefault="009337FC" w:rsidP="009337FC">
      <w:pPr>
        <w:tabs>
          <w:tab w:val="left" w:pos="6246"/>
        </w:tabs>
        <w:jc w:val="both"/>
        <w:rPr>
          <w:sz w:val="26"/>
          <w:szCs w:val="26"/>
        </w:rPr>
      </w:pPr>
    </w:p>
    <w:p w:rsidR="009337FC" w:rsidRDefault="009337FC" w:rsidP="009337FC">
      <w:pPr>
        <w:tabs>
          <w:tab w:val="left" w:pos="6246"/>
        </w:tabs>
        <w:jc w:val="center"/>
        <w:rPr>
          <w:b/>
          <w:i/>
          <w:sz w:val="28"/>
          <w:szCs w:val="28"/>
        </w:rPr>
      </w:pPr>
    </w:p>
    <w:p w:rsidR="006C4839" w:rsidRDefault="009337FC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337FC">
        <w:rPr>
          <w:rFonts w:ascii="Liberation Serif" w:hAnsi="Liberation Serif"/>
          <w:b/>
          <w:i/>
          <w:sz w:val="28"/>
          <w:szCs w:val="28"/>
        </w:rPr>
        <w:t xml:space="preserve">О рассмотрении </w:t>
      </w:r>
      <w:r w:rsidR="0088345A">
        <w:rPr>
          <w:rFonts w:ascii="Liberation Serif" w:hAnsi="Liberation Serif"/>
          <w:b/>
          <w:i/>
          <w:sz w:val="28"/>
          <w:szCs w:val="28"/>
        </w:rPr>
        <w:t xml:space="preserve">предложения </w:t>
      </w:r>
      <w:r>
        <w:rPr>
          <w:rFonts w:ascii="Liberation Serif" w:hAnsi="Liberation Serif"/>
          <w:b/>
          <w:i/>
          <w:sz w:val="28"/>
          <w:szCs w:val="28"/>
        </w:rPr>
        <w:t>Артемовского городского прокурора</w:t>
      </w:r>
    </w:p>
    <w:p w:rsidR="0088345A" w:rsidRDefault="009337FC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337FC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88345A">
        <w:rPr>
          <w:rFonts w:ascii="Liberation Serif" w:hAnsi="Liberation Serif"/>
          <w:b/>
          <w:i/>
          <w:sz w:val="28"/>
          <w:szCs w:val="28"/>
        </w:rPr>
        <w:t xml:space="preserve">предложение в порядке статьи 9 Федерального закона </w:t>
      </w:r>
    </w:p>
    <w:p w:rsidR="009337FC" w:rsidRDefault="0088345A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 января 1992</w:t>
      </w:r>
      <w:r w:rsidR="006C4839">
        <w:rPr>
          <w:rFonts w:ascii="Liberation Serif" w:hAnsi="Liberation Serif"/>
          <w:b/>
          <w:i/>
          <w:sz w:val="28"/>
          <w:szCs w:val="28"/>
        </w:rPr>
        <w:t xml:space="preserve"> года </w:t>
      </w:r>
      <w:r>
        <w:rPr>
          <w:rFonts w:ascii="Liberation Serif" w:hAnsi="Liberation Serif"/>
          <w:b/>
          <w:i/>
          <w:sz w:val="28"/>
          <w:szCs w:val="28"/>
        </w:rPr>
        <w:t xml:space="preserve"> № 2202-1 «О прокуратуре Российской Федерации» </w:t>
      </w:r>
    </w:p>
    <w:p w:rsidR="0088345A" w:rsidRDefault="0088345A" w:rsidP="009337F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B4254" w:rsidRDefault="003B61A1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61A1">
        <w:rPr>
          <w:rFonts w:ascii="Liberation Serif" w:hAnsi="Liberation Serif"/>
          <w:sz w:val="28"/>
          <w:szCs w:val="28"/>
        </w:rPr>
        <w:t xml:space="preserve">В Думу Артемовского городского округа </w:t>
      </w:r>
      <w:r w:rsidR="00BB4254">
        <w:rPr>
          <w:rFonts w:ascii="Liberation Serif" w:hAnsi="Liberation Serif"/>
          <w:sz w:val="28"/>
          <w:szCs w:val="28"/>
        </w:rPr>
        <w:t>14.03.2019 Артемовским городским прокурором внесен</w:t>
      </w:r>
      <w:r w:rsidR="0088345A">
        <w:rPr>
          <w:rFonts w:ascii="Liberation Serif" w:hAnsi="Liberation Serif"/>
          <w:sz w:val="28"/>
          <w:szCs w:val="28"/>
        </w:rPr>
        <w:t>о предложение  в порядке статьи 9 Федерального закона Российской Федерации от 17 января 1992 года № 2202-1 «О прокуратуре Российской Федерации»</w:t>
      </w:r>
      <w:r w:rsidR="00BB4254">
        <w:rPr>
          <w:rFonts w:ascii="Liberation Serif" w:hAnsi="Liberation Serif"/>
          <w:sz w:val="28"/>
          <w:szCs w:val="28"/>
        </w:rPr>
        <w:t xml:space="preserve"> </w:t>
      </w:r>
      <w:r w:rsidR="0088345A">
        <w:rPr>
          <w:rFonts w:ascii="Liberation Serif" w:hAnsi="Liberation Serif"/>
          <w:sz w:val="28"/>
          <w:szCs w:val="28"/>
        </w:rPr>
        <w:t xml:space="preserve">по вопросу совершенствования </w:t>
      </w:r>
      <w:r w:rsidR="002712B4">
        <w:rPr>
          <w:rFonts w:ascii="Liberation Serif" w:hAnsi="Liberation Serif"/>
          <w:sz w:val="28"/>
          <w:szCs w:val="28"/>
        </w:rPr>
        <w:t>Регламент</w:t>
      </w:r>
      <w:r w:rsidR="0088345A">
        <w:rPr>
          <w:rFonts w:ascii="Liberation Serif" w:hAnsi="Liberation Serif"/>
          <w:sz w:val="28"/>
          <w:szCs w:val="28"/>
        </w:rPr>
        <w:t>а</w:t>
      </w:r>
      <w:r w:rsidR="002712B4">
        <w:rPr>
          <w:rFonts w:ascii="Liberation Serif" w:hAnsi="Liberation Serif"/>
          <w:sz w:val="28"/>
          <w:szCs w:val="28"/>
        </w:rPr>
        <w:t xml:space="preserve"> Д</w:t>
      </w:r>
      <w:r w:rsidR="00BB4254">
        <w:rPr>
          <w:rFonts w:ascii="Liberation Serif" w:hAnsi="Liberation Serif"/>
          <w:sz w:val="28"/>
          <w:szCs w:val="28"/>
        </w:rPr>
        <w:t>умы Артемовского городского округа, утвержденн</w:t>
      </w:r>
      <w:r w:rsidR="0088345A">
        <w:rPr>
          <w:rFonts w:ascii="Liberation Serif" w:hAnsi="Liberation Serif"/>
          <w:sz w:val="28"/>
          <w:szCs w:val="28"/>
        </w:rPr>
        <w:t>ого</w:t>
      </w:r>
      <w:r w:rsidR="00BB4254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13.10.2016 № 11 (далее по тексту - Регламент Думы Артемовского городского округа)</w:t>
      </w:r>
      <w:r w:rsidR="0088345A">
        <w:rPr>
          <w:rFonts w:ascii="Liberation Serif" w:hAnsi="Liberation Serif"/>
          <w:sz w:val="28"/>
          <w:szCs w:val="28"/>
        </w:rPr>
        <w:t xml:space="preserve"> с учетом требований федерального законодате</w:t>
      </w:r>
      <w:r w:rsidR="00C2059F">
        <w:rPr>
          <w:rFonts w:ascii="Liberation Serif" w:hAnsi="Liberation Serif"/>
          <w:sz w:val="28"/>
          <w:szCs w:val="28"/>
        </w:rPr>
        <w:t>льства, а</w:t>
      </w:r>
      <w:proofErr w:type="gramEnd"/>
      <w:r w:rsidR="00C2059F">
        <w:rPr>
          <w:rFonts w:ascii="Liberation Serif" w:hAnsi="Liberation Serif"/>
          <w:sz w:val="28"/>
          <w:szCs w:val="28"/>
        </w:rPr>
        <w:t xml:space="preserve"> также Устава Артемовского городского округа, утвержденного решением Артемовской Думы </w:t>
      </w:r>
      <w:proofErr w:type="gramStart"/>
      <w:r w:rsidR="00C2059F">
        <w:rPr>
          <w:rFonts w:ascii="Liberation Serif" w:hAnsi="Liberation Serif"/>
          <w:sz w:val="28"/>
          <w:szCs w:val="28"/>
        </w:rPr>
        <w:t>от</w:t>
      </w:r>
      <w:proofErr w:type="gramEnd"/>
      <w:r w:rsidR="00C2059F">
        <w:rPr>
          <w:rFonts w:ascii="Liberation Serif" w:hAnsi="Liberation Serif"/>
          <w:sz w:val="28"/>
          <w:szCs w:val="28"/>
        </w:rPr>
        <w:t xml:space="preserve"> 16.06.2005 № 530.</w:t>
      </w:r>
    </w:p>
    <w:p w:rsidR="002F4641" w:rsidRDefault="002F4641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</w:t>
      </w:r>
      <w:r w:rsidR="00C2059F">
        <w:rPr>
          <w:rFonts w:ascii="Liberation Serif" w:hAnsi="Liberation Serif"/>
          <w:sz w:val="28"/>
          <w:szCs w:val="28"/>
        </w:rPr>
        <w:t xml:space="preserve">предложение </w:t>
      </w:r>
      <w:r>
        <w:rPr>
          <w:rFonts w:ascii="Liberation Serif" w:hAnsi="Liberation Serif"/>
          <w:sz w:val="28"/>
          <w:szCs w:val="28"/>
        </w:rPr>
        <w:t>Артемовского городского прокурора, Дума Артемовского городского округа</w:t>
      </w:r>
      <w:r w:rsidR="00C2059F">
        <w:rPr>
          <w:rFonts w:ascii="Liberation Serif" w:hAnsi="Liberation Serif"/>
          <w:sz w:val="28"/>
          <w:szCs w:val="28"/>
        </w:rPr>
        <w:t xml:space="preserve"> (далее по тексту – Дума) установила </w:t>
      </w:r>
      <w:r>
        <w:rPr>
          <w:rFonts w:ascii="Liberation Serif" w:hAnsi="Liberation Serif"/>
          <w:sz w:val="28"/>
          <w:szCs w:val="28"/>
        </w:rPr>
        <w:t>следующее.</w:t>
      </w:r>
    </w:p>
    <w:p w:rsidR="00F41EA5" w:rsidRDefault="00C2059F" w:rsidP="00460040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F41EA5">
        <w:rPr>
          <w:rFonts w:ascii="Liberation Serif" w:hAnsi="Liberation Serif"/>
          <w:sz w:val="28"/>
          <w:szCs w:val="28"/>
        </w:rPr>
        <w:t>В соответствии с пунктом 7 статьи 22 Устава Артемовского городского округа, утвержденного решением Думы Артемовского городского округа от 13.10.20</w:t>
      </w:r>
      <w:r w:rsidR="006C4839">
        <w:rPr>
          <w:rFonts w:ascii="Liberation Serif" w:hAnsi="Liberation Serif"/>
          <w:sz w:val="28"/>
          <w:szCs w:val="28"/>
        </w:rPr>
        <w:t>1</w:t>
      </w:r>
      <w:r w:rsidR="00F41EA5">
        <w:rPr>
          <w:rFonts w:ascii="Liberation Serif" w:hAnsi="Liberation Serif"/>
          <w:sz w:val="28"/>
          <w:szCs w:val="28"/>
        </w:rPr>
        <w:t xml:space="preserve">6 № 11, порядок </w:t>
      </w:r>
      <w:r w:rsidR="00F41E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деятельности Думы определяется Регламентом, принимаемым Думой, который устанавливает периодичность, порядок созыва и проведения заседаний Думы и иных организационных форм ее деятельности, планирования работы, подготовки и принятия правовых актов, организации работы аппарата Думы и иные вопросы ее деятельности.</w:t>
      </w:r>
      <w:proofErr w:type="gramEnd"/>
    </w:p>
    <w:p w:rsidR="00C2059F" w:rsidRDefault="00C2059F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пунктом 3 статьи 3 Регламента Думы Артемовского городского округа вопросы, связанные с процедурой проведения заседаний Думы, не предусмотренные Регламентом Думы, рассматриваются на заседании  Думы. </w:t>
      </w:r>
      <w:r w:rsidR="00F565C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Решение, принятое</w:t>
      </w:r>
      <w:r w:rsidR="0037495E">
        <w:rPr>
          <w:rFonts w:ascii="Liberation Serif" w:hAnsi="Liberation Serif"/>
          <w:sz w:val="28"/>
          <w:szCs w:val="28"/>
        </w:rPr>
        <w:t xml:space="preserve"> по этим вопросам, принимается </w:t>
      </w:r>
      <w:r w:rsidR="0037495E">
        <w:rPr>
          <w:rFonts w:ascii="Liberation Serif" w:hAnsi="Liberation Serif"/>
          <w:sz w:val="28"/>
          <w:szCs w:val="28"/>
        </w:rPr>
        <w:lastRenderedPageBreak/>
        <w:t>большинством от присутствующих депутатов на заседании Думы и оформляется протокольной записью.</w:t>
      </w:r>
    </w:p>
    <w:p w:rsidR="0037495E" w:rsidRDefault="00460040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Таким образом, в</w:t>
      </w:r>
      <w:r w:rsidR="0037495E">
        <w:rPr>
          <w:rFonts w:ascii="Liberation Serif" w:hAnsi="Liberation Serif"/>
          <w:sz w:val="28"/>
          <w:szCs w:val="28"/>
        </w:rPr>
        <w:t xml:space="preserve"> случае  получения равного</w:t>
      </w:r>
      <w:r w:rsidR="00F41EA5">
        <w:rPr>
          <w:rFonts w:ascii="Liberation Serif" w:hAnsi="Liberation Serif"/>
          <w:sz w:val="28"/>
          <w:szCs w:val="28"/>
        </w:rPr>
        <w:t xml:space="preserve"> количества голосов по результатам голосования  по процедурному вопросу</w:t>
      </w:r>
      <w:r>
        <w:rPr>
          <w:rFonts w:ascii="Liberation Serif" w:hAnsi="Liberation Serif"/>
          <w:sz w:val="28"/>
          <w:szCs w:val="28"/>
        </w:rPr>
        <w:t>, он</w:t>
      </w:r>
      <w:r w:rsidR="00F41EA5">
        <w:rPr>
          <w:rFonts w:ascii="Liberation Serif" w:hAnsi="Liberation Serif"/>
          <w:sz w:val="28"/>
          <w:szCs w:val="28"/>
        </w:rPr>
        <w:t xml:space="preserve"> считается не принятым.</w:t>
      </w:r>
    </w:p>
    <w:p w:rsidR="00F41EA5" w:rsidRDefault="00460040" w:rsidP="00BB425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Наличие </w:t>
      </w:r>
      <w:r w:rsidR="00F41EA5">
        <w:rPr>
          <w:rFonts w:ascii="Liberation Serif" w:hAnsi="Liberation Serif"/>
          <w:sz w:val="28"/>
          <w:szCs w:val="28"/>
        </w:rPr>
        <w:t xml:space="preserve">в Регламенте </w:t>
      </w:r>
      <w:r w:rsidR="00C02798">
        <w:rPr>
          <w:rFonts w:ascii="Liberation Serif" w:hAnsi="Liberation Serif"/>
          <w:sz w:val="28"/>
          <w:szCs w:val="28"/>
        </w:rPr>
        <w:t xml:space="preserve">Думы Артемовского городского округа </w:t>
      </w:r>
      <w:r w:rsidR="00F41EA5">
        <w:rPr>
          <w:rFonts w:ascii="Liberation Serif" w:hAnsi="Liberation Serif"/>
          <w:sz w:val="28"/>
          <w:szCs w:val="28"/>
        </w:rPr>
        <w:t>положений о регламентации порядка действий Думы  в случае получения равного количества голосов депутатов в рассматриваемой ситуации действующ</w:t>
      </w:r>
      <w:r>
        <w:rPr>
          <w:rFonts w:ascii="Liberation Serif" w:hAnsi="Liberation Serif"/>
          <w:sz w:val="28"/>
          <w:szCs w:val="28"/>
        </w:rPr>
        <w:t>им</w:t>
      </w:r>
      <w:r w:rsidR="00F41EA5">
        <w:rPr>
          <w:rFonts w:ascii="Liberation Serif" w:hAnsi="Liberation Serif"/>
          <w:sz w:val="28"/>
          <w:szCs w:val="28"/>
        </w:rPr>
        <w:t xml:space="preserve"> законодательств</w:t>
      </w:r>
      <w:r>
        <w:rPr>
          <w:rFonts w:ascii="Liberation Serif" w:hAnsi="Liberation Serif"/>
          <w:sz w:val="28"/>
          <w:szCs w:val="28"/>
        </w:rPr>
        <w:t>ом не предусмотрено</w:t>
      </w:r>
      <w:r w:rsidR="00C02798">
        <w:rPr>
          <w:rFonts w:ascii="Liberation Serif" w:hAnsi="Liberation Serif"/>
          <w:sz w:val="28"/>
          <w:szCs w:val="28"/>
        </w:rPr>
        <w:t>, поэтому внесение изменений в Регламент Думы Артемовского городского округа  не требуется, а также нецелесообразно в виду возможного затягивания разрешения какой-либо спорной ситуации</w:t>
      </w:r>
      <w:r w:rsidR="00E53CF8">
        <w:rPr>
          <w:rFonts w:ascii="Liberation Serif" w:hAnsi="Liberation Serif"/>
          <w:sz w:val="28"/>
          <w:szCs w:val="28"/>
        </w:rPr>
        <w:t xml:space="preserve"> на заседании Думы.</w:t>
      </w:r>
      <w:proofErr w:type="gramEnd"/>
    </w:p>
    <w:p w:rsidR="00E53CF8" w:rsidRDefault="00C02798" w:rsidP="003230A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r w:rsidR="0079273D">
        <w:rPr>
          <w:rFonts w:ascii="Liberation Serif" w:hAnsi="Liberation Serif"/>
          <w:sz w:val="28"/>
          <w:szCs w:val="28"/>
        </w:rPr>
        <w:t>В соответствии со статьей 20 Регламента Думы  на каждом заседании Думы ведется протокол. Ведение аудио</w:t>
      </w:r>
      <w:r w:rsidR="00E53CF8">
        <w:rPr>
          <w:rFonts w:ascii="Liberation Serif" w:hAnsi="Liberation Serif"/>
          <w:sz w:val="28"/>
          <w:szCs w:val="28"/>
        </w:rPr>
        <w:t>-</w:t>
      </w:r>
      <w:r w:rsidR="0079273D">
        <w:rPr>
          <w:rFonts w:ascii="Liberation Serif" w:hAnsi="Liberation Serif"/>
          <w:sz w:val="28"/>
          <w:szCs w:val="28"/>
        </w:rPr>
        <w:t xml:space="preserve"> </w:t>
      </w:r>
      <w:r w:rsidR="00E53CF8">
        <w:rPr>
          <w:rFonts w:ascii="Liberation Serif" w:hAnsi="Liberation Serif"/>
          <w:sz w:val="28"/>
          <w:szCs w:val="28"/>
        </w:rPr>
        <w:t xml:space="preserve">и видеозаписи Регламентом Думы </w:t>
      </w:r>
      <w:r w:rsidR="0079273D">
        <w:rPr>
          <w:rFonts w:ascii="Liberation Serif" w:hAnsi="Liberation Serif"/>
          <w:sz w:val="28"/>
          <w:szCs w:val="28"/>
        </w:rPr>
        <w:t xml:space="preserve">не предусмотрено. </w:t>
      </w:r>
    </w:p>
    <w:p w:rsidR="00E53CF8" w:rsidRDefault="00E53CF8" w:rsidP="003230A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в Регламенте Думы  Артемовского городского округа положений о регламентации осуществления аудио-, видеозаписи на заседаниях Думы действующим законодательством не предусмотрено.</w:t>
      </w:r>
    </w:p>
    <w:p w:rsidR="00E53CF8" w:rsidRDefault="00E53CF8" w:rsidP="003230A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Однако  в</w:t>
      </w:r>
      <w:r w:rsidR="0079273D">
        <w:rPr>
          <w:rFonts w:ascii="Liberation Serif" w:hAnsi="Liberation Serif"/>
          <w:sz w:val="28"/>
          <w:szCs w:val="28"/>
        </w:rPr>
        <w:t xml:space="preserve"> целях использования аудиозаписи для оформления протоколов заседаний Думы </w:t>
      </w:r>
      <w:r w:rsidR="009910F4">
        <w:rPr>
          <w:rFonts w:ascii="Liberation Serif" w:hAnsi="Liberation Serif"/>
          <w:sz w:val="28"/>
          <w:szCs w:val="28"/>
        </w:rPr>
        <w:t>целесообразно в Регламент Думы внести соответствующ</w:t>
      </w:r>
      <w:r w:rsidR="003230A1">
        <w:rPr>
          <w:rFonts w:ascii="Liberation Serif" w:hAnsi="Liberation Serif"/>
          <w:sz w:val="28"/>
          <w:szCs w:val="28"/>
        </w:rPr>
        <w:t>ую поправку.</w:t>
      </w:r>
      <w:r w:rsidR="009910F4">
        <w:rPr>
          <w:rFonts w:ascii="Liberation Serif" w:hAnsi="Liberation Serif"/>
          <w:sz w:val="28"/>
          <w:szCs w:val="28"/>
        </w:rPr>
        <w:t xml:space="preserve"> </w:t>
      </w:r>
      <w:r w:rsidR="003230A1">
        <w:rPr>
          <w:rFonts w:ascii="Liberation Serif" w:hAnsi="Liberation Serif"/>
          <w:sz w:val="28"/>
          <w:szCs w:val="28"/>
        </w:rPr>
        <w:t xml:space="preserve">       </w:t>
      </w:r>
    </w:p>
    <w:p w:rsidR="00380A30" w:rsidRDefault="0014466B" w:rsidP="00380A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9910F4"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380A30">
        <w:rPr>
          <w:rFonts w:ascii="Liberation Serif" w:hAnsi="Liberation Serif"/>
          <w:sz w:val="28"/>
          <w:szCs w:val="28"/>
        </w:rPr>
        <w:t xml:space="preserve">пунктом 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Методик</w:t>
      </w:r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26.02.2010 № 96 «Об антикоррупционной экспертизе нормативных правовых актов и проектов нормативных правовых актов»</w:t>
      </w:r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одним из </w:t>
      </w:r>
      <w:proofErr w:type="spellStart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коррупциогенных</w:t>
      </w:r>
      <w:proofErr w:type="spellEnd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факторов, устанавливающих для </w:t>
      </w:r>
      <w:proofErr w:type="spellStart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правоприменителя</w:t>
      </w:r>
      <w:proofErr w:type="spellEnd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является широта дискреционных полномочий - отсутствие</w:t>
      </w:r>
      <w:proofErr w:type="gramEnd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</w:t>
      </w:r>
    </w:p>
    <w:p w:rsidR="00A62B02" w:rsidRDefault="00380A30" w:rsidP="00380A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A62B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пунктом 3 статьи 6 Регламента Думы Артемовского городского округа  предусмотрено, что о невозможности прибыть на заседание Думы депутат сообщает председателю Думы не позднее 2-х дней до дня открытия заседания Думы. </w:t>
      </w:r>
    </w:p>
    <w:p w:rsidR="00A62B02" w:rsidRDefault="00A62B02" w:rsidP="00380A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В статье 11 Регламента Думы, регламентирующей порядок формирования проекта повестки заседания Думы,  предложения направляются председателю Думы в письменном виде не позднее, чем за 30 дней до планового заседания Думы (пункт 2). Председатель Думы в течение 2-х дней направляет материалы в постоянную комиссию, к ведению которой относится предлагаемый к рассмотрению вопрос (пункт 3).</w:t>
      </w:r>
    </w:p>
    <w:p w:rsidR="00B9072E" w:rsidRDefault="00A62B02" w:rsidP="00B907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  <w:t>В соответствии со статьей 41 Регламента Думы Артемовского городского округа</w:t>
      </w:r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разовый целевой контроль по инициативе депутатов осуществляется в следующем порядке:</w:t>
      </w:r>
    </w:p>
    <w:p w:rsidR="00B9072E" w:rsidRDefault="00B9072E" w:rsidP="00B907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депутат обращается в соответствующую комиссию Думы с обоснованным предложением о проведении целевого контроля;</w:t>
      </w:r>
    </w:p>
    <w:p w:rsidR="00B9072E" w:rsidRDefault="00B9072E" w:rsidP="00B907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комиссия в 3-дневный срок обязана рассмотреть предложение и направить его председателю Думы;</w:t>
      </w:r>
    </w:p>
    <w:p w:rsidR="00B9072E" w:rsidRDefault="00B9072E" w:rsidP="00B907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окончательное решение принимает председатель Думы в течение 7 дней.</w:t>
      </w:r>
    </w:p>
    <w:p w:rsidR="00A62B02" w:rsidRDefault="00B9072E" w:rsidP="00380A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В каждом из вышеприведенных положений Регламента Думы Артемовского городского округа содержатся сроки, определены моменты, являющиеся началом или окончанием  течения сроков.</w:t>
      </w:r>
    </w:p>
    <w:p w:rsidR="00380A30" w:rsidRDefault="00B9072E" w:rsidP="00380A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об обязательном  </w:t>
      </w:r>
      <w:proofErr w:type="gramStart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определении</w:t>
      </w:r>
      <w:proofErr w:type="gramEnd"/>
      <w:r w:rsidR="00380A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каких днях («календарных» или «рабочих») исчисляются сроки действующим законодательством не предусмотрено.</w:t>
      </w:r>
    </w:p>
    <w:p w:rsidR="00B9072E" w:rsidRDefault="00A62B02" w:rsidP="0014466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Таким образом, </w:t>
      </w:r>
      <w:proofErr w:type="spellStart"/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коррупциогенных</w:t>
      </w:r>
      <w:proofErr w:type="spellEnd"/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факторов, устанавливающих для </w:t>
      </w:r>
      <w:proofErr w:type="spellStart"/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правоприменителя</w:t>
      </w:r>
      <w:proofErr w:type="spellEnd"/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отсутствуют.</w:t>
      </w:r>
    </w:p>
    <w:p w:rsidR="009F0938" w:rsidRDefault="0014466B" w:rsidP="00B9072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072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2712B4">
        <w:rPr>
          <w:rFonts w:ascii="Liberation Serif" w:hAnsi="Liberation Serif"/>
          <w:sz w:val="28"/>
          <w:szCs w:val="28"/>
        </w:rPr>
        <w:t xml:space="preserve">На основании вышеизложенного, </w:t>
      </w:r>
      <w:r w:rsidR="001B2DAF">
        <w:rPr>
          <w:rFonts w:ascii="Liberation Serif" w:hAnsi="Liberation Serif"/>
          <w:sz w:val="28"/>
          <w:szCs w:val="28"/>
        </w:rPr>
        <w:t xml:space="preserve">в соответствии со </w:t>
      </w:r>
      <w:r w:rsidR="002712B4">
        <w:rPr>
          <w:rFonts w:ascii="Liberation Serif" w:hAnsi="Liberation Serif"/>
          <w:sz w:val="28"/>
          <w:szCs w:val="28"/>
        </w:rPr>
        <w:t xml:space="preserve">статьями </w:t>
      </w:r>
      <w:r w:rsidR="00560830">
        <w:rPr>
          <w:rFonts w:ascii="Liberation Serif" w:hAnsi="Liberation Serif"/>
          <w:sz w:val="28"/>
          <w:szCs w:val="28"/>
        </w:rPr>
        <w:t>22, 23, Устава Артемовского городского округа,</w:t>
      </w:r>
    </w:p>
    <w:p w:rsidR="0056083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56083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5D2150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 </w:t>
      </w:r>
      <w:proofErr w:type="gramStart"/>
      <w:r w:rsidR="00B9072E">
        <w:rPr>
          <w:rFonts w:ascii="Liberation Serif" w:hAnsi="Liberation Serif"/>
          <w:sz w:val="28"/>
          <w:szCs w:val="28"/>
        </w:rPr>
        <w:t xml:space="preserve">Предложение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прокурора </w:t>
      </w:r>
      <w:r w:rsidR="00B9072E">
        <w:rPr>
          <w:rFonts w:ascii="Liberation Serif" w:hAnsi="Liberation Serif"/>
          <w:sz w:val="28"/>
          <w:szCs w:val="28"/>
        </w:rPr>
        <w:t>в порядке статьи 9 Федерального закона Российской Федерации от 17 января 1992 года № 2202-1 «О прокуратуре Российской Федерации» по вопросу совершенствования Регламента Думы Артемовского городского округа, утвержденного решением Думы Артемовского городского округа от 13.10.2016 № 11, принять к сведению (прилага</w:t>
      </w:r>
      <w:r w:rsidR="005D2150">
        <w:rPr>
          <w:rFonts w:ascii="Liberation Serif" w:hAnsi="Liberation Serif"/>
          <w:sz w:val="28"/>
          <w:szCs w:val="28"/>
        </w:rPr>
        <w:t>ется), учесть при подготовке проекта решения Думы Артемовского городского округа «О внесении изменений в Регламент Думы Артемовского городского</w:t>
      </w:r>
      <w:proofErr w:type="gramEnd"/>
      <w:r w:rsidR="005D2150">
        <w:rPr>
          <w:rFonts w:ascii="Liberation Serif" w:hAnsi="Liberation Serif"/>
          <w:sz w:val="28"/>
          <w:szCs w:val="28"/>
        </w:rPr>
        <w:t xml:space="preserve"> округа». </w:t>
      </w:r>
    </w:p>
    <w:p w:rsidR="00D17383" w:rsidRDefault="00560830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9072E">
        <w:rPr>
          <w:rFonts w:ascii="Liberation Serif" w:hAnsi="Liberation Serif"/>
          <w:sz w:val="28"/>
          <w:szCs w:val="28"/>
        </w:rPr>
        <w:t>2</w:t>
      </w:r>
      <w:r w:rsidR="00D17383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B9072E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B9072E">
        <w:rPr>
          <w:rFonts w:ascii="Liberation Serif" w:hAnsi="Liberation Serif"/>
          <w:sz w:val="28"/>
          <w:szCs w:val="28"/>
        </w:rPr>
        <w:t>Угланов</w:t>
      </w:r>
      <w:proofErr w:type="spellEnd"/>
      <w:r w:rsidR="00B9072E">
        <w:rPr>
          <w:rFonts w:ascii="Liberation Serif" w:hAnsi="Liberation Serif"/>
          <w:sz w:val="28"/>
          <w:szCs w:val="28"/>
        </w:rPr>
        <w:t xml:space="preserve"> М.А.).</w:t>
      </w:r>
      <w:r w:rsidR="00D17383">
        <w:rPr>
          <w:rFonts w:ascii="Liberation Serif" w:hAnsi="Liberation Serif"/>
          <w:sz w:val="28"/>
          <w:szCs w:val="28"/>
        </w:rPr>
        <w:t xml:space="preserve"> </w:t>
      </w:r>
    </w:p>
    <w:p w:rsidR="00B9072E" w:rsidRDefault="00B9072E" w:rsidP="00560830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9072E" w:rsidRDefault="00B9072E" w:rsidP="00560830">
      <w:pPr>
        <w:jc w:val="both"/>
        <w:rPr>
          <w:rFonts w:ascii="Liberation Serif" w:hAnsi="Liberation Serif"/>
          <w:sz w:val="28"/>
          <w:szCs w:val="28"/>
        </w:rPr>
      </w:pPr>
    </w:p>
    <w:p w:rsidR="00CE2093" w:rsidRDefault="00CE2093" w:rsidP="005608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C5670" w:rsidRDefault="00CE2093" w:rsidP="00C72AA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274844" w:rsidRPr="009337FC" w:rsidRDefault="0027484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sectPr w:rsidR="00274844" w:rsidRPr="009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6"/>
    <w:rsid w:val="0003103A"/>
    <w:rsid w:val="00045509"/>
    <w:rsid w:val="00111390"/>
    <w:rsid w:val="0014466B"/>
    <w:rsid w:val="001A7076"/>
    <w:rsid w:val="001B2DAF"/>
    <w:rsid w:val="002712B4"/>
    <w:rsid w:val="00274844"/>
    <w:rsid w:val="002F4641"/>
    <w:rsid w:val="003230A1"/>
    <w:rsid w:val="0037495E"/>
    <w:rsid w:val="00380A30"/>
    <w:rsid w:val="003B61A1"/>
    <w:rsid w:val="003D3A12"/>
    <w:rsid w:val="00460040"/>
    <w:rsid w:val="00501338"/>
    <w:rsid w:val="00560830"/>
    <w:rsid w:val="005D2150"/>
    <w:rsid w:val="0063379B"/>
    <w:rsid w:val="006C4839"/>
    <w:rsid w:val="006F491E"/>
    <w:rsid w:val="0079273D"/>
    <w:rsid w:val="0088345A"/>
    <w:rsid w:val="009337FC"/>
    <w:rsid w:val="00974FDA"/>
    <w:rsid w:val="009910F4"/>
    <w:rsid w:val="009F0938"/>
    <w:rsid w:val="00A62B02"/>
    <w:rsid w:val="00B9072E"/>
    <w:rsid w:val="00BB4254"/>
    <w:rsid w:val="00C02798"/>
    <w:rsid w:val="00C2059F"/>
    <w:rsid w:val="00C72AA0"/>
    <w:rsid w:val="00CA70AA"/>
    <w:rsid w:val="00CC5670"/>
    <w:rsid w:val="00CC72CE"/>
    <w:rsid w:val="00CE2093"/>
    <w:rsid w:val="00D17383"/>
    <w:rsid w:val="00E53CF8"/>
    <w:rsid w:val="00EA5490"/>
    <w:rsid w:val="00F41EA5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8</cp:revision>
  <cp:lastPrinted>2019-03-20T04:51:00Z</cp:lastPrinted>
  <dcterms:created xsi:type="dcterms:W3CDTF">2019-03-19T11:31:00Z</dcterms:created>
  <dcterms:modified xsi:type="dcterms:W3CDTF">2019-03-29T10:11:00Z</dcterms:modified>
</cp:coreProperties>
</file>