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9" w:rsidRDefault="000D3999" w:rsidP="000D3999"/>
    <w:p w:rsidR="000D3999" w:rsidRDefault="000D3999" w:rsidP="000D3999">
      <w:pPr>
        <w:tabs>
          <w:tab w:val="left" w:pos="6246"/>
        </w:tabs>
      </w:pPr>
      <w:r>
        <w:tab/>
      </w:r>
    </w:p>
    <w:p w:rsidR="000D3999" w:rsidRDefault="000D3999" w:rsidP="000D399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969702" wp14:editId="2C2BC83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99" w:rsidRPr="0052289D" w:rsidRDefault="000D3999" w:rsidP="000D399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2289D">
        <w:rPr>
          <w:b/>
          <w:sz w:val="28"/>
          <w:szCs w:val="28"/>
        </w:rPr>
        <w:t>Дума Артемовского городского округа</w:t>
      </w:r>
    </w:p>
    <w:p w:rsidR="000D3999" w:rsidRPr="0052289D" w:rsidRDefault="000D3999" w:rsidP="000D399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2289D">
        <w:rPr>
          <w:b/>
          <w:sz w:val="28"/>
          <w:szCs w:val="28"/>
          <w:lang w:val="en-US"/>
        </w:rPr>
        <w:t>V</w:t>
      </w:r>
      <w:r w:rsidR="0052289D" w:rsidRPr="0052289D">
        <w:rPr>
          <w:b/>
          <w:sz w:val="28"/>
          <w:szCs w:val="28"/>
          <w:lang w:val="en-US"/>
        </w:rPr>
        <w:t>I</w:t>
      </w:r>
      <w:r w:rsidR="0052289D" w:rsidRPr="0054406E">
        <w:rPr>
          <w:b/>
          <w:sz w:val="28"/>
          <w:szCs w:val="28"/>
        </w:rPr>
        <w:t xml:space="preserve"> </w:t>
      </w:r>
      <w:r w:rsidRPr="0052289D">
        <w:rPr>
          <w:b/>
          <w:sz w:val="28"/>
          <w:szCs w:val="28"/>
        </w:rPr>
        <w:t>созыв</w:t>
      </w:r>
    </w:p>
    <w:p w:rsidR="000D3999" w:rsidRPr="0052289D" w:rsidRDefault="000D3999" w:rsidP="000D399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89D">
        <w:rPr>
          <w:rFonts w:ascii="Times New Roman" w:hAnsi="Times New Roman" w:cs="Times New Roman"/>
          <w:sz w:val="28"/>
          <w:szCs w:val="28"/>
        </w:rPr>
        <w:t>26 заседание</w:t>
      </w:r>
    </w:p>
    <w:p w:rsidR="0054406E" w:rsidRDefault="000D3999" w:rsidP="000D399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2289D">
        <w:rPr>
          <w:b/>
          <w:sz w:val="28"/>
          <w:szCs w:val="28"/>
        </w:rPr>
        <w:t xml:space="preserve">       </w:t>
      </w:r>
    </w:p>
    <w:p w:rsidR="000D3999" w:rsidRPr="0052289D" w:rsidRDefault="000D3999" w:rsidP="000D399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2289D">
        <w:rPr>
          <w:b/>
          <w:sz w:val="28"/>
          <w:szCs w:val="28"/>
        </w:rPr>
        <w:t>РЕШЕНИЕ</w:t>
      </w:r>
    </w:p>
    <w:p w:rsidR="000D3999" w:rsidRPr="0052289D" w:rsidRDefault="000D3999" w:rsidP="000D399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0D3999" w:rsidRPr="0054406E" w:rsidRDefault="0054406E" w:rsidP="000D3999">
      <w:pPr>
        <w:tabs>
          <w:tab w:val="left" w:pos="6246"/>
        </w:tabs>
        <w:jc w:val="both"/>
        <w:rPr>
          <w:b/>
          <w:sz w:val="28"/>
          <w:szCs w:val="28"/>
        </w:rPr>
      </w:pPr>
      <w:r w:rsidRPr="0054406E">
        <w:rPr>
          <w:b/>
          <w:sz w:val="28"/>
          <w:szCs w:val="28"/>
        </w:rPr>
        <w:t>о</w:t>
      </w:r>
      <w:r w:rsidR="0052289D" w:rsidRPr="0054406E">
        <w:rPr>
          <w:b/>
          <w:sz w:val="28"/>
          <w:szCs w:val="28"/>
        </w:rPr>
        <w:t xml:space="preserve">т </w:t>
      </w:r>
      <w:r w:rsidR="000D3999" w:rsidRPr="0054406E">
        <w:rPr>
          <w:b/>
          <w:sz w:val="28"/>
          <w:szCs w:val="28"/>
        </w:rPr>
        <w:t>30 ноября 2017 года</w:t>
      </w:r>
      <w:r w:rsidR="000D3999" w:rsidRPr="0054406E">
        <w:rPr>
          <w:b/>
          <w:sz w:val="28"/>
          <w:szCs w:val="28"/>
        </w:rPr>
        <w:tab/>
      </w:r>
      <w:r w:rsidR="000D3999" w:rsidRPr="0054406E">
        <w:rPr>
          <w:b/>
          <w:sz w:val="28"/>
          <w:szCs w:val="28"/>
        </w:rPr>
        <w:tab/>
      </w:r>
      <w:r w:rsidR="000D3999" w:rsidRPr="0054406E">
        <w:rPr>
          <w:b/>
          <w:sz w:val="28"/>
          <w:szCs w:val="28"/>
        </w:rPr>
        <w:tab/>
      </w:r>
      <w:r w:rsidR="000D3999" w:rsidRPr="0054406E">
        <w:rPr>
          <w:b/>
          <w:sz w:val="28"/>
          <w:szCs w:val="28"/>
        </w:rPr>
        <w:tab/>
      </w:r>
      <w:r w:rsidR="000D3999" w:rsidRPr="0054406E">
        <w:rPr>
          <w:b/>
          <w:sz w:val="28"/>
          <w:szCs w:val="28"/>
        </w:rPr>
        <w:tab/>
        <w:t xml:space="preserve">№ </w:t>
      </w:r>
      <w:r w:rsidRPr="0054406E">
        <w:rPr>
          <w:b/>
          <w:sz w:val="28"/>
          <w:szCs w:val="28"/>
        </w:rPr>
        <w:t>289</w:t>
      </w:r>
    </w:p>
    <w:p w:rsidR="00D76682" w:rsidRPr="0052289D" w:rsidRDefault="00D76682" w:rsidP="00770F05">
      <w:pPr>
        <w:jc w:val="center"/>
        <w:rPr>
          <w:b/>
          <w:i/>
          <w:sz w:val="28"/>
          <w:szCs w:val="28"/>
        </w:rPr>
      </w:pPr>
    </w:p>
    <w:p w:rsidR="00770F05" w:rsidRPr="0052289D" w:rsidRDefault="00770F05" w:rsidP="00770F05">
      <w:pPr>
        <w:jc w:val="center"/>
        <w:rPr>
          <w:b/>
          <w:i/>
          <w:sz w:val="28"/>
          <w:szCs w:val="28"/>
        </w:rPr>
      </w:pPr>
      <w:r w:rsidRPr="0052289D">
        <w:rPr>
          <w:b/>
          <w:i/>
          <w:sz w:val="28"/>
          <w:szCs w:val="28"/>
        </w:rPr>
        <w:t xml:space="preserve">Об утверждении  председателя постоянной комиссии </w:t>
      </w:r>
    </w:p>
    <w:p w:rsidR="003C7DC1" w:rsidRPr="0052289D" w:rsidRDefault="00770F05" w:rsidP="00770F05">
      <w:pPr>
        <w:jc w:val="center"/>
        <w:rPr>
          <w:b/>
          <w:i/>
          <w:sz w:val="28"/>
          <w:szCs w:val="28"/>
        </w:rPr>
      </w:pPr>
      <w:r w:rsidRPr="0052289D">
        <w:rPr>
          <w:b/>
          <w:i/>
          <w:sz w:val="28"/>
          <w:szCs w:val="28"/>
        </w:rPr>
        <w:t>по вопросам местного самоуправления, нормотворчеству и регламенту</w:t>
      </w:r>
    </w:p>
    <w:p w:rsidR="00770F05" w:rsidRPr="0052289D" w:rsidRDefault="00770F05" w:rsidP="00770F05">
      <w:pPr>
        <w:jc w:val="center"/>
        <w:rPr>
          <w:b/>
          <w:i/>
          <w:sz w:val="28"/>
          <w:szCs w:val="28"/>
        </w:rPr>
      </w:pPr>
    </w:p>
    <w:p w:rsidR="00770F05" w:rsidRPr="0052289D" w:rsidRDefault="00770F05" w:rsidP="00770F05">
      <w:pPr>
        <w:ind w:firstLine="708"/>
        <w:jc w:val="both"/>
        <w:rPr>
          <w:sz w:val="28"/>
          <w:szCs w:val="28"/>
        </w:rPr>
      </w:pPr>
      <w:r w:rsidRPr="0052289D">
        <w:rPr>
          <w:sz w:val="28"/>
          <w:szCs w:val="28"/>
        </w:rPr>
        <w:t>В соответствии со статьями 22, 23 Устава Артемовского городского округа, руководствуясь статьей 27 Регламента Думы Артемовского городского округа, утвержденного  решением  Думы  Артемовского городского округа от 13.10.201</w:t>
      </w:r>
      <w:r w:rsidR="00E46BD3" w:rsidRPr="0052289D">
        <w:rPr>
          <w:sz w:val="28"/>
          <w:szCs w:val="28"/>
        </w:rPr>
        <w:t>6</w:t>
      </w:r>
      <w:r w:rsidRPr="0052289D">
        <w:rPr>
          <w:sz w:val="28"/>
          <w:szCs w:val="28"/>
        </w:rPr>
        <w:t xml:space="preserve"> № 11, на основании про</w:t>
      </w:r>
      <w:r w:rsidR="00D76682" w:rsidRPr="0052289D">
        <w:rPr>
          <w:sz w:val="28"/>
          <w:szCs w:val="28"/>
        </w:rPr>
        <w:t xml:space="preserve">токола заседания постоянной комиссии по вопросам местного самоуправления, нормотворчеству и регламенту от 09.11.2017, </w:t>
      </w:r>
    </w:p>
    <w:p w:rsidR="00D76682" w:rsidRPr="0052289D" w:rsidRDefault="00D76682" w:rsidP="00D76682">
      <w:pPr>
        <w:jc w:val="both"/>
        <w:rPr>
          <w:sz w:val="28"/>
          <w:szCs w:val="28"/>
        </w:rPr>
      </w:pPr>
      <w:r w:rsidRPr="0052289D">
        <w:rPr>
          <w:sz w:val="28"/>
          <w:szCs w:val="28"/>
        </w:rPr>
        <w:t xml:space="preserve">Дума Артемовского городского округа </w:t>
      </w:r>
    </w:p>
    <w:p w:rsidR="00D76682" w:rsidRPr="0052289D" w:rsidRDefault="00D76682" w:rsidP="00D76682">
      <w:pPr>
        <w:jc w:val="both"/>
        <w:rPr>
          <w:sz w:val="28"/>
          <w:szCs w:val="28"/>
        </w:rPr>
      </w:pPr>
      <w:r w:rsidRPr="0052289D">
        <w:rPr>
          <w:sz w:val="28"/>
          <w:szCs w:val="28"/>
        </w:rPr>
        <w:t>РЕШИЛА:</w:t>
      </w:r>
    </w:p>
    <w:p w:rsidR="00D76682" w:rsidRPr="0052289D" w:rsidRDefault="00D76682" w:rsidP="00D7668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2289D">
        <w:rPr>
          <w:sz w:val="28"/>
          <w:szCs w:val="28"/>
        </w:rPr>
        <w:t xml:space="preserve">Утвердить председателем постоянной комиссии по вопросам местного самоуправления, нормотворчеству и регламенту – </w:t>
      </w:r>
      <w:proofErr w:type="spellStart"/>
      <w:r w:rsidRPr="0052289D">
        <w:rPr>
          <w:sz w:val="28"/>
          <w:szCs w:val="28"/>
        </w:rPr>
        <w:t>Угланова</w:t>
      </w:r>
      <w:proofErr w:type="spellEnd"/>
      <w:r w:rsidRPr="0052289D">
        <w:rPr>
          <w:sz w:val="28"/>
          <w:szCs w:val="28"/>
        </w:rPr>
        <w:t xml:space="preserve"> Михаила Александровича, депутата Думы Артемовского городского округа по одномандатному избирательному округу № 3.</w:t>
      </w:r>
    </w:p>
    <w:p w:rsidR="00D76682" w:rsidRPr="0052289D" w:rsidRDefault="00D76682" w:rsidP="00D7668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2289D">
        <w:rPr>
          <w:sz w:val="28"/>
          <w:szCs w:val="28"/>
        </w:rPr>
        <w:t>Признать подпункт 1 пункта 1 решения Думы Артемовского городского округа от 13.10.2016 № 9 «Об утверждении председателей постоянных комиссий Думы Артемовского городского округа» утратившим силу.</w:t>
      </w:r>
    </w:p>
    <w:p w:rsidR="00D76682" w:rsidRPr="0052289D" w:rsidRDefault="00D76682" w:rsidP="00D7668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2289D">
        <w:rPr>
          <w:sz w:val="28"/>
          <w:szCs w:val="28"/>
        </w:rPr>
        <w:t>Настоящее решение вступает в силу со дня его принятия.</w:t>
      </w:r>
    </w:p>
    <w:p w:rsidR="00D76682" w:rsidRPr="0052289D" w:rsidRDefault="00D76682" w:rsidP="00D7668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2289D">
        <w:rPr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76682" w:rsidRPr="0052289D" w:rsidRDefault="00D76682" w:rsidP="00D7668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52289D">
        <w:rPr>
          <w:sz w:val="28"/>
          <w:szCs w:val="28"/>
        </w:rPr>
        <w:t>Контроль  за</w:t>
      </w:r>
      <w:proofErr w:type="gramEnd"/>
      <w:r w:rsidRPr="0052289D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регламенту.</w:t>
      </w:r>
    </w:p>
    <w:p w:rsidR="00770F05" w:rsidRDefault="00770F05">
      <w:pPr>
        <w:jc w:val="both"/>
        <w:rPr>
          <w:sz w:val="28"/>
          <w:szCs w:val="28"/>
        </w:rPr>
      </w:pPr>
    </w:p>
    <w:p w:rsidR="0052289D" w:rsidRPr="0052289D" w:rsidRDefault="0052289D">
      <w:pPr>
        <w:jc w:val="both"/>
        <w:rPr>
          <w:sz w:val="28"/>
          <w:szCs w:val="28"/>
        </w:rPr>
      </w:pPr>
    </w:p>
    <w:p w:rsidR="0052289D" w:rsidRDefault="00D76682">
      <w:pPr>
        <w:jc w:val="both"/>
        <w:rPr>
          <w:sz w:val="28"/>
          <w:szCs w:val="28"/>
        </w:rPr>
      </w:pPr>
      <w:r w:rsidRPr="0052289D">
        <w:rPr>
          <w:sz w:val="28"/>
          <w:szCs w:val="28"/>
        </w:rPr>
        <w:t xml:space="preserve">Председатель  Думы </w:t>
      </w:r>
    </w:p>
    <w:p w:rsidR="00D76682" w:rsidRPr="0052289D" w:rsidRDefault="00D76682">
      <w:pPr>
        <w:jc w:val="both"/>
        <w:rPr>
          <w:sz w:val="28"/>
          <w:szCs w:val="28"/>
        </w:rPr>
      </w:pPr>
      <w:r w:rsidRPr="0052289D">
        <w:rPr>
          <w:sz w:val="28"/>
          <w:szCs w:val="28"/>
        </w:rPr>
        <w:t xml:space="preserve">Артемовского городского округа                                         </w:t>
      </w:r>
      <w:r w:rsidR="0052289D">
        <w:rPr>
          <w:sz w:val="28"/>
          <w:szCs w:val="28"/>
        </w:rPr>
        <w:t xml:space="preserve"> </w:t>
      </w:r>
      <w:r w:rsidR="0054406E">
        <w:rPr>
          <w:sz w:val="28"/>
          <w:szCs w:val="28"/>
        </w:rPr>
        <w:t xml:space="preserve"> </w:t>
      </w:r>
      <w:bookmarkStart w:id="0" w:name="_GoBack"/>
      <w:bookmarkEnd w:id="0"/>
      <w:r w:rsidR="0052289D">
        <w:rPr>
          <w:sz w:val="28"/>
          <w:szCs w:val="28"/>
        </w:rPr>
        <w:t xml:space="preserve">  </w:t>
      </w:r>
      <w:r w:rsidRPr="0052289D">
        <w:rPr>
          <w:sz w:val="28"/>
          <w:szCs w:val="28"/>
        </w:rPr>
        <w:t xml:space="preserve"> </w:t>
      </w:r>
      <w:proofErr w:type="spellStart"/>
      <w:r w:rsidRPr="0052289D">
        <w:rPr>
          <w:sz w:val="28"/>
          <w:szCs w:val="28"/>
        </w:rPr>
        <w:t>К.М.Трофимов</w:t>
      </w:r>
      <w:proofErr w:type="spellEnd"/>
    </w:p>
    <w:sectPr w:rsidR="00D76682" w:rsidRPr="0052289D" w:rsidSect="005228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19C8"/>
    <w:multiLevelType w:val="hybridMultilevel"/>
    <w:tmpl w:val="66B25558"/>
    <w:lvl w:ilvl="0" w:tplc="ACC229D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6"/>
    <w:rsid w:val="000D3999"/>
    <w:rsid w:val="003C7DC1"/>
    <w:rsid w:val="004E1AD6"/>
    <w:rsid w:val="0052289D"/>
    <w:rsid w:val="0054406E"/>
    <w:rsid w:val="00770F05"/>
    <w:rsid w:val="00A94A84"/>
    <w:rsid w:val="00D76682"/>
    <w:rsid w:val="00E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2017-11-30T10:36:00Z</cp:lastPrinted>
  <dcterms:created xsi:type="dcterms:W3CDTF">2017-11-30T10:36:00Z</dcterms:created>
  <dcterms:modified xsi:type="dcterms:W3CDTF">2017-11-30T10:36:00Z</dcterms:modified>
</cp:coreProperties>
</file>