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4" w:rsidRPr="00C46B64" w:rsidRDefault="00C46B64" w:rsidP="00C46B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C46B64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</w:t>
      </w:r>
      <w:r w:rsidRPr="00C46B64">
        <w:rPr>
          <w:rFonts w:ascii="Liberation Serif" w:hAnsi="Liberation Serif"/>
          <w:b/>
          <w:spacing w:val="4"/>
          <w:sz w:val="28"/>
          <w:szCs w:val="28"/>
        </w:rPr>
        <w:t>на 58 заседании</w:t>
      </w:r>
      <w:r w:rsidRPr="00C46B64">
        <w:rPr>
          <w:rFonts w:ascii="Liberation Serif" w:hAnsi="Liberation Serif"/>
          <w:b/>
          <w:spacing w:val="4"/>
          <w:sz w:val="28"/>
          <w:szCs w:val="28"/>
        </w:rPr>
        <w:t xml:space="preserve"> 07 ноября 2019 года </w:t>
      </w:r>
    </w:p>
    <w:p w:rsidR="00C46B64" w:rsidRPr="00C46B64" w:rsidRDefault="00C46B64" w:rsidP="00C46B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C46B64">
        <w:rPr>
          <w:rFonts w:ascii="Liberation Serif" w:hAnsi="Liberation Serif"/>
          <w:spacing w:val="4"/>
          <w:sz w:val="28"/>
          <w:szCs w:val="28"/>
        </w:rPr>
        <w:t xml:space="preserve">№ 605 – О </w:t>
      </w:r>
      <w:r w:rsidRPr="00C46B64">
        <w:rPr>
          <w:rFonts w:ascii="Liberation Serif" w:hAnsi="Liberation Serif"/>
          <w:spacing w:val="4"/>
          <w:sz w:val="28"/>
          <w:szCs w:val="28"/>
        </w:rPr>
        <w:t>повестк</w:t>
      </w:r>
      <w:r w:rsidRPr="00C46B64">
        <w:rPr>
          <w:rFonts w:ascii="Liberation Serif" w:hAnsi="Liberation Serif"/>
          <w:spacing w:val="4"/>
          <w:sz w:val="28"/>
          <w:szCs w:val="28"/>
        </w:rPr>
        <w:t>е</w:t>
      </w:r>
      <w:r w:rsidRPr="00C46B64">
        <w:rPr>
          <w:rFonts w:ascii="Liberation Serif" w:hAnsi="Liberation Serif"/>
          <w:spacing w:val="4"/>
          <w:sz w:val="28"/>
          <w:szCs w:val="28"/>
        </w:rPr>
        <w:t xml:space="preserve"> 58  заседания  Думы Артемовского городского </w:t>
      </w:r>
      <w:r w:rsidRPr="00C46B64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C46B64" w:rsidRPr="00C46B64" w:rsidRDefault="00C46B64" w:rsidP="00C46B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pacing w:val="-3"/>
          <w:sz w:val="28"/>
          <w:szCs w:val="28"/>
        </w:rPr>
        <w:t xml:space="preserve">№ 606 - </w:t>
      </w:r>
      <w:r w:rsidRPr="00C46B64">
        <w:rPr>
          <w:rFonts w:ascii="Liberation Serif" w:hAnsi="Liberation Serif"/>
          <w:sz w:val="28"/>
          <w:szCs w:val="28"/>
        </w:rPr>
        <w:t xml:space="preserve"> О внесении изменений в Устав Артемовского городского </w:t>
      </w:r>
      <w:bookmarkStart w:id="0" w:name="_GoBack"/>
      <w:bookmarkEnd w:id="0"/>
      <w:r w:rsidRPr="00C46B64">
        <w:rPr>
          <w:rFonts w:ascii="Liberation Serif" w:hAnsi="Liberation Serif"/>
          <w:sz w:val="28"/>
          <w:szCs w:val="28"/>
        </w:rPr>
        <w:t>округа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>№ 607 -</w:t>
      </w:r>
      <w:r w:rsidRPr="00C46B64">
        <w:rPr>
          <w:rFonts w:ascii="Liberation Serif" w:hAnsi="Liberation Serif"/>
          <w:sz w:val="28"/>
          <w:szCs w:val="28"/>
        </w:rPr>
        <w:t xml:space="preserve"> Об утверждении Программы  комплексного развития  транспортной инфраструктуры Артемовского городского округа  на 2019-2034 годы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№ 608 - 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  <w:r w:rsidRPr="00C46B64">
        <w:rPr>
          <w:sz w:val="28"/>
          <w:szCs w:val="28"/>
        </w:rPr>
        <w:t>Об увеличении (индексации) должностных окладов лиц, замещающих муниципальные должности в Артемовском городском округе  на постоянной основе</w:t>
      </w:r>
      <w:r w:rsidRPr="00C46B64">
        <w:rPr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spacing w:line="276" w:lineRule="auto"/>
        <w:ind w:firstLine="725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>№ 609 -</w:t>
      </w:r>
      <w:r w:rsidRPr="00C46B64">
        <w:rPr>
          <w:rFonts w:ascii="Liberation Serif" w:hAnsi="Liberation Serif"/>
          <w:sz w:val="28"/>
          <w:szCs w:val="28"/>
        </w:rPr>
        <w:t xml:space="preserve"> О внесении изменений в Положение об Управлении образования Артемовского городского округа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№ 610 - </w:t>
      </w:r>
      <w:r w:rsidRPr="00C46B64">
        <w:rPr>
          <w:rFonts w:ascii="Liberation Serif" w:hAnsi="Liberation Serif"/>
          <w:sz w:val="28"/>
          <w:szCs w:val="28"/>
        </w:rPr>
        <w:t xml:space="preserve">О награждении Почетными грамотами Думы Артемовского </w:t>
      </w:r>
      <w:r w:rsidRPr="00C46B64">
        <w:rPr>
          <w:rFonts w:ascii="Liberation Serif" w:hAnsi="Liberation Serif"/>
          <w:sz w:val="28"/>
          <w:szCs w:val="28"/>
        </w:rPr>
        <w:t>городского округа;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>№ 611 -</w:t>
      </w:r>
      <w:r w:rsidRPr="00C46B64">
        <w:rPr>
          <w:rFonts w:ascii="Liberation Serif" w:hAnsi="Liberation Serif"/>
          <w:sz w:val="28"/>
          <w:szCs w:val="28"/>
        </w:rPr>
        <w:t xml:space="preserve"> О принятии Положения о порядке приватизации муниципального имущества Артемовского городского округа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>№ 612 -</w:t>
      </w:r>
      <w:r w:rsidRPr="00C46B64">
        <w:rPr>
          <w:rFonts w:ascii="Liberation Serif" w:hAnsi="Liberation Serif"/>
          <w:sz w:val="28"/>
          <w:szCs w:val="28"/>
        </w:rPr>
        <w:t xml:space="preserve"> О внесении изменений в Правила благоустройства  территории  Артемовского городского округа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</w:p>
    <w:p w:rsidR="00C46B64" w:rsidRPr="00C46B64" w:rsidRDefault="00C46B64" w:rsidP="00C46B64">
      <w:pPr>
        <w:tabs>
          <w:tab w:val="left" w:pos="0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 </w:t>
      </w:r>
      <w:r w:rsidRPr="00C46B64">
        <w:rPr>
          <w:rFonts w:ascii="Liberation Serif" w:hAnsi="Liberation Serif"/>
          <w:sz w:val="28"/>
          <w:szCs w:val="28"/>
        </w:rPr>
        <w:t xml:space="preserve">№ 613 - </w:t>
      </w:r>
      <w:r w:rsidRPr="00C46B64">
        <w:rPr>
          <w:rFonts w:ascii="Liberation Serif" w:hAnsi="Liberation Serif"/>
          <w:sz w:val="28"/>
          <w:szCs w:val="28"/>
        </w:rPr>
        <w:t xml:space="preserve"> Об итогах реализации на территории Артемовского городского округа в 2018 году мероприятий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</w:t>
      </w:r>
      <w:r w:rsidRPr="00C46B64">
        <w:rPr>
          <w:rFonts w:ascii="Liberation Serif" w:hAnsi="Liberation Serif"/>
          <w:sz w:val="28"/>
          <w:szCs w:val="28"/>
        </w:rPr>
        <w:t>рдловской области до 2024 года»;</w:t>
      </w:r>
      <w:r w:rsidRPr="00C46B64">
        <w:rPr>
          <w:rFonts w:ascii="Liberation Serif" w:hAnsi="Liberation Serif"/>
          <w:sz w:val="28"/>
          <w:szCs w:val="28"/>
        </w:rPr>
        <w:t xml:space="preserve">  </w:t>
      </w:r>
    </w:p>
    <w:p w:rsidR="00C46B64" w:rsidRPr="00C46B64" w:rsidRDefault="00C46B64" w:rsidP="00C46B64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  </w:t>
      </w:r>
      <w:r w:rsidRPr="00C46B64">
        <w:rPr>
          <w:rFonts w:ascii="Liberation Serif" w:hAnsi="Liberation Serif"/>
          <w:sz w:val="28"/>
          <w:szCs w:val="28"/>
        </w:rPr>
        <w:t>№ 614 -</w:t>
      </w:r>
      <w:r w:rsidRPr="00C46B64">
        <w:rPr>
          <w:rFonts w:ascii="Liberation Serif" w:hAnsi="Liberation Serif"/>
          <w:sz w:val="28"/>
          <w:szCs w:val="28"/>
        </w:rPr>
        <w:t xml:space="preserve"> О начале отопительного периода 2019 – 2020 годов в А</w:t>
      </w:r>
      <w:r w:rsidRPr="00C46B64">
        <w:rPr>
          <w:rFonts w:ascii="Liberation Serif" w:hAnsi="Liberation Serif"/>
          <w:sz w:val="28"/>
          <w:szCs w:val="28"/>
        </w:rPr>
        <w:t>ртемовском городском округе;</w:t>
      </w:r>
    </w:p>
    <w:p w:rsidR="00C46B64" w:rsidRPr="00C46B64" w:rsidRDefault="00C46B64" w:rsidP="00C46B64">
      <w:pPr>
        <w:keepNext/>
        <w:shd w:val="clear" w:color="auto" w:fill="FFFFFF"/>
        <w:autoSpaceDE w:val="0"/>
        <w:autoSpaceDN w:val="0"/>
        <w:adjustRightInd w:val="0"/>
        <w:spacing w:line="322" w:lineRule="exact"/>
        <w:ind w:right="24" w:firstLine="284"/>
        <w:jc w:val="both"/>
        <w:outlineLvl w:val="5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   </w:t>
      </w:r>
      <w:r w:rsidRPr="00C46B64">
        <w:rPr>
          <w:rFonts w:ascii="Liberation Serif" w:hAnsi="Liberation Serif"/>
          <w:sz w:val="28"/>
          <w:szCs w:val="28"/>
        </w:rPr>
        <w:t>№ 615 -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 мероприятиях, проводимых Администрацией Артемовского городского округа по  предотвращению подтопления подземными водами поселка </w:t>
      </w:r>
      <w:proofErr w:type="spellStart"/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>Буланаш</w:t>
      </w:r>
      <w:proofErr w:type="spellEnd"/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C46B64" w:rsidRPr="00C46B64" w:rsidRDefault="00C46B64" w:rsidP="00C46B64">
      <w:pPr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    </w:t>
      </w:r>
      <w:r w:rsidRPr="00C46B64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C46B64">
        <w:rPr>
          <w:rFonts w:ascii="Liberation Serif" w:hAnsi="Liberation Serif"/>
          <w:sz w:val="28"/>
          <w:szCs w:val="28"/>
        </w:rPr>
        <w:t xml:space="preserve">№ 616 - </w:t>
      </w:r>
      <w:r w:rsidRPr="00C46B64">
        <w:rPr>
          <w:rFonts w:ascii="Liberation Serif" w:hAnsi="Liberation Serif"/>
          <w:sz w:val="28"/>
          <w:szCs w:val="28"/>
        </w:rPr>
        <w:t xml:space="preserve"> 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Pr="00C46B64">
        <w:rPr>
          <w:rFonts w:ascii="Liberation Serif" w:hAnsi="Liberation Serif"/>
          <w:sz w:val="28"/>
          <w:szCs w:val="28"/>
        </w:rPr>
        <w:t>А.В.Самочернова</w:t>
      </w:r>
      <w:proofErr w:type="spellEnd"/>
      <w:r w:rsidRPr="00C46B64">
        <w:rPr>
          <w:rFonts w:ascii="Liberation Serif" w:hAnsi="Liberation Serif"/>
          <w:sz w:val="28"/>
          <w:szCs w:val="28"/>
        </w:rPr>
        <w:t xml:space="preserve">  по вопросу подтопления жилого дома талыми и дождевыми водами   дома № 55 по ул. Первомайской  г. Артемовского</w:t>
      </w:r>
      <w:r w:rsidRPr="00C46B64">
        <w:rPr>
          <w:rFonts w:ascii="Liberation Serif" w:hAnsi="Liberation Serif"/>
          <w:sz w:val="28"/>
          <w:szCs w:val="28"/>
        </w:rPr>
        <w:t>;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C46B64" w:rsidRPr="00C46B64" w:rsidRDefault="00C46B64" w:rsidP="00C46B64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Pr="00C46B64">
        <w:rPr>
          <w:rFonts w:ascii="Liberation Serif" w:hAnsi="Liberation Serif"/>
          <w:sz w:val="28"/>
          <w:szCs w:val="28"/>
        </w:rPr>
        <w:t>№ 617 -</w:t>
      </w:r>
      <w:r w:rsidRPr="00C46B64">
        <w:rPr>
          <w:rFonts w:ascii="Liberation Serif" w:hAnsi="Liberation Serif"/>
          <w:sz w:val="28"/>
          <w:szCs w:val="28"/>
        </w:rPr>
        <w:t xml:space="preserve"> О  выполнении решения Думы Артемовского городского округа  от  27.06.2019 № 570 «О признании депутатского обращения Малых А.П., депутата Думы Артемовского городского округа по одномандатному избирательному округу № 18, к главе Артемовского городского округа  </w:t>
      </w:r>
      <w:proofErr w:type="spellStart"/>
      <w:r w:rsidRPr="00C46B64">
        <w:rPr>
          <w:rFonts w:ascii="Liberation Serif" w:hAnsi="Liberation Serif"/>
          <w:sz w:val="28"/>
          <w:szCs w:val="28"/>
        </w:rPr>
        <w:t>А.В.Самочернову</w:t>
      </w:r>
      <w:proofErr w:type="spellEnd"/>
      <w:r w:rsidRPr="00C46B64">
        <w:rPr>
          <w:rFonts w:ascii="Liberation Serif" w:hAnsi="Liberation Serif"/>
          <w:sz w:val="28"/>
          <w:szCs w:val="28"/>
        </w:rPr>
        <w:t xml:space="preserve">  по вопросу использования 600  железобетонных плит, </w:t>
      </w:r>
      <w:r w:rsidRPr="00C46B64">
        <w:rPr>
          <w:rFonts w:ascii="Liberation Serif" w:hAnsi="Liberation Serif"/>
          <w:sz w:val="28"/>
          <w:szCs w:val="28"/>
        </w:rPr>
        <w:lastRenderedPageBreak/>
        <w:t>демонтированных при производстве работ по ремонту дорожного полотна ул. Молодежи  г. Арте</w:t>
      </w:r>
      <w:r w:rsidRPr="00C46B64">
        <w:rPr>
          <w:rFonts w:ascii="Liberation Serif" w:hAnsi="Liberation Serif"/>
          <w:sz w:val="28"/>
          <w:szCs w:val="28"/>
        </w:rPr>
        <w:t>мовского, депутатским запросом»;</w:t>
      </w:r>
      <w:r w:rsidRPr="00C46B64"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C46B64" w:rsidRPr="00C46B64" w:rsidRDefault="00C46B64" w:rsidP="00C46B64">
      <w:pPr>
        <w:shd w:val="clear" w:color="auto" w:fill="FFFFFF"/>
        <w:spacing w:line="322" w:lineRule="exact"/>
        <w:ind w:right="24" w:firstLine="28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46B64">
        <w:rPr>
          <w:rFonts w:ascii="Liberation Serif" w:hAnsi="Liberation Serif"/>
          <w:sz w:val="28"/>
          <w:szCs w:val="28"/>
        </w:rPr>
        <w:t xml:space="preserve">     № 618 -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46B64">
        <w:rPr>
          <w:rFonts w:ascii="Liberation Serif" w:hAnsi="Liberation Serif"/>
          <w:sz w:val="28"/>
          <w:szCs w:val="28"/>
        </w:rPr>
        <w:t xml:space="preserve"> 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 признании депутатского обращения </w:t>
      </w:r>
      <w:proofErr w:type="spellStart"/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>Пестовского</w:t>
      </w:r>
      <w:proofErr w:type="spellEnd"/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газификации  села Покровского, депутатским запросом»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C46B64" w:rsidRPr="00C46B64" w:rsidRDefault="00C46B64" w:rsidP="00C46B6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>№ 619 -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C46B64">
        <w:rPr>
          <w:rFonts w:ascii="Liberation Serif" w:hAnsi="Liberation Serif"/>
          <w:sz w:val="28"/>
          <w:szCs w:val="28"/>
        </w:rPr>
        <w:t xml:space="preserve">О признании депутатского обращения Малых В.С., депутата Думы Артемовского городского округа по одномандатному избирательному округу № 2, к главе Артемовского городского округа  по вопросу восстановления дорожного полотна кв. Березовая Роща </w:t>
      </w:r>
      <w:proofErr w:type="spellStart"/>
      <w:r w:rsidRPr="00C46B64">
        <w:rPr>
          <w:rFonts w:ascii="Liberation Serif" w:hAnsi="Liberation Serif"/>
          <w:sz w:val="28"/>
          <w:szCs w:val="28"/>
        </w:rPr>
        <w:t>г</w:t>
      </w:r>
      <w:proofErr w:type="gramStart"/>
      <w:r w:rsidRPr="00C46B64">
        <w:rPr>
          <w:rFonts w:ascii="Liberation Serif" w:hAnsi="Liberation Serif"/>
          <w:sz w:val="28"/>
          <w:szCs w:val="28"/>
        </w:rPr>
        <w:t>.А</w:t>
      </w:r>
      <w:proofErr w:type="gramEnd"/>
      <w:r w:rsidRPr="00C46B64">
        <w:rPr>
          <w:rFonts w:ascii="Liberation Serif" w:hAnsi="Liberation Serif"/>
          <w:sz w:val="28"/>
          <w:szCs w:val="28"/>
        </w:rPr>
        <w:t>ртемовского</w:t>
      </w:r>
      <w:proofErr w:type="spellEnd"/>
      <w:r w:rsidRPr="00C46B64">
        <w:rPr>
          <w:rFonts w:ascii="Liberation Serif" w:hAnsi="Liberation Serif"/>
          <w:sz w:val="28"/>
          <w:szCs w:val="28"/>
        </w:rPr>
        <w:t>, депутатским запросом</w:t>
      </w:r>
      <w:r w:rsidRPr="00C46B64">
        <w:rPr>
          <w:rFonts w:ascii="Liberation Serif" w:hAnsi="Liberation Serif"/>
          <w:sz w:val="28"/>
          <w:szCs w:val="28"/>
        </w:rPr>
        <w:t>;</w:t>
      </w:r>
    </w:p>
    <w:p w:rsidR="00C46B64" w:rsidRPr="00C46B64" w:rsidRDefault="00C46B64" w:rsidP="00C46B6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C46B64">
        <w:rPr>
          <w:rFonts w:ascii="Liberation Serif" w:hAnsi="Liberation Serif"/>
          <w:sz w:val="28"/>
          <w:szCs w:val="28"/>
        </w:rPr>
        <w:t xml:space="preserve">           № 620 -</w:t>
      </w:r>
      <w:r w:rsidRPr="00C46B6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 внесении изменений в персональный состав постоянной комиссии по экономическим вопросам, бюджету и налогам, утвержденный решением Думы Артемовского городского округа от 13.10.2016 № 8 </w:t>
      </w:r>
    </w:p>
    <w:p w:rsidR="00C46B64" w:rsidRPr="00C46B64" w:rsidRDefault="00C46B64" w:rsidP="00C46B64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C46B6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4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7"/>
    <w:rsid w:val="000D1827"/>
    <w:rsid w:val="00111390"/>
    <w:rsid w:val="0063379B"/>
    <w:rsid w:val="0070506E"/>
    <w:rsid w:val="00C46B6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2019-11-08T09:58:00Z</cp:lastPrinted>
  <dcterms:created xsi:type="dcterms:W3CDTF">2019-11-08T10:43:00Z</dcterms:created>
  <dcterms:modified xsi:type="dcterms:W3CDTF">2019-11-08T10:43:00Z</dcterms:modified>
</cp:coreProperties>
</file>