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E61F6F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="00EE6564">
        <w:rPr>
          <w:rFonts w:ascii="Liberation Serif" w:hAnsi="Liberation Serif" w:cs="Times New Roman"/>
          <w:b/>
          <w:sz w:val="28"/>
          <w:szCs w:val="28"/>
        </w:rPr>
        <w:t>т</w:t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EE6564">
        <w:rPr>
          <w:rFonts w:ascii="Liberation Serif" w:hAnsi="Liberation Serif" w:cs="Times New Roman"/>
          <w:b/>
          <w:sz w:val="28"/>
          <w:szCs w:val="28"/>
        </w:rPr>
        <w:tab/>
      </w:r>
      <w:r w:rsidR="00EE6564">
        <w:rPr>
          <w:rFonts w:ascii="Liberation Serif" w:hAnsi="Liberation Serif" w:cs="Times New Roman"/>
          <w:b/>
          <w:sz w:val="28"/>
          <w:szCs w:val="28"/>
        </w:rPr>
        <w:tab/>
      </w:r>
      <w:r w:rsidR="00EE6564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8C6127">
        <w:rPr>
          <w:rFonts w:ascii="Liberation Serif" w:hAnsi="Liberation Serif" w:cs="Times New Roman"/>
          <w:b/>
          <w:sz w:val="28"/>
          <w:szCs w:val="28"/>
        </w:rPr>
        <w:tab/>
      </w:r>
      <w:r w:rsidR="008C6127">
        <w:rPr>
          <w:rFonts w:ascii="Liberation Serif" w:hAnsi="Liberation Serif" w:cs="Times New Roman"/>
          <w:b/>
          <w:sz w:val="28"/>
          <w:szCs w:val="28"/>
        </w:rPr>
        <w:tab/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F121B9" w:rsidRDefault="00F121B9" w:rsidP="00F121B9">
      <w:pPr>
        <w:pStyle w:val="ConsPlusTitle"/>
        <w:jc w:val="center"/>
        <w:rPr>
          <w:rFonts w:ascii="Liberation Serif" w:hAnsi="Liberation Serif" w:cs="Times New Roman"/>
          <w:i/>
          <w:sz w:val="28"/>
          <w:szCs w:val="26"/>
        </w:rPr>
      </w:pPr>
    </w:p>
    <w:p w:rsidR="00F121B9" w:rsidRPr="00F121B9" w:rsidRDefault="00F121B9" w:rsidP="00F121B9">
      <w:pPr>
        <w:pStyle w:val="ConsPlusTitle"/>
        <w:jc w:val="center"/>
        <w:rPr>
          <w:rFonts w:ascii="Liberation Serif" w:hAnsi="Liberation Serif" w:cs="Times New Roman"/>
          <w:i/>
          <w:sz w:val="28"/>
          <w:szCs w:val="26"/>
        </w:rPr>
      </w:pPr>
      <w:r w:rsidRPr="00F121B9">
        <w:rPr>
          <w:rFonts w:ascii="Liberation Serif" w:hAnsi="Liberation Serif" w:cs="Times New Roman"/>
          <w:i/>
          <w:sz w:val="28"/>
          <w:szCs w:val="26"/>
        </w:rPr>
        <w:t>О внесении изменений в Положение «О Галерее Почета Артемовского</w:t>
      </w:r>
    </w:p>
    <w:p w:rsidR="00F121B9" w:rsidRPr="00F121B9" w:rsidRDefault="00F121B9" w:rsidP="00F121B9">
      <w:pPr>
        <w:pStyle w:val="ConsPlusTitle"/>
        <w:jc w:val="center"/>
        <w:rPr>
          <w:rFonts w:ascii="Liberation Serif" w:hAnsi="Liberation Serif" w:cs="Times New Roman"/>
          <w:i/>
          <w:sz w:val="28"/>
          <w:szCs w:val="26"/>
        </w:rPr>
      </w:pPr>
      <w:r w:rsidRPr="00F121B9">
        <w:rPr>
          <w:rFonts w:ascii="Liberation Serif" w:hAnsi="Liberation Serif" w:cs="Times New Roman"/>
          <w:i/>
          <w:sz w:val="28"/>
          <w:szCs w:val="26"/>
        </w:rPr>
        <w:t xml:space="preserve">городского округа», </w:t>
      </w:r>
      <w:proofErr w:type="gramStart"/>
      <w:r w:rsidRPr="00F121B9">
        <w:rPr>
          <w:rFonts w:ascii="Liberation Serif" w:hAnsi="Liberation Serif" w:cs="Times New Roman"/>
          <w:i/>
          <w:sz w:val="28"/>
          <w:szCs w:val="26"/>
        </w:rPr>
        <w:t>утвержденное</w:t>
      </w:r>
      <w:proofErr w:type="gramEnd"/>
      <w:r w:rsidRPr="00F121B9">
        <w:rPr>
          <w:rFonts w:ascii="Liberation Serif" w:hAnsi="Liberation Serif" w:cs="Times New Roman"/>
          <w:i/>
          <w:sz w:val="28"/>
          <w:szCs w:val="26"/>
        </w:rPr>
        <w:t xml:space="preserve"> решением Думы Артемовского</w:t>
      </w:r>
    </w:p>
    <w:p w:rsidR="001B22E4" w:rsidRPr="00F121B9" w:rsidRDefault="00F121B9" w:rsidP="00F121B9">
      <w:pPr>
        <w:pStyle w:val="ConsPlusTitle"/>
        <w:jc w:val="center"/>
        <w:rPr>
          <w:rFonts w:ascii="Liberation Serif" w:hAnsi="Liberation Serif" w:cs="Times New Roman"/>
          <w:i/>
          <w:sz w:val="28"/>
          <w:szCs w:val="26"/>
        </w:rPr>
      </w:pPr>
      <w:r w:rsidRPr="00F121B9">
        <w:rPr>
          <w:rFonts w:ascii="Liberation Serif" w:hAnsi="Liberation Serif" w:cs="Times New Roman"/>
          <w:i/>
          <w:sz w:val="28"/>
          <w:szCs w:val="26"/>
        </w:rPr>
        <w:t>городского</w:t>
      </w:r>
      <w:r w:rsidR="00FE2CB0">
        <w:rPr>
          <w:rFonts w:ascii="Liberation Serif" w:hAnsi="Liberation Serif" w:cs="Times New Roman"/>
          <w:i/>
          <w:sz w:val="28"/>
          <w:szCs w:val="26"/>
        </w:rPr>
        <w:t xml:space="preserve"> округа от 18.12.</w:t>
      </w:r>
      <w:r>
        <w:rPr>
          <w:rFonts w:ascii="Liberation Serif" w:hAnsi="Liberation Serif" w:cs="Times New Roman"/>
          <w:i/>
          <w:sz w:val="28"/>
          <w:szCs w:val="26"/>
        </w:rPr>
        <w:t xml:space="preserve">2008 </w:t>
      </w:r>
      <w:r w:rsidR="00BE6F53">
        <w:rPr>
          <w:rFonts w:ascii="Liberation Serif" w:hAnsi="Liberation Serif" w:cs="Times New Roman"/>
          <w:i/>
          <w:sz w:val="28"/>
          <w:szCs w:val="26"/>
        </w:rPr>
        <w:t>№</w:t>
      </w:r>
      <w:r w:rsidRPr="00F121B9">
        <w:rPr>
          <w:rFonts w:ascii="Liberation Serif" w:hAnsi="Liberation Serif" w:cs="Times New Roman"/>
          <w:i/>
          <w:sz w:val="28"/>
          <w:szCs w:val="26"/>
        </w:rPr>
        <w:t xml:space="preserve"> 488</w:t>
      </w:r>
    </w:p>
    <w:p w:rsidR="00803A16" w:rsidRPr="00D63388" w:rsidRDefault="00F121B9" w:rsidP="00F121B9">
      <w:pPr>
        <w:pStyle w:val="ConsPlusTitle"/>
        <w:jc w:val="center"/>
        <w:rPr>
          <w:rFonts w:ascii="Liberation Serif" w:hAnsi="Liberation Serif" w:cs="Times New Roman"/>
          <w:i/>
          <w:sz w:val="28"/>
          <w:szCs w:val="26"/>
        </w:rPr>
      </w:pPr>
      <w:r>
        <w:rPr>
          <w:rFonts w:ascii="Liberation Serif" w:hAnsi="Liberation Serif" w:cs="Times New Roman"/>
          <w:i/>
          <w:sz w:val="28"/>
          <w:szCs w:val="26"/>
        </w:rPr>
        <w:t xml:space="preserve"> </w:t>
      </w:r>
    </w:p>
    <w:p w:rsidR="00FB660B" w:rsidRDefault="00F121B9" w:rsidP="00F121B9">
      <w:pPr>
        <w:pStyle w:val="ConsPlusNormal"/>
        <w:jc w:val="both"/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</w:pPr>
      <w:r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         </w:t>
      </w:r>
      <w:proofErr w:type="gramStart"/>
      <w:r w:rsidR="00FB1E03" w:rsidRPr="00FB1E03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В целях исполнения требований Федерального закона от 27 июля 2006 года       </w:t>
      </w:r>
      <w:r w:rsidR="00FB1E03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     </w:t>
      </w:r>
      <w:r w:rsidR="00FB1E03" w:rsidRPr="00FB1E03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   №</w:t>
      </w:r>
      <w:r w:rsidR="00FB1E03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152-ФЗ «О персональных данных»</w:t>
      </w:r>
      <w:r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, в соответствии с Федеральным законом от </w:t>
      </w:r>
      <w:r w:rsidR="00FB1E03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               </w:t>
      </w:r>
      <w:r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06 октября 2003 года № 131-ФЗ «Об общих принципах организации местного самоуправления в Российской Федерации»,</w:t>
      </w:r>
      <w:r w:rsidR="00FE2CB0" w:rsidRPr="00FE2CB0">
        <w:t xml:space="preserve"> </w:t>
      </w:r>
      <w:r w:rsidR="00FE2CB0" w:rsidRPr="00FE2CB0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Приказом </w:t>
      </w:r>
      <w:proofErr w:type="spellStart"/>
      <w:r w:rsidR="00FE2CB0" w:rsidRPr="00FE2CB0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Роскомнадзора</w:t>
      </w:r>
      <w:proofErr w:type="spellEnd"/>
      <w:r w:rsidR="00FE2CB0" w:rsidRPr="00FE2CB0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</w:r>
      <w:r w:rsidR="00FE2CB0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,</w:t>
      </w:r>
      <w:r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руководствуясь статьей 23 Устава</w:t>
      </w:r>
      <w:proofErr w:type="gramEnd"/>
      <w:r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Артемовского городского округа, </w:t>
      </w:r>
    </w:p>
    <w:p w:rsidR="00F121B9" w:rsidRPr="00583A98" w:rsidRDefault="00F121B9" w:rsidP="00F121B9">
      <w:pPr>
        <w:pStyle w:val="ConsPlusNormal"/>
        <w:jc w:val="both"/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</w:pPr>
      <w:r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Дума Артемовского городского округа</w:t>
      </w:r>
    </w:p>
    <w:p w:rsidR="00F121B9" w:rsidRPr="00583A98" w:rsidRDefault="00F121B9" w:rsidP="0080684F">
      <w:pPr>
        <w:pStyle w:val="ConsPlusNormal"/>
        <w:jc w:val="both"/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</w:pPr>
      <w:r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РЕШИЛА:</w:t>
      </w:r>
    </w:p>
    <w:p w:rsidR="0080684F" w:rsidRPr="00583A98" w:rsidRDefault="0080684F" w:rsidP="00D6231A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</w:pPr>
      <w:r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1. </w:t>
      </w:r>
      <w:r w:rsidR="00F121B9"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Внести в Положение «О Галерее Почета Артемовского городского округа», утвержденное решением Думы Артемовского городского округа от 18.12.2008 № 488, </w:t>
      </w:r>
      <w:r w:rsidR="007859D7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         </w:t>
      </w:r>
      <w:r w:rsidR="00F121B9"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с </w:t>
      </w:r>
      <w:r w:rsidR="00FE2CB0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изменениями, внесенными решениями</w:t>
      </w:r>
      <w:r w:rsidR="00F121B9"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Думы Артемовского городского округа от 23.04.2015 № 651,</w:t>
      </w:r>
      <w:r w:rsidR="00BE6F53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от 29.03.20218 № 335</w:t>
      </w:r>
      <w:r w:rsidR="00FE2CB0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,</w:t>
      </w:r>
      <w:r w:rsidR="00BE6F53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следующие изменения:</w:t>
      </w:r>
      <w:r w:rsidR="00D6231A"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</w:t>
      </w:r>
    </w:p>
    <w:p w:rsidR="00850405" w:rsidRPr="00583A98" w:rsidRDefault="00850405" w:rsidP="0080684F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</w:pPr>
      <w:r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1) </w:t>
      </w:r>
      <w:r w:rsidR="00BE6F53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в пункте 18 Положения </w:t>
      </w:r>
      <w:r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слова «</w:t>
      </w:r>
      <w:r w:rsidR="00F121B9" w:rsidRPr="00583A98">
        <w:rPr>
          <w:rFonts w:ascii="Liberation Serif" w:hAnsi="Liberation Serif" w:cs="Times New Roman"/>
          <w:sz w:val="24"/>
          <w:szCs w:val="24"/>
        </w:rPr>
        <w:t>Комитет по архитектуре и градостроительству Артемовского городского округа</w:t>
      </w:r>
      <w:r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» заменить словами «</w:t>
      </w:r>
      <w:r w:rsidR="00F121B9" w:rsidRPr="00583A98">
        <w:rPr>
          <w:rFonts w:ascii="Liberation Serif" w:hAnsi="Liberation Serif" w:cs="Times New Roman"/>
          <w:sz w:val="24"/>
          <w:szCs w:val="24"/>
        </w:rPr>
        <w:t>Управление по архитектуре и градостроительству  Администрации Артемовского городского округа</w:t>
      </w:r>
      <w:r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»;</w:t>
      </w:r>
    </w:p>
    <w:p w:rsidR="00850405" w:rsidRPr="00583A98" w:rsidRDefault="00850405" w:rsidP="0080684F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</w:pPr>
      <w:r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2) </w:t>
      </w:r>
      <w:r w:rsidR="00583A98"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приложение № 2 к Положению   изложить в следующей редакции (Приложение)</w:t>
      </w:r>
      <w:r w:rsid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.</w:t>
      </w:r>
    </w:p>
    <w:p w:rsidR="00803A16" w:rsidRPr="00583A98" w:rsidRDefault="00D63388" w:rsidP="00BE6F53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83A98">
        <w:rPr>
          <w:rFonts w:ascii="Liberation Serif" w:hAnsi="Liberation Serif" w:cs="Times New Roman"/>
          <w:sz w:val="24"/>
          <w:szCs w:val="24"/>
        </w:rPr>
        <w:t>2</w:t>
      </w:r>
      <w:r w:rsidR="00583A98" w:rsidRPr="00583A98">
        <w:rPr>
          <w:rFonts w:ascii="Liberation Serif" w:hAnsi="Liberation Serif" w:cs="Times New Roman"/>
          <w:sz w:val="24"/>
          <w:szCs w:val="24"/>
        </w:rPr>
        <w:t xml:space="preserve">. Настоящее </w:t>
      </w:r>
      <w:r w:rsidR="00FE2CB0">
        <w:rPr>
          <w:rFonts w:ascii="Liberation Serif" w:hAnsi="Liberation Serif" w:cs="Times New Roman"/>
          <w:sz w:val="24"/>
          <w:szCs w:val="24"/>
        </w:rPr>
        <w:t>р</w:t>
      </w:r>
      <w:bookmarkStart w:id="0" w:name="_GoBack"/>
      <w:bookmarkEnd w:id="0"/>
      <w:r w:rsidR="00583A98" w:rsidRPr="00583A98">
        <w:rPr>
          <w:rFonts w:ascii="Liberation Serif" w:hAnsi="Liberation Serif" w:cs="Times New Roman"/>
          <w:sz w:val="24"/>
          <w:szCs w:val="24"/>
        </w:rPr>
        <w:t>ешение вступает в силу после официального опубликования</w:t>
      </w:r>
      <w:r w:rsidR="00803A16" w:rsidRPr="00583A98">
        <w:rPr>
          <w:rFonts w:ascii="Liberation Serif" w:hAnsi="Liberation Serif" w:cs="Times New Roman"/>
          <w:sz w:val="24"/>
          <w:szCs w:val="24"/>
        </w:rPr>
        <w:t>.</w:t>
      </w:r>
    </w:p>
    <w:p w:rsidR="00583A98" w:rsidRPr="00583A98" w:rsidRDefault="00583A98" w:rsidP="00BE6F53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83A98">
        <w:rPr>
          <w:rFonts w:ascii="Liberation Serif" w:hAnsi="Liberation Serif" w:cs="Times New Roman"/>
          <w:sz w:val="24"/>
          <w:szCs w:val="24"/>
        </w:rPr>
        <w:t>3.</w:t>
      </w:r>
      <w:r w:rsidRPr="00583A98">
        <w:rPr>
          <w:sz w:val="24"/>
          <w:szCs w:val="24"/>
        </w:rPr>
        <w:t xml:space="preserve"> </w:t>
      </w:r>
      <w:r w:rsidR="00FB1E03" w:rsidRPr="00FB1E03">
        <w:rPr>
          <w:rFonts w:ascii="Liberation Serif" w:hAnsi="Liberation Serif" w:cs="Times New Roman"/>
          <w:sz w:val="24"/>
          <w:szCs w:val="24"/>
        </w:rPr>
        <w:t>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FB1E03" w:rsidRPr="00FB1E03">
        <w:rPr>
          <w:rFonts w:ascii="Liberation Serif" w:hAnsi="Liberation Serif" w:cs="Times New Roman"/>
          <w:sz w:val="24"/>
          <w:szCs w:val="24"/>
        </w:rPr>
        <w:t>.р</w:t>
      </w:r>
      <w:proofErr w:type="gramEnd"/>
      <w:r w:rsidR="00FB1E03" w:rsidRPr="00FB1E03">
        <w:rPr>
          <w:rFonts w:ascii="Liberation Serif" w:hAnsi="Liberation Serif" w:cs="Times New Roman"/>
          <w:sz w:val="24"/>
          <w:szCs w:val="24"/>
        </w:rPr>
        <w:t>ф) и на официальном сайте Думы Артемовского городского округа в информационно-телекоммуникационной сети «Интернет».</w:t>
      </w:r>
    </w:p>
    <w:p w:rsidR="00803A16" w:rsidRPr="00583A98" w:rsidRDefault="00BE6F53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803A16" w:rsidRPr="00583A98">
        <w:rPr>
          <w:rFonts w:ascii="Liberation Serif" w:hAnsi="Liberation Serif" w:cs="Times New Roman"/>
          <w:sz w:val="24"/>
          <w:szCs w:val="24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r w:rsidR="00DD40D0" w:rsidRPr="00583A98">
        <w:rPr>
          <w:rFonts w:ascii="Liberation Serif" w:hAnsi="Liberation Serif" w:cs="Times New Roman"/>
          <w:sz w:val="24"/>
          <w:szCs w:val="24"/>
        </w:rPr>
        <w:t>Упорова Е.</w:t>
      </w:r>
      <w:r w:rsidR="004A11F6" w:rsidRPr="00583A98">
        <w:rPr>
          <w:rFonts w:ascii="Liberation Serif" w:hAnsi="Liberation Serif" w:cs="Times New Roman"/>
          <w:sz w:val="24"/>
          <w:szCs w:val="24"/>
        </w:rPr>
        <w:t>Ю</w:t>
      </w:r>
      <w:r w:rsidR="00803A16" w:rsidRPr="00583A98">
        <w:rPr>
          <w:rFonts w:ascii="Liberation Serif" w:hAnsi="Liberation Serif" w:cs="Times New Roman"/>
          <w:sz w:val="24"/>
          <w:szCs w:val="24"/>
        </w:rPr>
        <w:t>.).</w:t>
      </w:r>
    </w:p>
    <w:p w:rsidR="00F121B9" w:rsidRPr="00583A98" w:rsidRDefault="00F121B9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83A98">
        <w:rPr>
          <w:rFonts w:ascii="Liberation Serif" w:hAnsi="Liberation Serif" w:cs="Times New Roman"/>
          <w:sz w:val="24"/>
          <w:szCs w:val="24"/>
        </w:rPr>
        <w:t xml:space="preserve"> </w:t>
      </w:r>
      <w:r w:rsidR="00583A98" w:rsidRPr="00583A9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6231A" w:rsidRPr="00583A98" w:rsidRDefault="00D6231A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803A16" w:rsidRPr="00583A98" w:rsidTr="007F09CE">
        <w:tc>
          <w:tcPr>
            <w:tcW w:w="3936" w:type="dxa"/>
          </w:tcPr>
          <w:p w:rsidR="00803A16" w:rsidRPr="00583A98" w:rsidRDefault="00803A16" w:rsidP="007F09C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83A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803A16" w:rsidRPr="00583A98" w:rsidRDefault="00803A16" w:rsidP="007F09C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3A16" w:rsidRPr="00583A98" w:rsidRDefault="00803A16" w:rsidP="007F09CE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4"/>
                <w:szCs w:val="24"/>
              </w:rPr>
            </w:pPr>
            <w:r w:rsidRPr="00583A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Артемовского городского округа</w:t>
            </w:r>
          </w:p>
        </w:tc>
      </w:tr>
      <w:tr w:rsidR="00803A16" w:rsidRPr="00583A98" w:rsidTr="007F09CE">
        <w:tc>
          <w:tcPr>
            <w:tcW w:w="3936" w:type="dxa"/>
          </w:tcPr>
          <w:p w:rsidR="00803A16" w:rsidRPr="00583A98" w:rsidRDefault="00803A16" w:rsidP="007F09CE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583A98">
              <w:rPr>
                <w:rFonts w:ascii="Liberation Serif" w:hAnsi="Liberation Serif" w:cs="Times New Roman"/>
                <w:sz w:val="24"/>
                <w:szCs w:val="24"/>
              </w:rPr>
              <w:t>В.С. Арсенов</w:t>
            </w:r>
          </w:p>
        </w:tc>
        <w:tc>
          <w:tcPr>
            <w:tcW w:w="2268" w:type="dxa"/>
          </w:tcPr>
          <w:p w:rsidR="00803A16" w:rsidRPr="00583A98" w:rsidRDefault="00803A16" w:rsidP="007F09CE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3A16" w:rsidRPr="00583A98" w:rsidRDefault="00803A16" w:rsidP="007F09CE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583A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К.М. Трофимов</w:t>
            </w:r>
          </w:p>
        </w:tc>
      </w:tr>
    </w:tbl>
    <w:p w:rsidR="00B77104" w:rsidRPr="00583A98" w:rsidRDefault="00B77104" w:rsidP="00D63388">
      <w:pPr>
        <w:pStyle w:val="ConsPlusTitle"/>
        <w:rPr>
          <w:rFonts w:ascii="Liberation Serif" w:hAnsi="Liberation Serif" w:cs="Times New Roman"/>
          <w:sz w:val="24"/>
          <w:szCs w:val="24"/>
        </w:rPr>
      </w:pPr>
    </w:p>
    <w:sectPr w:rsidR="00B77104" w:rsidRPr="00583A98" w:rsidSect="00B07263">
      <w:headerReference w:type="default" r:id="rId8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6A" w:rsidRDefault="00C0176A" w:rsidP="005258A1">
      <w:pPr>
        <w:spacing w:after="0" w:line="240" w:lineRule="auto"/>
      </w:pPr>
      <w:r>
        <w:separator/>
      </w:r>
    </w:p>
  </w:endnote>
  <w:endnote w:type="continuationSeparator" w:id="0">
    <w:p w:rsidR="00C0176A" w:rsidRDefault="00C0176A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6A" w:rsidRDefault="00C0176A" w:rsidP="005258A1">
      <w:pPr>
        <w:spacing w:after="0" w:line="240" w:lineRule="auto"/>
      </w:pPr>
      <w:r>
        <w:separator/>
      </w:r>
    </w:p>
  </w:footnote>
  <w:footnote w:type="continuationSeparator" w:id="0">
    <w:p w:rsidR="00C0176A" w:rsidRDefault="00C0176A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583A98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336A1"/>
    <w:rsid w:val="00042BE7"/>
    <w:rsid w:val="00043B29"/>
    <w:rsid w:val="00043D69"/>
    <w:rsid w:val="00050573"/>
    <w:rsid w:val="000527A6"/>
    <w:rsid w:val="000A1261"/>
    <w:rsid w:val="000A6D85"/>
    <w:rsid w:val="000D121A"/>
    <w:rsid w:val="000E0782"/>
    <w:rsid w:val="00104EC6"/>
    <w:rsid w:val="0011612A"/>
    <w:rsid w:val="0013783A"/>
    <w:rsid w:val="00175BEE"/>
    <w:rsid w:val="00186842"/>
    <w:rsid w:val="001976FA"/>
    <w:rsid w:val="001B22E4"/>
    <w:rsid w:val="001B563E"/>
    <w:rsid w:val="001C5593"/>
    <w:rsid w:val="00207077"/>
    <w:rsid w:val="00243C3B"/>
    <w:rsid w:val="00243EB7"/>
    <w:rsid w:val="0025622A"/>
    <w:rsid w:val="002809AF"/>
    <w:rsid w:val="002936BF"/>
    <w:rsid w:val="002A249E"/>
    <w:rsid w:val="002C5621"/>
    <w:rsid w:val="002D5CCA"/>
    <w:rsid w:val="00304599"/>
    <w:rsid w:val="003128C6"/>
    <w:rsid w:val="00316C6B"/>
    <w:rsid w:val="0033292E"/>
    <w:rsid w:val="00340D33"/>
    <w:rsid w:val="003603DF"/>
    <w:rsid w:val="003A263F"/>
    <w:rsid w:val="003B0591"/>
    <w:rsid w:val="003B6C27"/>
    <w:rsid w:val="003D1D2D"/>
    <w:rsid w:val="003F3F82"/>
    <w:rsid w:val="00433383"/>
    <w:rsid w:val="00440480"/>
    <w:rsid w:val="00441AFC"/>
    <w:rsid w:val="0045774B"/>
    <w:rsid w:val="00461B2A"/>
    <w:rsid w:val="00461FA6"/>
    <w:rsid w:val="00472776"/>
    <w:rsid w:val="00474D00"/>
    <w:rsid w:val="004800B1"/>
    <w:rsid w:val="004A11F6"/>
    <w:rsid w:val="004B1C65"/>
    <w:rsid w:val="0051352F"/>
    <w:rsid w:val="005156EC"/>
    <w:rsid w:val="00521047"/>
    <w:rsid w:val="005258A1"/>
    <w:rsid w:val="00546FEE"/>
    <w:rsid w:val="005502DE"/>
    <w:rsid w:val="00572DD8"/>
    <w:rsid w:val="00583A98"/>
    <w:rsid w:val="00590EB5"/>
    <w:rsid w:val="005C1D72"/>
    <w:rsid w:val="005C2C95"/>
    <w:rsid w:val="00606212"/>
    <w:rsid w:val="00622102"/>
    <w:rsid w:val="006341A7"/>
    <w:rsid w:val="00686B0E"/>
    <w:rsid w:val="006943B9"/>
    <w:rsid w:val="00695958"/>
    <w:rsid w:val="006C28B3"/>
    <w:rsid w:val="006C3418"/>
    <w:rsid w:val="006D7204"/>
    <w:rsid w:val="006E1A40"/>
    <w:rsid w:val="006F04A6"/>
    <w:rsid w:val="006F24F2"/>
    <w:rsid w:val="007156DF"/>
    <w:rsid w:val="00731EB1"/>
    <w:rsid w:val="007445E2"/>
    <w:rsid w:val="0075424A"/>
    <w:rsid w:val="007741DE"/>
    <w:rsid w:val="00774E1B"/>
    <w:rsid w:val="007859D7"/>
    <w:rsid w:val="007868F9"/>
    <w:rsid w:val="007A49F5"/>
    <w:rsid w:val="007B287D"/>
    <w:rsid w:val="007C0608"/>
    <w:rsid w:val="007C4BA7"/>
    <w:rsid w:val="007E2208"/>
    <w:rsid w:val="00802A72"/>
    <w:rsid w:val="00803A16"/>
    <w:rsid w:val="008049FC"/>
    <w:rsid w:val="0080684F"/>
    <w:rsid w:val="00807D53"/>
    <w:rsid w:val="008200CE"/>
    <w:rsid w:val="00820AA3"/>
    <w:rsid w:val="008227D8"/>
    <w:rsid w:val="00840802"/>
    <w:rsid w:val="00850405"/>
    <w:rsid w:val="00852C6B"/>
    <w:rsid w:val="00876884"/>
    <w:rsid w:val="00881278"/>
    <w:rsid w:val="00891320"/>
    <w:rsid w:val="008A0243"/>
    <w:rsid w:val="008A28FE"/>
    <w:rsid w:val="008A2D8F"/>
    <w:rsid w:val="008B0214"/>
    <w:rsid w:val="008C3CEB"/>
    <w:rsid w:val="008C6127"/>
    <w:rsid w:val="008C69D2"/>
    <w:rsid w:val="008F3932"/>
    <w:rsid w:val="008F6BB9"/>
    <w:rsid w:val="00914B04"/>
    <w:rsid w:val="00921B0B"/>
    <w:rsid w:val="0093042F"/>
    <w:rsid w:val="00933107"/>
    <w:rsid w:val="0094069E"/>
    <w:rsid w:val="0094472C"/>
    <w:rsid w:val="0095656C"/>
    <w:rsid w:val="00971F16"/>
    <w:rsid w:val="00981658"/>
    <w:rsid w:val="00997E9B"/>
    <w:rsid w:val="009A0FA2"/>
    <w:rsid w:val="009A25A2"/>
    <w:rsid w:val="009A5664"/>
    <w:rsid w:val="009B026A"/>
    <w:rsid w:val="009B0563"/>
    <w:rsid w:val="009D2EE4"/>
    <w:rsid w:val="009E1B45"/>
    <w:rsid w:val="00A00CB4"/>
    <w:rsid w:val="00A00E85"/>
    <w:rsid w:val="00A05303"/>
    <w:rsid w:val="00A1189C"/>
    <w:rsid w:val="00A2723B"/>
    <w:rsid w:val="00A457A0"/>
    <w:rsid w:val="00A52854"/>
    <w:rsid w:val="00A52878"/>
    <w:rsid w:val="00A576F5"/>
    <w:rsid w:val="00A83D88"/>
    <w:rsid w:val="00AA0114"/>
    <w:rsid w:val="00AD556D"/>
    <w:rsid w:val="00AD5F0F"/>
    <w:rsid w:val="00AD7962"/>
    <w:rsid w:val="00AE139E"/>
    <w:rsid w:val="00B07263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B1B49"/>
    <w:rsid w:val="00BC38D6"/>
    <w:rsid w:val="00BC51BE"/>
    <w:rsid w:val="00BD20C6"/>
    <w:rsid w:val="00BE6573"/>
    <w:rsid w:val="00BE6A5E"/>
    <w:rsid w:val="00BE6F53"/>
    <w:rsid w:val="00BF7383"/>
    <w:rsid w:val="00C0176A"/>
    <w:rsid w:val="00C10344"/>
    <w:rsid w:val="00C56575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2D0E"/>
    <w:rsid w:val="00D068F2"/>
    <w:rsid w:val="00D1546B"/>
    <w:rsid w:val="00D33440"/>
    <w:rsid w:val="00D56173"/>
    <w:rsid w:val="00D6231A"/>
    <w:rsid w:val="00D63388"/>
    <w:rsid w:val="00D73AB3"/>
    <w:rsid w:val="00DA0182"/>
    <w:rsid w:val="00DB5F59"/>
    <w:rsid w:val="00DD40D0"/>
    <w:rsid w:val="00DE61C6"/>
    <w:rsid w:val="00E001B7"/>
    <w:rsid w:val="00E23535"/>
    <w:rsid w:val="00E26175"/>
    <w:rsid w:val="00E42E33"/>
    <w:rsid w:val="00E57C90"/>
    <w:rsid w:val="00E61F6F"/>
    <w:rsid w:val="00E7313D"/>
    <w:rsid w:val="00EA01C5"/>
    <w:rsid w:val="00ED68E0"/>
    <w:rsid w:val="00EE5338"/>
    <w:rsid w:val="00EE6564"/>
    <w:rsid w:val="00EF77F8"/>
    <w:rsid w:val="00F07AE0"/>
    <w:rsid w:val="00F11535"/>
    <w:rsid w:val="00F121B9"/>
    <w:rsid w:val="00F24DF8"/>
    <w:rsid w:val="00F370EA"/>
    <w:rsid w:val="00F55981"/>
    <w:rsid w:val="00F56603"/>
    <w:rsid w:val="00F67D3C"/>
    <w:rsid w:val="00F73928"/>
    <w:rsid w:val="00F86C32"/>
    <w:rsid w:val="00F97F7D"/>
    <w:rsid w:val="00FB1E03"/>
    <w:rsid w:val="00FB660B"/>
    <w:rsid w:val="00FE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Дарья Павловна Мальченко</cp:lastModifiedBy>
  <cp:revision>16</cp:revision>
  <cp:lastPrinted>2024-02-28T09:47:00Z</cp:lastPrinted>
  <dcterms:created xsi:type="dcterms:W3CDTF">2022-04-13T06:58:00Z</dcterms:created>
  <dcterms:modified xsi:type="dcterms:W3CDTF">2024-02-28T09:49:00Z</dcterms:modified>
</cp:coreProperties>
</file>