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1C" w:rsidRDefault="0039651D" w:rsidP="00445B1C">
      <w:pPr>
        <w:shd w:val="clear" w:color="auto" w:fill="FFFFFF"/>
        <w:ind w:left="5" w:firstLine="706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445B1C" w:rsidRPr="00445B1C" w:rsidRDefault="00445B1C" w:rsidP="00445B1C">
      <w:pPr>
        <w:widowControl/>
        <w:tabs>
          <w:tab w:val="left" w:pos="6246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B1C" w:rsidRPr="00445B1C" w:rsidRDefault="00445B1C" w:rsidP="00445B1C">
      <w:pPr>
        <w:widowControl/>
        <w:tabs>
          <w:tab w:val="left" w:pos="6246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445B1C" w:rsidRPr="00445B1C" w:rsidRDefault="00445B1C" w:rsidP="00445B1C">
      <w:pPr>
        <w:widowControl/>
        <w:tabs>
          <w:tab w:val="left" w:pos="6246"/>
        </w:tabs>
        <w:autoSpaceDE/>
        <w:autoSpaceDN/>
        <w:adjustRightInd/>
        <w:ind w:firstLine="142"/>
        <w:jc w:val="center"/>
        <w:outlineLvl w:val="0"/>
        <w:rPr>
          <w:b/>
          <w:sz w:val="28"/>
          <w:szCs w:val="28"/>
        </w:rPr>
      </w:pPr>
      <w:r w:rsidRPr="00445B1C">
        <w:rPr>
          <w:b/>
          <w:sz w:val="28"/>
          <w:szCs w:val="28"/>
        </w:rPr>
        <w:t>Дума Артемовского городского округа</w:t>
      </w:r>
    </w:p>
    <w:p w:rsidR="00445B1C" w:rsidRPr="00445B1C" w:rsidRDefault="00445B1C" w:rsidP="00445B1C">
      <w:pPr>
        <w:widowControl/>
        <w:tabs>
          <w:tab w:val="left" w:pos="6246"/>
        </w:tabs>
        <w:autoSpaceDE/>
        <w:autoSpaceDN/>
        <w:adjustRightInd/>
        <w:ind w:firstLine="142"/>
        <w:jc w:val="center"/>
        <w:outlineLvl w:val="0"/>
        <w:rPr>
          <w:b/>
          <w:sz w:val="28"/>
          <w:szCs w:val="28"/>
        </w:rPr>
      </w:pPr>
      <w:r w:rsidRPr="00445B1C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445B1C">
        <w:rPr>
          <w:b/>
          <w:sz w:val="28"/>
          <w:szCs w:val="28"/>
        </w:rPr>
        <w:t xml:space="preserve"> созыв</w:t>
      </w:r>
    </w:p>
    <w:p w:rsidR="00445B1C" w:rsidRPr="00325628" w:rsidRDefault="00325628" w:rsidP="00445B1C">
      <w:pPr>
        <w:widowControl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445B1C" w:rsidRPr="00445B1C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(внеочередное)</w:t>
      </w:r>
    </w:p>
    <w:p w:rsidR="00445B1C" w:rsidRPr="00325628" w:rsidRDefault="00445B1C" w:rsidP="00445B1C">
      <w:pPr>
        <w:widowControl/>
        <w:ind w:firstLine="540"/>
        <w:jc w:val="center"/>
        <w:outlineLvl w:val="0"/>
        <w:rPr>
          <w:sz w:val="28"/>
          <w:szCs w:val="28"/>
        </w:rPr>
      </w:pPr>
    </w:p>
    <w:p w:rsidR="00445B1C" w:rsidRPr="00325628" w:rsidRDefault="00445B1C" w:rsidP="00445B1C">
      <w:pPr>
        <w:widowControl/>
        <w:tabs>
          <w:tab w:val="left" w:pos="6246"/>
        </w:tabs>
        <w:autoSpaceDE/>
        <w:autoSpaceDN/>
        <w:adjustRightInd/>
        <w:ind w:firstLine="142"/>
        <w:jc w:val="center"/>
        <w:outlineLvl w:val="0"/>
        <w:rPr>
          <w:b/>
          <w:sz w:val="28"/>
          <w:szCs w:val="28"/>
        </w:rPr>
      </w:pPr>
      <w:r w:rsidRPr="00325628">
        <w:rPr>
          <w:b/>
          <w:sz w:val="28"/>
          <w:szCs w:val="28"/>
        </w:rPr>
        <w:t xml:space="preserve">       РЕШЕНИЕ</w:t>
      </w:r>
    </w:p>
    <w:p w:rsidR="00445B1C" w:rsidRPr="00445B1C" w:rsidRDefault="00445B1C" w:rsidP="00445B1C">
      <w:pPr>
        <w:widowControl/>
        <w:tabs>
          <w:tab w:val="left" w:pos="6246"/>
        </w:tabs>
        <w:autoSpaceDE/>
        <w:autoSpaceDN/>
        <w:adjustRightInd/>
        <w:ind w:firstLine="142"/>
        <w:jc w:val="center"/>
        <w:rPr>
          <w:b/>
          <w:sz w:val="32"/>
          <w:szCs w:val="32"/>
        </w:rPr>
      </w:pPr>
    </w:p>
    <w:p w:rsidR="00445B1C" w:rsidRPr="00325628" w:rsidRDefault="00325628" w:rsidP="00445B1C">
      <w:pPr>
        <w:widowControl/>
        <w:tabs>
          <w:tab w:val="left" w:pos="6246"/>
        </w:tabs>
        <w:autoSpaceDE/>
        <w:autoSpaceDN/>
        <w:adjustRightInd/>
        <w:jc w:val="both"/>
        <w:rPr>
          <w:b/>
          <w:sz w:val="28"/>
          <w:szCs w:val="28"/>
          <w:u w:val="single"/>
        </w:rPr>
      </w:pPr>
      <w:r w:rsidRPr="00325628">
        <w:rPr>
          <w:b/>
          <w:sz w:val="28"/>
          <w:szCs w:val="28"/>
        </w:rPr>
        <w:t>от 22 декабря 2016 года</w:t>
      </w:r>
      <w:r w:rsidR="00445B1C" w:rsidRPr="00325628">
        <w:rPr>
          <w:b/>
          <w:sz w:val="28"/>
          <w:szCs w:val="28"/>
        </w:rPr>
        <w:tab/>
      </w:r>
      <w:r w:rsidR="00445B1C" w:rsidRPr="00325628">
        <w:rPr>
          <w:b/>
          <w:sz w:val="28"/>
          <w:szCs w:val="28"/>
        </w:rPr>
        <w:tab/>
      </w:r>
      <w:r w:rsidR="00445B1C" w:rsidRPr="00325628">
        <w:rPr>
          <w:b/>
          <w:sz w:val="28"/>
          <w:szCs w:val="28"/>
        </w:rPr>
        <w:tab/>
      </w:r>
      <w:r w:rsidR="00445B1C" w:rsidRPr="00325628">
        <w:rPr>
          <w:b/>
          <w:sz w:val="28"/>
          <w:szCs w:val="28"/>
        </w:rPr>
        <w:tab/>
      </w:r>
      <w:r w:rsidR="00445B1C" w:rsidRPr="00325628">
        <w:rPr>
          <w:b/>
          <w:sz w:val="28"/>
          <w:szCs w:val="28"/>
        </w:rPr>
        <w:tab/>
        <w:t xml:space="preserve">№ </w:t>
      </w:r>
      <w:r w:rsidRPr="00325628">
        <w:rPr>
          <w:b/>
          <w:sz w:val="28"/>
          <w:szCs w:val="28"/>
        </w:rPr>
        <w:t>56</w:t>
      </w:r>
    </w:p>
    <w:p w:rsidR="00445B1C" w:rsidRPr="00445B1C" w:rsidRDefault="00445B1C" w:rsidP="00445B1C">
      <w:pPr>
        <w:widowControl/>
        <w:autoSpaceDE/>
        <w:autoSpaceDN/>
        <w:adjustRightInd/>
        <w:rPr>
          <w:sz w:val="27"/>
          <w:szCs w:val="27"/>
        </w:rPr>
      </w:pPr>
    </w:p>
    <w:p w:rsidR="00445B1C" w:rsidRDefault="00445B1C" w:rsidP="00445B1C">
      <w:pPr>
        <w:shd w:val="clear" w:color="auto" w:fill="FFFFFF"/>
        <w:ind w:left="5" w:firstLine="706"/>
        <w:jc w:val="center"/>
        <w:outlineLvl w:val="0"/>
        <w:rPr>
          <w:b/>
          <w:color w:val="000000"/>
          <w:sz w:val="28"/>
          <w:szCs w:val="28"/>
        </w:rPr>
      </w:pPr>
    </w:p>
    <w:p w:rsidR="00445B1C" w:rsidRDefault="00445B1C" w:rsidP="00445B1C">
      <w:pPr>
        <w:shd w:val="clear" w:color="auto" w:fill="FFFFFF"/>
        <w:spacing w:line="322" w:lineRule="exact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Об избрании главы Артемовского городского округа </w:t>
      </w:r>
    </w:p>
    <w:p w:rsidR="00445B1C" w:rsidRDefault="00445B1C" w:rsidP="00445B1C">
      <w:pPr>
        <w:shd w:val="clear" w:color="auto" w:fill="FFFFFF"/>
        <w:spacing w:line="322" w:lineRule="exact"/>
        <w:jc w:val="center"/>
        <w:rPr>
          <w:b/>
          <w:i/>
          <w:color w:val="000000"/>
          <w:sz w:val="28"/>
          <w:szCs w:val="28"/>
        </w:rPr>
      </w:pPr>
    </w:p>
    <w:p w:rsidR="00445B1C" w:rsidRDefault="00445B1C" w:rsidP="00445B1C">
      <w:pPr>
        <w:ind w:firstLine="540"/>
        <w:jc w:val="both"/>
        <w:outlineLvl w:val="2"/>
        <w:rPr>
          <w:color w:val="000000"/>
          <w:sz w:val="28"/>
          <w:szCs w:val="28"/>
        </w:rPr>
      </w:pPr>
      <w:proofErr w:type="gramStart"/>
      <w:r w:rsidRPr="00AB2E1B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пунктом 2 статьи 28 Устава Артемовского городского округа, с пунктом 4 статьи 21 Регламента Думы Артемовского городского округа, утвержденного решением Думы Артемовского городского округа от 13 октября 2016 года № 11, на основании решения конкурсной комиссии по отбору кандидатур на должность главы Артемовского городского округа от 12 декабря 2016 года, протокола счетной комиссии о результатах тайного</w:t>
      </w:r>
      <w:proofErr w:type="gramEnd"/>
      <w:r>
        <w:rPr>
          <w:color w:val="000000"/>
          <w:sz w:val="28"/>
          <w:szCs w:val="28"/>
        </w:rPr>
        <w:t xml:space="preserve"> голосования </w:t>
      </w:r>
      <w:r w:rsidR="0039651D">
        <w:rPr>
          <w:color w:val="000000"/>
          <w:sz w:val="28"/>
          <w:szCs w:val="28"/>
        </w:rPr>
        <w:t xml:space="preserve">по вопросу «Об избрании </w:t>
      </w:r>
      <w:r>
        <w:rPr>
          <w:color w:val="000000"/>
          <w:sz w:val="28"/>
          <w:szCs w:val="28"/>
        </w:rPr>
        <w:t>главы Артемовского городского округа</w:t>
      </w:r>
      <w:r w:rsidR="0039651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от 22 декабря  201</w:t>
      </w:r>
      <w:r w:rsidR="0039651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года,</w:t>
      </w:r>
    </w:p>
    <w:p w:rsidR="00445B1C" w:rsidRDefault="00445B1C" w:rsidP="00445B1C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Дума Артемовского городского округа</w:t>
      </w:r>
    </w:p>
    <w:p w:rsidR="00445B1C" w:rsidRDefault="00445B1C" w:rsidP="00445B1C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445B1C" w:rsidRDefault="00445B1C" w:rsidP="00325628">
      <w:pPr>
        <w:shd w:val="clear" w:color="auto" w:fill="FFFFFF"/>
        <w:spacing w:line="322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Избрать главой Артемовского городского округа </w:t>
      </w:r>
      <w:proofErr w:type="spellStart"/>
      <w:r w:rsidR="00325628">
        <w:rPr>
          <w:color w:val="000000"/>
          <w:sz w:val="28"/>
          <w:szCs w:val="28"/>
        </w:rPr>
        <w:t>Самочернова</w:t>
      </w:r>
      <w:proofErr w:type="spellEnd"/>
      <w:r w:rsidR="00325628">
        <w:rPr>
          <w:color w:val="000000"/>
          <w:sz w:val="28"/>
          <w:szCs w:val="28"/>
        </w:rPr>
        <w:t xml:space="preserve"> Андрея Вячеславовича.</w:t>
      </w:r>
      <w:bookmarkStart w:id="0" w:name="_GoBack"/>
      <w:bookmarkEnd w:id="0"/>
    </w:p>
    <w:p w:rsidR="00445B1C" w:rsidRDefault="00445B1C" w:rsidP="00445B1C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39651D" w:rsidRDefault="0039651D" w:rsidP="00445B1C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39651D" w:rsidRDefault="0039651D" w:rsidP="00445B1C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445B1C" w:rsidRDefault="0039651D" w:rsidP="00445B1C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</w:t>
      </w:r>
    </w:p>
    <w:p w:rsidR="0039651D" w:rsidRPr="005C4511" w:rsidRDefault="0039651D" w:rsidP="00445B1C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Артемовского городского округа                                               </w:t>
      </w:r>
      <w:proofErr w:type="spellStart"/>
      <w:r>
        <w:rPr>
          <w:color w:val="000000"/>
          <w:sz w:val="28"/>
          <w:szCs w:val="28"/>
        </w:rPr>
        <w:t>К.М.Трофимов</w:t>
      </w:r>
      <w:proofErr w:type="spellEnd"/>
    </w:p>
    <w:p w:rsidR="00445B1C" w:rsidRPr="005C4511" w:rsidRDefault="00445B1C" w:rsidP="00445B1C">
      <w:pPr>
        <w:shd w:val="clear" w:color="auto" w:fill="FFFFFF"/>
        <w:spacing w:line="322" w:lineRule="exact"/>
        <w:ind w:left="5" w:firstLine="706"/>
        <w:jc w:val="both"/>
        <w:rPr>
          <w:color w:val="000000"/>
          <w:sz w:val="28"/>
          <w:szCs w:val="28"/>
        </w:rPr>
      </w:pPr>
    </w:p>
    <w:p w:rsidR="00445B1C" w:rsidRPr="005C4511" w:rsidRDefault="00445B1C" w:rsidP="00445B1C"/>
    <w:p w:rsidR="00036453" w:rsidRDefault="00036453"/>
    <w:sectPr w:rsidR="0003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1C"/>
    <w:rsid w:val="00036453"/>
    <w:rsid w:val="00325628"/>
    <w:rsid w:val="0039651D"/>
    <w:rsid w:val="00445B1C"/>
    <w:rsid w:val="006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B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cp:lastPrinted>2016-12-22T08:21:00Z</cp:lastPrinted>
  <dcterms:created xsi:type="dcterms:W3CDTF">2016-12-20T03:09:00Z</dcterms:created>
  <dcterms:modified xsi:type="dcterms:W3CDTF">2016-12-22T08:31:00Z</dcterms:modified>
</cp:coreProperties>
</file>