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Pr="00582FE3" w:rsidRDefault="008C2962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73169FBC" wp14:editId="45FAD8B9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582FE3" w:rsidRDefault="00C429AC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53 </w:t>
      </w:r>
      <w:r w:rsidR="008C2962" w:rsidRPr="00582FE3">
        <w:rPr>
          <w:rFonts w:ascii="Liberation Serif" w:hAnsi="Liberation Serif"/>
          <w:sz w:val="28"/>
          <w:szCs w:val="28"/>
        </w:rPr>
        <w:t>заседание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C429AC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27 июня 2019 года</w:t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  <w:t xml:space="preserve">   № </w:t>
      </w:r>
      <w:r>
        <w:rPr>
          <w:rFonts w:ascii="Liberation Serif" w:hAnsi="Liberation Serif"/>
          <w:b/>
          <w:sz w:val="28"/>
          <w:szCs w:val="28"/>
        </w:rPr>
        <w:t>562</w:t>
      </w:r>
    </w:p>
    <w:p w:rsidR="000B29FC" w:rsidRPr="00582FE3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DC4A45" w:rsidRPr="007A19F9" w:rsidRDefault="00582FE3" w:rsidP="00E0550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7A19F9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D93D8A" w:rsidRPr="007A19F9">
        <w:rPr>
          <w:rFonts w:ascii="Liberation Serif" w:hAnsi="Liberation Serif"/>
          <w:b/>
          <w:i/>
          <w:sz w:val="28"/>
          <w:szCs w:val="28"/>
        </w:rPr>
        <w:t xml:space="preserve">пункты 2 и 7 </w:t>
      </w:r>
      <w:r w:rsidR="00DD492A" w:rsidRPr="007A19F9">
        <w:rPr>
          <w:rFonts w:ascii="Liberation Serif" w:hAnsi="Liberation Serif"/>
          <w:b/>
          <w:i/>
          <w:sz w:val="28"/>
          <w:szCs w:val="28"/>
        </w:rPr>
        <w:t>П</w:t>
      </w:r>
      <w:r w:rsidRPr="007A19F9">
        <w:rPr>
          <w:rFonts w:ascii="Liberation Serif" w:hAnsi="Liberation Serif"/>
          <w:b/>
          <w:i/>
          <w:sz w:val="28"/>
          <w:szCs w:val="28"/>
        </w:rPr>
        <w:t>оря</w:t>
      </w:r>
      <w:r w:rsidR="001740C8" w:rsidRPr="007A19F9">
        <w:rPr>
          <w:rFonts w:ascii="Liberation Serif" w:hAnsi="Liberation Serif"/>
          <w:b/>
          <w:i/>
          <w:sz w:val="28"/>
          <w:szCs w:val="28"/>
        </w:rPr>
        <w:t>д</w:t>
      </w:r>
      <w:r w:rsidR="00D93D8A" w:rsidRPr="007A19F9">
        <w:rPr>
          <w:rFonts w:ascii="Liberation Serif" w:hAnsi="Liberation Serif"/>
          <w:b/>
          <w:i/>
          <w:sz w:val="28"/>
          <w:szCs w:val="28"/>
        </w:rPr>
        <w:t>ка</w:t>
      </w:r>
      <w:r w:rsidR="00DC4A45" w:rsidRPr="007A19F9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  <w:r w:rsidR="00E0550E" w:rsidRPr="007A19F9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</w:p>
    <w:p w:rsidR="00955E7B" w:rsidRPr="001023ED" w:rsidRDefault="00955E7B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1740C8" w:rsidRPr="007A19F9" w:rsidRDefault="00E0550E" w:rsidP="005144A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В соответствии со статьей </w:t>
      </w:r>
      <w:r w:rsidR="00EF00A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13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.1 Федерального закона от 25 декабря 2008 года № 273-ФЗ «О противодействии коррупции», 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част</w:t>
      </w:r>
      <w:r w:rsidR="00CD61CB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ями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7.1</w:t>
      </w:r>
      <w:r w:rsidR="00EF00A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 11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статьи 40, пунктом 4 части 2 статьи 74.1 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Федеральн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ого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закон</w:t>
      </w:r>
      <w:r w:rsidR="007C5009"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а</w:t>
      </w:r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статьей 17 Закона Свердловской области от 20</w:t>
      </w:r>
      <w:proofErr w:type="gramEnd"/>
      <w:r w:rsidRPr="007A19F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февраля 2009 года № 2-ОЗ «О противодействии коррупции в Свердловской области», </w:t>
      </w:r>
      <w:r w:rsidR="00424517" w:rsidRPr="007A19F9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7A19F9">
        <w:rPr>
          <w:rFonts w:ascii="Liberation Serif" w:hAnsi="Liberation Serif"/>
          <w:sz w:val="28"/>
          <w:szCs w:val="28"/>
        </w:rPr>
        <w:t>предложение Артемовской городской прокуратуры от 13.03.2019 № 01-14-2019</w:t>
      </w:r>
      <w:r w:rsidR="007D51D2" w:rsidRPr="007A19F9">
        <w:rPr>
          <w:rFonts w:ascii="Liberation Serif" w:hAnsi="Liberation Serif"/>
          <w:sz w:val="28"/>
          <w:szCs w:val="28"/>
        </w:rPr>
        <w:t>,</w:t>
      </w:r>
      <w:r w:rsidR="005144AB" w:rsidRPr="007A19F9">
        <w:rPr>
          <w:rFonts w:ascii="Liberation Serif" w:hAnsi="Liberation Serif"/>
          <w:sz w:val="28"/>
          <w:szCs w:val="28"/>
        </w:rPr>
        <w:t xml:space="preserve"> </w:t>
      </w:r>
      <w:r w:rsidR="000B29FC" w:rsidRPr="007A19F9">
        <w:rPr>
          <w:rFonts w:ascii="Liberation Serif" w:hAnsi="Liberation Serif"/>
          <w:sz w:val="28"/>
          <w:szCs w:val="28"/>
        </w:rPr>
        <w:t>руководствуясь стать</w:t>
      </w:r>
      <w:r w:rsidR="007D51D2" w:rsidRPr="007A19F9">
        <w:rPr>
          <w:rFonts w:ascii="Liberation Serif" w:hAnsi="Liberation Serif"/>
          <w:sz w:val="28"/>
          <w:szCs w:val="28"/>
        </w:rPr>
        <w:t>ей</w:t>
      </w:r>
      <w:r w:rsidR="000B29FC" w:rsidRPr="007A19F9">
        <w:rPr>
          <w:rFonts w:ascii="Liberation Serif" w:hAnsi="Liberation Serif"/>
          <w:sz w:val="28"/>
          <w:szCs w:val="28"/>
        </w:rPr>
        <w:t xml:space="preserve"> 23 </w:t>
      </w:r>
      <w:hyperlink r:id="rId9" w:history="1">
        <w:proofErr w:type="gramStart"/>
        <w:r w:rsidR="000B29FC" w:rsidRPr="007A19F9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="000B29FC" w:rsidRPr="007A19F9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="000B29FC"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E02E6F" w:rsidRPr="007A19F9">
        <w:rPr>
          <w:rFonts w:ascii="Liberation Serif" w:hAnsi="Liberation Serif"/>
          <w:sz w:val="28"/>
          <w:szCs w:val="28"/>
        </w:rPr>
        <w:t>,</w:t>
      </w:r>
      <w:r w:rsidR="00D67D62"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D67D62" w:rsidRPr="007A19F9" w:rsidRDefault="00D67D62" w:rsidP="001740C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A19F9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D67D62" w:rsidRPr="007A19F9" w:rsidRDefault="00A204A3" w:rsidP="00D67D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D67D62" w:rsidRPr="007A19F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D51D2" w:rsidRPr="007A19F9" w:rsidRDefault="00955E7B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1. </w:t>
      </w:r>
      <w:r w:rsidR="001023ED" w:rsidRPr="007A19F9">
        <w:rPr>
          <w:rFonts w:ascii="Liberation Serif" w:hAnsi="Liberation Serif" w:cs="Times New Roman"/>
          <w:sz w:val="28"/>
          <w:szCs w:val="28"/>
        </w:rPr>
        <w:t>В</w:t>
      </w:r>
      <w:r w:rsidR="00925D55" w:rsidRPr="007A19F9">
        <w:rPr>
          <w:rFonts w:ascii="Liberation Serif" w:hAnsi="Liberation Serif" w:cs="Times New Roman"/>
          <w:sz w:val="28"/>
          <w:szCs w:val="28"/>
        </w:rPr>
        <w:t xml:space="preserve">нести в </w:t>
      </w:r>
      <w:r w:rsidR="00D93D8A" w:rsidRPr="007A19F9">
        <w:rPr>
          <w:rFonts w:ascii="Liberation Serif" w:hAnsi="Liberation Serif" w:cs="Times New Roman"/>
          <w:sz w:val="28"/>
          <w:szCs w:val="28"/>
        </w:rPr>
        <w:t xml:space="preserve">пункты 2 и 7 Порядка </w:t>
      </w:r>
      <w:r w:rsidR="00E0550E" w:rsidRPr="007A19F9">
        <w:rPr>
          <w:rFonts w:ascii="Liberation Serif" w:hAnsi="Liberation Serif" w:cs="Times New Roman"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, </w:t>
      </w:r>
      <w:r w:rsidR="00E0550E" w:rsidRPr="007A19F9">
        <w:rPr>
          <w:rFonts w:ascii="Liberation Serif" w:hAnsi="Liberation Serif" w:cs="Times New Roman"/>
          <w:sz w:val="28"/>
          <w:szCs w:val="28"/>
        </w:rPr>
        <w:t>утвержденн</w:t>
      </w:r>
      <w:r w:rsidR="00D93D8A" w:rsidRPr="007A19F9">
        <w:rPr>
          <w:rFonts w:ascii="Liberation Serif" w:hAnsi="Liberation Serif" w:cs="Times New Roman"/>
          <w:sz w:val="28"/>
          <w:szCs w:val="28"/>
        </w:rPr>
        <w:t>ого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 решением Думы Артемовского городского округа от </w:t>
      </w:r>
      <w:r w:rsidR="00E0550E" w:rsidRPr="007A19F9">
        <w:rPr>
          <w:rFonts w:ascii="Liberation Serif" w:hAnsi="Liberation Serif" w:cs="Times New Roman"/>
          <w:sz w:val="28"/>
          <w:szCs w:val="28"/>
        </w:rPr>
        <w:t>17.01.2019</w:t>
      </w:r>
      <w:r w:rsidR="007D51D2" w:rsidRPr="007A19F9">
        <w:rPr>
          <w:rFonts w:ascii="Liberation Serif" w:hAnsi="Liberation Serif" w:cs="Times New Roman"/>
          <w:sz w:val="28"/>
          <w:szCs w:val="28"/>
        </w:rPr>
        <w:t xml:space="preserve"> № </w:t>
      </w:r>
      <w:r w:rsidR="00E0550E" w:rsidRPr="007A19F9">
        <w:rPr>
          <w:rFonts w:ascii="Liberation Serif" w:hAnsi="Liberation Serif" w:cs="Times New Roman"/>
          <w:sz w:val="28"/>
          <w:szCs w:val="28"/>
        </w:rPr>
        <w:t>482</w:t>
      </w:r>
      <w:r w:rsidR="00D7353E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7C5009" w:rsidRPr="007A19F9">
        <w:rPr>
          <w:rFonts w:ascii="Liberation Serif" w:hAnsi="Liberation Serif" w:cs="Times New Roman"/>
          <w:sz w:val="28"/>
          <w:szCs w:val="28"/>
        </w:rPr>
        <w:t>,</w:t>
      </w:r>
      <w:r w:rsidR="001023ED" w:rsidRPr="007A19F9">
        <w:rPr>
          <w:rFonts w:ascii="Liberation Serif" w:hAnsi="Liberation Serif" w:cs="Times New Roman"/>
          <w:sz w:val="28"/>
          <w:szCs w:val="28"/>
        </w:rPr>
        <w:t xml:space="preserve"> </w:t>
      </w:r>
      <w:r w:rsidR="00925D55" w:rsidRPr="007A19F9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25D55" w:rsidRPr="007A19F9" w:rsidRDefault="00925D55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1) </w:t>
      </w:r>
      <w:r w:rsidR="004A4E26" w:rsidRPr="007A19F9"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D93D8A" w:rsidRPr="007A19F9">
        <w:rPr>
          <w:rFonts w:ascii="Liberation Serif" w:hAnsi="Liberation Serif" w:cs="Times New Roman"/>
          <w:sz w:val="28"/>
          <w:szCs w:val="28"/>
        </w:rPr>
        <w:t>2 Порядка дополнить подпунктом 6 следующего содержания:</w:t>
      </w:r>
    </w:p>
    <w:p w:rsidR="00D93D8A" w:rsidRPr="007A19F9" w:rsidRDefault="00D93D8A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>«6)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A19F9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D93D8A" w:rsidRPr="007A19F9" w:rsidRDefault="00D93D8A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2) </w:t>
      </w:r>
      <w:r w:rsidR="007E3568">
        <w:rPr>
          <w:rFonts w:ascii="Liberation Serif" w:hAnsi="Liberation Serif" w:cs="Times New Roman"/>
          <w:sz w:val="28"/>
          <w:szCs w:val="28"/>
        </w:rPr>
        <w:t xml:space="preserve">абзац первый </w:t>
      </w:r>
      <w:r w:rsidRPr="007A19F9">
        <w:rPr>
          <w:rFonts w:ascii="Liberation Serif" w:hAnsi="Liberation Serif" w:cs="Times New Roman"/>
          <w:sz w:val="28"/>
          <w:szCs w:val="28"/>
        </w:rPr>
        <w:t>пункт</w:t>
      </w:r>
      <w:r w:rsidR="007E3568">
        <w:rPr>
          <w:rFonts w:ascii="Liberation Serif" w:hAnsi="Liberation Serif" w:cs="Times New Roman"/>
          <w:sz w:val="28"/>
          <w:szCs w:val="28"/>
        </w:rPr>
        <w:t>а</w:t>
      </w:r>
      <w:r w:rsidRPr="007A19F9">
        <w:rPr>
          <w:rFonts w:ascii="Liberation Serif" w:hAnsi="Liberation Serif" w:cs="Times New Roman"/>
          <w:sz w:val="28"/>
          <w:szCs w:val="28"/>
        </w:rPr>
        <w:t xml:space="preserve"> 7 Порядка изложить в следующей редакции:</w:t>
      </w:r>
    </w:p>
    <w:p w:rsidR="007E3568" w:rsidRDefault="00D93D8A" w:rsidP="00B962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«7. </w:t>
      </w:r>
      <w:proofErr w:type="gramStart"/>
      <w:r w:rsidRPr="007A19F9">
        <w:rPr>
          <w:rFonts w:ascii="Liberation Serif" w:hAnsi="Liberation Serif" w:cs="Times New Roman"/>
          <w:sz w:val="28"/>
          <w:szCs w:val="28"/>
        </w:rPr>
        <w:t xml:space="preserve">Решение Думы Артемовского городского округа о досрочном прекращении 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лица, замещающего муниципальную должность в Артемовском городском округе, в связи с утратой доверия </w:t>
      </w:r>
      <w:r w:rsidR="00332DF2" w:rsidRPr="007A19F9">
        <w:rPr>
          <w:rFonts w:ascii="Liberation Serif" w:hAnsi="Liberation Serif" w:cs="Times New Roman"/>
          <w:sz w:val="28"/>
          <w:szCs w:val="28"/>
        </w:rPr>
        <w:t xml:space="preserve">принимается не позднее чем </w:t>
      </w:r>
      <w:r w:rsidR="00332DF2" w:rsidRPr="007A19F9">
        <w:rPr>
          <w:rFonts w:ascii="Liberation Serif" w:hAnsi="Liberation Serif" w:cs="Times New Roman"/>
          <w:sz w:val="28"/>
          <w:szCs w:val="28"/>
        </w:rPr>
        <w:lastRenderedPageBreak/>
        <w:t>через 30 дней со дня появления основания для досрочного прекращения полномочий</w:t>
      </w:r>
      <w:r w:rsidR="00B962B1" w:rsidRPr="007A19F9">
        <w:rPr>
          <w:rFonts w:ascii="Liberation Serif" w:hAnsi="Liberation Serif" w:cs="Times New Roman"/>
          <w:sz w:val="28"/>
          <w:szCs w:val="28"/>
        </w:rPr>
        <w:t>, не считая периода его временной нетрудоспособности, пребывания в отпуске, других случаев неисполнения полномочий по уважительным причинам, а также периода проведения в отношении него соответствующей</w:t>
      </w:r>
      <w:proofErr w:type="gramEnd"/>
      <w:r w:rsidR="00B962B1" w:rsidRPr="007A19F9">
        <w:rPr>
          <w:rFonts w:ascii="Liberation Serif" w:hAnsi="Liberation Serif" w:cs="Times New Roman"/>
          <w:sz w:val="28"/>
          <w:szCs w:val="28"/>
        </w:rPr>
        <w:t xml:space="preserve"> проверки</w:t>
      </w:r>
      <w:proofErr w:type="gramStart"/>
      <w:r w:rsidR="00B962B1" w:rsidRPr="007A19F9">
        <w:rPr>
          <w:rFonts w:ascii="Liberation Serif" w:hAnsi="Liberation Serif" w:cs="Times New Roman"/>
          <w:sz w:val="28"/>
          <w:szCs w:val="28"/>
        </w:rPr>
        <w:t>.</w:t>
      </w:r>
      <w:r w:rsidR="007E3568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7E3568" w:rsidRDefault="002B29D0" w:rsidP="00B962B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дополнить пункт 7 Порядка абзацем третьим </w:t>
      </w:r>
      <w:r w:rsidRPr="007A19F9">
        <w:rPr>
          <w:rFonts w:ascii="Liberation Serif" w:hAnsi="Liberation Serif" w:cs="Times New Roman"/>
          <w:sz w:val="28"/>
          <w:szCs w:val="28"/>
        </w:rPr>
        <w:t>следующего содержания:</w:t>
      </w:r>
    </w:p>
    <w:p w:rsidR="00D93D8A" w:rsidRPr="007A19F9" w:rsidRDefault="002B29D0" w:rsidP="00D93D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D93D8A" w:rsidRPr="007A19F9">
        <w:rPr>
          <w:rFonts w:ascii="Liberation Serif" w:hAnsi="Liberation Serif" w:cs="Times New Roman"/>
          <w:sz w:val="28"/>
          <w:szCs w:val="28"/>
        </w:rPr>
        <w:t>В случае обращения Гу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бернатора Свердловской области </w:t>
      </w:r>
      <w:r w:rsidR="00D93D8A" w:rsidRPr="007A19F9">
        <w:rPr>
          <w:rFonts w:ascii="Liberation Serif" w:hAnsi="Liberation Serif" w:cs="Times New Roman"/>
          <w:sz w:val="28"/>
          <w:szCs w:val="28"/>
        </w:rPr>
        <w:t xml:space="preserve">с заявлением о досрочном прекращении полномочий </w:t>
      </w:r>
      <w:r w:rsidR="001E2BD5" w:rsidRPr="007A19F9">
        <w:rPr>
          <w:rFonts w:ascii="Liberation Serif" w:hAnsi="Liberation Serif" w:cs="Times New Roman"/>
          <w:sz w:val="28"/>
          <w:szCs w:val="28"/>
        </w:rPr>
        <w:t xml:space="preserve">лица, замещающего муниципальную должность в Артемовском городском округе, в связи с утратой доверия, </w:t>
      </w:r>
      <w:r w:rsidR="00D93D8A" w:rsidRPr="007A19F9">
        <w:rPr>
          <w:rFonts w:ascii="Liberation Serif" w:hAnsi="Liberation Serif" w:cs="Times New Roman"/>
          <w:sz w:val="28"/>
          <w:szCs w:val="28"/>
        </w:rPr>
        <w:t>днем появления основания для досрочного прекращения полномочий является день поступления в Думу Артемовского городского округа данного заявления</w:t>
      </w:r>
      <w:proofErr w:type="gramStart"/>
      <w:r w:rsidR="00D93D8A" w:rsidRPr="007A19F9"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D67D62" w:rsidRPr="007A19F9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t>2. Настоящее решение вступает в силу после официального опубликования.</w:t>
      </w:r>
    </w:p>
    <w:p w:rsidR="00D67D62" w:rsidRPr="007A19F9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t xml:space="preserve">3. Настоящее решение опубликовать в газете </w:t>
      </w:r>
      <w:r w:rsidR="005144AB" w:rsidRPr="007A19F9">
        <w:rPr>
          <w:rFonts w:ascii="Liberation Serif" w:hAnsi="Liberation Serif"/>
          <w:sz w:val="28"/>
          <w:szCs w:val="28"/>
        </w:rPr>
        <w:t>«</w:t>
      </w:r>
      <w:r w:rsidRPr="007A19F9">
        <w:rPr>
          <w:rFonts w:ascii="Liberation Serif" w:hAnsi="Liberation Serif"/>
          <w:sz w:val="28"/>
          <w:szCs w:val="28"/>
        </w:rPr>
        <w:t>Артемовский рабочий</w:t>
      </w:r>
      <w:r w:rsidR="005144AB" w:rsidRPr="007A19F9">
        <w:rPr>
          <w:rFonts w:ascii="Liberation Serif" w:hAnsi="Liberation Serif"/>
          <w:sz w:val="28"/>
          <w:szCs w:val="28"/>
        </w:rPr>
        <w:t>»</w:t>
      </w:r>
      <w:r w:rsidRPr="007A19F9">
        <w:rPr>
          <w:rFonts w:ascii="Liberation Serif" w:hAnsi="Liberation Serif"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7A19F9">
        <w:rPr>
          <w:rFonts w:ascii="Liberation Serif" w:hAnsi="Liberation Serif"/>
          <w:sz w:val="28"/>
          <w:szCs w:val="28"/>
        </w:rPr>
        <w:t>«</w:t>
      </w:r>
      <w:r w:rsidRPr="007A19F9">
        <w:rPr>
          <w:rFonts w:ascii="Liberation Serif" w:hAnsi="Liberation Serif"/>
          <w:sz w:val="28"/>
          <w:szCs w:val="28"/>
        </w:rPr>
        <w:t>Интернет</w:t>
      </w:r>
      <w:r w:rsidR="005144AB" w:rsidRPr="007A19F9">
        <w:rPr>
          <w:rFonts w:ascii="Liberation Serif" w:hAnsi="Liberation Serif"/>
          <w:sz w:val="28"/>
          <w:szCs w:val="28"/>
        </w:rPr>
        <w:t>»</w:t>
      </w:r>
      <w:r w:rsidRPr="007A19F9">
        <w:rPr>
          <w:rFonts w:ascii="Liberation Serif" w:hAnsi="Liberation Serif"/>
          <w:sz w:val="28"/>
          <w:szCs w:val="28"/>
        </w:rPr>
        <w:t>.</w:t>
      </w:r>
    </w:p>
    <w:p w:rsidR="00D67D62" w:rsidRPr="007A19F9" w:rsidRDefault="00D67D62" w:rsidP="00D67D6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19F9">
        <w:rPr>
          <w:rFonts w:ascii="Liberation Serif" w:hAnsi="Liberation Serif" w:cs="Times New Roman"/>
          <w:sz w:val="28"/>
          <w:szCs w:val="28"/>
        </w:rPr>
        <w:t xml:space="preserve">4. </w:t>
      </w:r>
      <w:r w:rsidR="008C2962" w:rsidRPr="007A19F9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C2962" w:rsidRPr="007A19F9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8C2962" w:rsidRPr="007A19F9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D67D62" w:rsidRPr="007A19F9" w:rsidRDefault="00D67D62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144AB" w:rsidRPr="007A19F9" w:rsidRDefault="005144AB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7A19F9" w:rsidTr="00D67D62">
        <w:tc>
          <w:tcPr>
            <w:tcW w:w="3936" w:type="dxa"/>
          </w:tcPr>
          <w:p w:rsidR="00D67D62" w:rsidRPr="007A19F9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7A19F9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7A19F9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7A19F9" w:rsidTr="00D67D62">
        <w:tc>
          <w:tcPr>
            <w:tcW w:w="3936" w:type="dxa"/>
          </w:tcPr>
          <w:p w:rsidR="00D67D62" w:rsidRPr="007A19F9" w:rsidRDefault="00C429AC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D67D62" w:rsidRPr="007A19F9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7D62" w:rsidRPr="007A19F9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7A19F9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</w:p>
        </w:tc>
      </w:tr>
    </w:tbl>
    <w:p w:rsidR="008C2962" w:rsidRPr="00582FE3" w:rsidRDefault="008C2962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Pr="0099425F" w:rsidRDefault="0099425F" w:rsidP="0099425F">
      <w:pPr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99425F" w:rsidRDefault="0099425F" w:rsidP="008C2962">
      <w:pPr>
        <w:jc w:val="center"/>
        <w:rPr>
          <w:rFonts w:ascii="Liberation Serif" w:hAnsi="Liberation Serif"/>
          <w:sz w:val="26"/>
          <w:szCs w:val="26"/>
        </w:rPr>
      </w:pPr>
    </w:p>
    <w:p w:rsidR="008C2962" w:rsidRPr="00582FE3" w:rsidRDefault="008C2962" w:rsidP="00C429AC">
      <w:pPr>
        <w:jc w:val="center"/>
        <w:rPr>
          <w:rFonts w:ascii="Liberation Serif" w:hAnsi="Liberation Serif"/>
          <w:sz w:val="20"/>
        </w:rPr>
      </w:pPr>
      <w:bookmarkStart w:id="0" w:name="_GoBack"/>
      <w:bookmarkEnd w:id="0"/>
    </w:p>
    <w:p w:rsidR="001F3107" w:rsidRPr="00582FE3" w:rsidRDefault="001F3107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sectPr w:rsidR="001F3107" w:rsidRPr="00582FE3" w:rsidSect="008C2962">
      <w:headerReference w:type="default" r:id="rId10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CF" w:rsidRDefault="000B35CF" w:rsidP="00743084">
      <w:r>
        <w:separator/>
      </w:r>
    </w:p>
  </w:endnote>
  <w:endnote w:type="continuationSeparator" w:id="0">
    <w:p w:rsidR="000B35CF" w:rsidRDefault="000B35CF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CF" w:rsidRDefault="000B35CF" w:rsidP="00743084">
      <w:r>
        <w:separator/>
      </w:r>
    </w:p>
  </w:footnote>
  <w:footnote w:type="continuationSeparator" w:id="0">
    <w:p w:rsidR="000B35CF" w:rsidRDefault="000B35CF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33381"/>
      <w:docPartObj>
        <w:docPartGallery w:val="Page Numbers (Top of Page)"/>
        <w:docPartUnique/>
      </w:docPartObj>
    </w:sdtPr>
    <w:sdtEndPr/>
    <w:sdtContent>
      <w:p w:rsidR="0099425F" w:rsidRDefault="0099425F" w:rsidP="00994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2186C"/>
    <w:rsid w:val="00023EF5"/>
    <w:rsid w:val="000509D0"/>
    <w:rsid w:val="000629E0"/>
    <w:rsid w:val="00065AAE"/>
    <w:rsid w:val="00074BE5"/>
    <w:rsid w:val="000B29FC"/>
    <w:rsid w:val="000B35CF"/>
    <w:rsid w:val="001023ED"/>
    <w:rsid w:val="00163646"/>
    <w:rsid w:val="001667E2"/>
    <w:rsid w:val="001740C8"/>
    <w:rsid w:val="001C5412"/>
    <w:rsid w:val="001E2BD5"/>
    <w:rsid w:val="001F3107"/>
    <w:rsid w:val="002313EF"/>
    <w:rsid w:val="00263018"/>
    <w:rsid w:val="002B29D0"/>
    <w:rsid w:val="002C59CA"/>
    <w:rsid w:val="002C74CE"/>
    <w:rsid w:val="002F3C40"/>
    <w:rsid w:val="00332DF2"/>
    <w:rsid w:val="00337DC6"/>
    <w:rsid w:val="00354D59"/>
    <w:rsid w:val="00362666"/>
    <w:rsid w:val="003A6AC6"/>
    <w:rsid w:val="003B0E07"/>
    <w:rsid w:val="003C5764"/>
    <w:rsid w:val="003E5EAB"/>
    <w:rsid w:val="003F547F"/>
    <w:rsid w:val="0040449F"/>
    <w:rsid w:val="004152AD"/>
    <w:rsid w:val="00420E08"/>
    <w:rsid w:val="00424517"/>
    <w:rsid w:val="00432860"/>
    <w:rsid w:val="004737A8"/>
    <w:rsid w:val="00484CA2"/>
    <w:rsid w:val="004A4E26"/>
    <w:rsid w:val="004E15AA"/>
    <w:rsid w:val="00506509"/>
    <w:rsid w:val="005144AB"/>
    <w:rsid w:val="00567AFA"/>
    <w:rsid w:val="00582FE3"/>
    <w:rsid w:val="005F2547"/>
    <w:rsid w:val="00617BE9"/>
    <w:rsid w:val="006307B9"/>
    <w:rsid w:val="00661DF5"/>
    <w:rsid w:val="006749C4"/>
    <w:rsid w:val="006A5723"/>
    <w:rsid w:val="0070340B"/>
    <w:rsid w:val="007306AC"/>
    <w:rsid w:val="00743084"/>
    <w:rsid w:val="0074702D"/>
    <w:rsid w:val="00784627"/>
    <w:rsid w:val="007A19F9"/>
    <w:rsid w:val="007B2A44"/>
    <w:rsid w:val="007C5009"/>
    <w:rsid w:val="007D51D2"/>
    <w:rsid w:val="007E3568"/>
    <w:rsid w:val="008027A8"/>
    <w:rsid w:val="00806F49"/>
    <w:rsid w:val="00862D7D"/>
    <w:rsid w:val="0086713D"/>
    <w:rsid w:val="00871693"/>
    <w:rsid w:val="008C2962"/>
    <w:rsid w:val="00925D55"/>
    <w:rsid w:val="009475C6"/>
    <w:rsid w:val="00955E7B"/>
    <w:rsid w:val="009561C8"/>
    <w:rsid w:val="0099425F"/>
    <w:rsid w:val="009945D6"/>
    <w:rsid w:val="00A204A3"/>
    <w:rsid w:val="00A25CA9"/>
    <w:rsid w:val="00A3123C"/>
    <w:rsid w:val="00A62D30"/>
    <w:rsid w:val="00AA74C2"/>
    <w:rsid w:val="00B3183B"/>
    <w:rsid w:val="00B66733"/>
    <w:rsid w:val="00B67A40"/>
    <w:rsid w:val="00B82151"/>
    <w:rsid w:val="00B962B1"/>
    <w:rsid w:val="00C22DA5"/>
    <w:rsid w:val="00C429AC"/>
    <w:rsid w:val="00C444C9"/>
    <w:rsid w:val="00C77237"/>
    <w:rsid w:val="00CA4A45"/>
    <w:rsid w:val="00CD61CB"/>
    <w:rsid w:val="00D2001A"/>
    <w:rsid w:val="00D42586"/>
    <w:rsid w:val="00D6652F"/>
    <w:rsid w:val="00D67D62"/>
    <w:rsid w:val="00D7353E"/>
    <w:rsid w:val="00D93D8A"/>
    <w:rsid w:val="00DC4A45"/>
    <w:rsid w:val="00DD492A"/>
    <w:rsid w:val="00DD5209"/>
    <w:rsid w:val="00E02E6F"/>
    <w:rsid w:val="00E0550E"/>
    <w:rsid w:val="00E26DE1"/>
    <w:rsid w:val="00E41DD3"/>
    <w:rsid w:val="00E722F8"/>
    <w:rsid w:val="00E81F53"/>
    <w:rsid w:val="00EF00A9"/>
    <w:rsid w:val="00F10AED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B36-CA1B-4C5A-8CE4-FA63366A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2019-06-27T10:26:00Z</cp:lastPrinted>
  <dcterms:created xsi:type="dcterms:W3CDTF">2019-06-27T10:28:00Z</dcterms:created>
  <dcterms:modified xsi:type="dcterms:W3CDTF">2019-06-27T10:28:00Z</dcterms:modified>
</cp:coreProperties>
</file>