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8" w:rsidRPr="00C54E7E" w:rsidRDefault="00630D68" w:rsidP="00630D68">
      <w:pPr>
        <w:pStyle w:val="ConsPlusNormal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566E35F" wp14:editId="472D8F73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68" w:rsidRPr="00FB3F1E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</w:rPr>
        <w:t xml:space="preserve">Дума Артемовского городского округа </w:t>
      </w:r>
    </w:p>
    <w:p w:rsidR="00630D68" w:rsidRPr="00FB3F1E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F1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630D68" w:rsidRPr="00850D61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61">
        <w:rPr>
          <w:rFonts w:ascii="Times New Roman" w:hAnsi="Times New Roman" w:cs="Times New Roman"/>
          <w:sz w:val="28"/>
          <w:szCs w:val="28"/>
        </w:rPr>
        <w:t>заседание</w:t>
      </w:r>
    </w:p>
    <w:p w:rsid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0D68" w:rsidRDefault="00630D68" w:rsidP="00630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8" w:rsidRDefault="00630D68" w:rsidP="00630D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 2015 года                                                                  № _____</w:t>
      </w:r>
    </w:p>
    <w:p w:rsidR="0074057A" w:rsidRDefault="0074057A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548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6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 решение Думы Артемовского городского округа от 29.08.2013 № 35</w:t>
      </w:r>
      <w:r w:rsidR="009D154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«О порядке предоставления сведений о расходах </w:t>
      </w:r>
      <w:r w:rsidR="009D1548">
        <w:rPr>
          <w:rFonts w:ascii="Times New Roman" w:hAnsi="Times New Roman" w:cs="Times New Roman"/>
          <w:b/>
          <w:i/>
          <w:sz w:val="28"/>
          <w:szCs w:val="28"/>
        </w:rPr>
        <w:t>муниципальными служащими, замещающими  должности муниципальной службы, учрежденные в Думе Артемовского городского округа и Счетной палате Артемовского городского округа»</w:t>
      </w:r>
    </w:p>
    <w:p w:rsidR="00630D68" w:rsidRPr="0074057A" w:rsidRDefault="009D154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93F5B" w:rsidRDefault="00FA5856" w:rsidP="00FA5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8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A58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58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</w:t>
      </w:r>
      <w:r>
        <w:rPr>
          <w:rFonts w:ascii="Times New Roman" w:hAnsi="Times New Roman" w:cs="Times New Roman"/>
          <w:sz w:val="28"/>
          <w:szCs w:val="28"/>
        </w:rPr>
        <w:t>я 2014 года №</w:t>
      </w:r>
      <w:r w:rsidRPr="00FA5856">
        <w:rPr>
          <w:rFonts w:ascii="Times New Roman" w:hAnsi="Times New Roman" w:cs="Times New Roman"/>
          <w:sz w:val="28"/>
          <w:szCs w:val="28"/>
        </w:rPr>
        <w:t xml:space="preserve"> 460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585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93F5B">
        <w:rPr>
          <w:rFonts w:ascii="Times New Roman" w:hAnsi="Times New Roman" w:cs="Times New Roman"/>
          <w:sz w:val="28"/>
          <w:szCs w:val="28"/>
        </w:rPr>
        <w:t>»</w:t>
      </w:r>
      <w:r w:rsidRPr="00FA5856">
        <w:rPr>
          <w:rFonts w:ascii="Times New Roman" w:hAnsi="Times New Roman" w:cs="Times New Roman"/>
          <w:sz w:val="28"/>
          <w:szCs w:val="28"/>
        </w:rPr>
        <w:t xml:space="preserve">, </w:t>
      </w:r>
      <w:r w:rsidR="00630D68" w:rsidRPr="00630D68">
        <w:rPr>
          <w:rFonts w:ascii="Times New Roman" w:hAnsi="Times New Roman" w:cs="Times New Roman"/>
          <w:sz w:val="28"/>
          <w:szCs w:val="28"/>
        </w:rPr>
        <w:t>Указ</w:t>
      </w:r>
      <w:r w:rsidRPr="00FA5856">
        <w:rPr>
          <w:rFonts w:ascii="Times New Roman" w:hAnsi="Times New Roman" w:cs="Times New Roman"/>
          <w:sz w:val="28"/>
          <w:szCs w:val="28"/>
        </w:rPr>
        <w:t xml:space="preserve">ом 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30.12.2014 </w:t>
      </w:r>
      <w:r w:rsidR="00D93F5B">
        <w:rPr>
          <w:rFonts w:ascii="Times New Roman" w:hAnsi="Times New Roman" w:cs="Times New Roman"/>
          <w:sz w:val="28"/>
          <w:szCs w:val="28"/>
        </w:rPr>
        <w:t>№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 661-УГ</w:t>
      </w:r>
      <w:r w:rsidRPr="00FA5856">
        <w:rPr>
          <w:rFonts w:ascii="Times New Roman" w:hAnsi="Times New Roman" w:cs="Times New Roman"/>
          <w:sz w:val="28"/>
          <w:szCs w:val="28"/>
        </w:rPr>
        <w:t xml:space="preserve"> </w:t>
      </w:r>
      <w:r w:rsidR="00D93F5B">
        <w:rPr>
          <w:rFonts w:ascii="Times New Roman" w:hAnsi="Times New Roman" w:cs="Times New Roman"/>
          <w:sz w:val="28"/>
          <w:szCs w:val="28"/>
        </w:rPr>
        <w:t>«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Свердловской области от 17.06.2013 </w:t>
      </w:r>
      <w:r w:rsidR="00D93F5B">
        <w:rPr>
          <w:rFonts w:ascii="Times New Roman" w:hAnsi="Times New Roman" w:cs="Times New Roman"/>
          <w:sz w:val="28"/>
          <w:szCs w:val="28"/>
        </w:rPr>
        <w:t>№</w:t>
      </w:r>
      <w:r w:rsidR="001A4B18">
        <w:rPr>
          <w:rFonts w:ascii="Times New Roman" w:hAnsi="Times New Roman" w:cs="Times New Roman"/>
          <w:sz w:val="28"/>
          <w:szCs w:val="28"/>
        </w:rPr>
        <w:t xml:space="preserve"> 313-УГ «</w:t>
      </w:r>
      <w:r w:rsidR="00630D68" w:rsidRPr="00630D68">
        <w:rPr>
          <w:rFonts w:ascii="Times New Roman" w:hAnsi="Times New Roman" w:cs="Times New Roman"/>
          <w:sz w:val="28"/>
          <w:szCs w:val="28"/>
        </w:rPr>
        <w:t>О порядке представления сведений о расходах лицами</w:t>
      </w:r>
      <w:proofErr w:type="gramEnd"/>
      <w:r w:rsidR="00630D68" w:rsidRPr="00630D68">
        <w:rPr>
          <w:rFonts w:ascii="Times New Roman" w:hAnsi="Times New Roman" w:cs="Times New Roman"/>
          <w:sz w:val="28"/>
          <w:szCs w:val="28"/>
        </w:rPr>
        <w:t>, замещающими государственные должности Свердловской области, и государственными гражданскими служащими Свердловской обл</w:t>
      </w:r>
      <w:r w:rsidR="00D93F5B">
        <w:rPr>
          <w:rFonts w:ascii="Times New Roman" w:hAnsi="Times New Roman" w:cs="Times New Roman"/>
          <w:sz w:val="28"/>
          <w:szCs w:val="28"/>
        </w:rPr>
        <w:t>асти», руководствуясь статьей 23 Устава Артемовского городского округа,</w:t>
      </w:r>
    </w:p>
    <w:p w:rsidR="00D93F5B" w:rsidRDefault="00D93F5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630D68" w:rsidRDefault="00D93F5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  <w:r w:rsidR="00FA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5B" w:rsidRDefault="00D93F5B" w:rsidP="00D93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93F5B">
        <w:rPr>
          <w:rFonts w:ascii="Times New Roman" w:hAnsi="Times New Roman" w:cs="Times New Roman"/>
          <w:sz w:val="28"/>
          <w:szCs w:val="28"/>
        </w:rPr>
        <w:t xml:space="preserve">в решение Думы Артемовского городского округа от 29.08.2013 № </w:t>
      </w:r>
      <w:r w:rsidRPr="009D1548">
        <w:rPr>
          <w:rFonts w:ascii="Times New Roman" w:hAnsi="Times New Roman" w:cs="Times New Roman"/>
          <w:sz w:val="28"/>
          <w:szCs w:val="28"/>
        </w:rPr>
        <w:t>35</w:t>
      </w:r>
      <w:r w:rsidR="009D1548" w:rsidRPr="009D1548">
        <w:rPr>
          <w:rFonts w:ascii="Times New Roman" w:hAnsi="Times New Roman" w:cs="Times New Roman"/>
          <w:sz w:val="28"/>
          <w:szCs w:val="28"/>
        </w:rPr>
        <w:t>3</w:t>
      </w:r>
      <w:r w:rsidRPr="009D1548">
        <w:rPr>
          <w:rFonts w:ascii="Times New Roman" w:hAnsi="Times New Roman" w:cs="Times New Roman"/>
          <w:sz w:val="28"/>
          <w:szCs w:val="28"/>
        </w:rPr>
        <w:t xml:space="preserve"> «О </w:t>
      </w:r>
      <w:r w:rsidR="009D1548" w:rsidRPr="009D1548">
        <w:rPr>
          <w:rFonts w:ascii="Times New Roman" w:hAnsi="Times New Roman" w:cs="Times New Roman"/>
          <w:sz w:val="28"/>
          <w:szCs w:val="28"/>
        </w:rPr>
        <w:t xml:space="preserve">порядке предоставления сведений о расходах муниципальными служащими, замещающими  должности муниципальной службы, учрежденные в Думе Артемовского городского округа и </w:t>
      </w:r>
      <w:r w:rsidR="009D1548">
        <w:rPr>
          <w:rFonts w:ascii="Times New Roman" w:hAnsi="Times New Roman" w:cs="Times New Roman"/>
          <w:sz w:val="28"/>
          <w:szCs w:val="28"/>
        </w:rPr>
        <w:t>С</w:t>
      </w:r>
      <w:r w:rsidR="009D1548" w:rsidRPr="009D1548">
        <w:rPr>
          <w:rFonts w:ascii="Times New Roman" w:hAnsi="Times New Roman" w:cs="Times New Roman"/>
          <w:sz w:val="28"/>
          <w:szCs w:val="28"/>
        </w:rPr>
        <w:t>четной палате Артемовского городского округа»</w:t>
      </w:r>
      <w:r w:rsidR="009D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15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3F5B">
        <w:rPr>
          <w:rFonts w:ascii="Times New Roman" w:hAnsi="Times New Roman" w:cs="Times New Roman"/>
          <w:sz w:val="28"/>
          <w:szCs w:val="28"/>
        </w:rPr>
        <w:t>изменени</w:t>
      </w:r>
      <w:r w:rsidR="00215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F5B" w:rsidRDefault="00215B1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2 пункта 1 признать утратившим силу.</w:t>
      </w:r>
    </w:p>
    <w:p w:rsidR="00215B1B" w:rsidRDefault="00215B1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D1548">
        <w:rPr>
          <w:rFonts w:ascii="Times New Roman" w:hAnsi="Times New Roman" w:cs="Times New Roman"/>
          <w:sz w:val="28"/>
          <w:szCs w:val="28"/>
        </w:rPr>
        <w:t>П</w:t>
      </w:r>
      <w:r w:rsidR="009D1548" w:rsidRPr="009D1548">
        <w:rPr>
          <w:rFonts w:ascii="Times New Roman" w:hAnsi="Times New Roman" w:cs="Times New Roman"/>
          <w:sz w:val="28"/>
          <w:szCs w:val="28"/>
        </w:rPr>
        <w:t>оряд</w:t>
      </w:r>
      <w:r w:rsidR="009D1548">
        <w:rPr>
          <w:rFonts w:ascii="Times New Roman" w:hAnsi="Times New Roman" w:cs="Times New Roman"/>
          <w:sz w:val="28"/>
          <w:szCs w:val="28"/>
        </w:rPr>
        <w:t xml:space="preserve">ок </w:t>
      </w:r>
      <w:r w:rsidR="009D1548" w:rsidRPr="009D1548">
        <w:rPr>
          <w:rFonts w:ascii="Times New Roman" w:hAnsi="Times New Roman" w:cs="Times New Roman"/>
          <w:sz w:val="28"/>
          <w:szCs w:val="28"/>
        </w:rPr>
        <w:t xml:space="preserve">предоставления сведений о расходах муниципальными служащими, замещающими  должности муниципальной службы, учрежденные в Думе Артемовского городского округа и </w:t>
      </w:r>
      <w:r w:rsidR="009D1548">
        <w:rPr>
          <w:rFonts w:ascii="Times New Roman" w:hAnsi="Times New Roman" w:cs="Times New Roman"/>
          <w:sz w:val="28"/>
          <w:szCs w:val="28"/>
        </w:rPr>
        <w:t>С</w:t>
      </w:r>
      <w:r w:rsidR="009D1548" w:rsidRPr="009D1548">
        <w:rPr>
          <w:rFonts w:ascii="Times New Roman" w:hAnsi="Times New Roman" w:cs="Times New Roman"/>
          <w:sz w:val="28"/>
          <w:szCs w:val="28"/>
        </w:rPr>
        <w:t>четной палате Артемовского городского округа</w:t>
      </w:r>
      <w:r w:rsidR="009D1548">
        <w:rPr>
          <w:rFonts w:ascii="Times New Roman" w:hAnsi="Times New Roman" w:cs="Times New Roman"/>
          <w:sz w:val="28"/>
          <w:szCs w:val="28"/>
        </w:rPr>
        <w:t xml:space="preserve">, </w:t>
      </w:r>
      <w:r w:rsidR="001538FC">
        <w:rPr>
          <w:rFonts w:ascii="Times New Roman" w:hAnsi="Times New Roman" w:cs="Times New Roman"/>
          <w:sz w:val="28"/>
          <w:szCs w:val="28"/>
        </w:rPr>
        <w:t xml:space="preserve">утвержденный решением Думы </w:t>
      </w:r>
      <w:r w:rsidR="001538FC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 от 29.08.2013 № 35</w:t>
      </w:r>
      <w:r w:rsidR="009D1548">
        <w:rPr>
          <w:rFonts w:ascii="Times New Roman" w:hAnsi="Times New Roman" w:cs="Times New Roman"/>
          <w:sz w:val="28"/>
          <w:szCs w:val="28"/>
        </w:rPr>
        <w:t>3</w:t>
      </w:r>
      <w:r w:rsidR="001538FC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1538FC" w:rsidRDefault="001538FC" w:rsidP="0015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FC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1538F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4057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8FC">
        <w:rPr>
          <w:rFonts w:ascii="Times New Roman" w:hAnsi="Times New Roman" w:cs="Times New Roman"/>
          <w:sz w:val="28"/>
          <w:szCs w:val="28"/>
        </w:rPr>
        <w:t>решением</w:t>
      </w:r>
      <w:r w:rsidR="0017217A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538F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23 июня 2014 года №</w:t>
      </w:r>
      <w:r w:rsidR="00FF7B67">
        <w:rPr>
          <w:rFonts w:ascii="Times New Roman" w:hAnsi="Times New Roman" w:cs="Times New Roman"/>
          <w:sz w:val="28"/>
          <w:szCs w:val="28"/>
        </w:rPr>
        <w:t xml:space="preserve"> 460 «</w:t>
      </w:r>
      <w:r w:rsidRPr="001538FC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Федерации»;</w:t>
      </w:r>
    </w:p>
    <w:p w:rsidR="001538FC" w:rsidRDefault="0074057A" w:rsidP="0015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</w:t>
      </w:r>
      <w:r w:rsidR="00172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слово «Администрации» </w:t>
      </w:r>
      <w:r w:rsidR="00846157">
        <w:rPr>
          <w:rFonts w:ascii="Times New Roman" w:hAnsi="Times New Roman" w:cs="Times New Roman"/>
          <w:sz w:val="28"/>
          <w:szCs w:val="28"/>
        </w:rPr>
        <w:t>заменить словом «Думы».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7E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опубликовать в газете «Артемовский рабочий» и разместить  на официальном сайте </w:t>
      </w:r>
      <w:r w:rsidR="00846157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bookmarkStart w:id="0" w:name="_GoBack"/>
      <w:bookmarkEnd w:id="0"/>
      <w:r w:rsidRPr="00C54E7E">
        <w:rPr>
          <w:rFonts w:ascii="Times New Roman" w:hAnsi="Times New Roman" w:cs="Times New Roman"/>
          <w:bCs/>
          <w:sz w:val="28"/>
          <w:szCs w:val="28"/>
        </w:rPr>
        <w:t xml:space="preserve"> Артемовского городского округа в информационно - телекоммуникационной сети «Интернет».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B0D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54E7E">
        <w:rPr>
          <w:rFonts w:ascii="Times New Roman" w:hAnsi="Times New Roman" w:cs="Times New Roman"/>
          <w:sz w:val="28"/>
          <w:szCs w:val="28"/>
        </w:rPr>
        <w:t>возложить на постоянную комиссию по вопросам местного самоуправления, нормотворчеству и регламенту (Горбунов А.А.).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E7E">
        <w:rPr>
          <w:rFonts w:ascii="Times New Roman" w:hAnsi="Times New Roman" w:cs="Times New Roman"/>
          <w:sz w:val="28"/>
          <w:szCs w:val="28"/>
        </w:rPr>
        <w:t xml:space="preserve"> Глава Артемовского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54E7E"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68" w:rsidRPr="001538FC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0D68" w:rsidRPr="0015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D2A"/>
    <w:multiLevelType w:val="hybridMultilevel"/>
    <w:tmpl w:val="50CAD5BC"/>
    <w:lvl w:ilvl="0" w:tplc="495CB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8"/>
    <w:rsid w:val="001538FC"/>
    <w:rsid w:val="0017217A"/>
    <w:rsid w:val="001A4B18"/>
    <w:rsid w:val="00215B1B"/>
    <w:rsid w:val="00630D68"/>
    <w:rsid w:val="00675D00"/>
    <w:rsid w:val="0074057A"/>
    <w:rsid w:val="00846157"/>
    <w:rsid w:val="009D1548"/>
    <w:rsid w:val="00AB0D49"/>
    <w:rsid w:val="00CE74EC"/>
    <w:rsid w:val="00D93F5B"/>
    <w:rsid w:val="00FA585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CA6A30B52BDB7EABC3B68E9F546F60F3BF2938E72F020E2AEEC64A528E8DC0452C16CF6FD2E819B3AD062g0m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244C53B0C55D72D114BAE596579EBBE205D506A30731EC78045669D9gB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5</cp:revision>
  <cp:lastPrinted>2015-03-23T08:48:00Z</cp:lastPrinted>
  <dcterms:created xsi:type="dcterms:W3CDTF">2015-03-23T08:47:00Z</dcterms:created>
  <dcterms:modified xsi:type="dcterms:W3CDTF">2015-05-05T05:35:00Z</dcterms:modified>
</cp:coreProperties>
</file>