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FA" w:rsidRDefault="003A5CFA" w:rsidP="003A5CFA">
      <w:pPr>
        <w:ind w:firstLine="567"/>
        <w:jc w:val="center"/>
        <w:rPr>
          <w:b/>
          <w:i/>
          <w:sz w:val="28"/>
          <w:szCs w:val="28"/>
        </w:rPr>
      </w:pPr>
    </w:p>
    <w:p w:rsidR="003A5CFA" w:rsidRDefault="003A5CFA" w:rsidP="003A5CFA">
      <w:pPr>
        <w:ind w:firstLine="567"/>
        <w:jc w:val="center"/>
        <w:rPr>
          <w:b/>
          <w:i/>
          <w:sz w:val="28"/>
          <w:szCs w:val="28"/>
        </w:rPr>
      </w:pPr>
    </w:p>
    <w:p w:rsidR="000A7F42" w:rsidRDefault="005124B8" w:rsidP="005124B8">
      <w:pPr>
        <w:jc w:val="center"/>
      </w:pPr>
      <w:r>
        <w:rPr>
          <w:noProof/>
        </w:rPr>
        <w:drawing>
          <wp:inline distT="0" distB="0" distL="0" distR="0" wp14:anchorId="67A47D12" wp14:editId="2C5F01E5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B8" w:rsidRDefault="005124B8" w:rsidP="000A7F4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0A7F42" w:rsidRDefault="000A7F42" w:rsidP="000A7F4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A7F42" w:rsidRPr="0064169F" w:rsidRDefault="000A7F42" w:rsidP="000A7F4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0A7F42" w:rsidRDefault="005124B8" w:rsidP="000A7F4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7F42"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5124B8" w:rsidRPr="005124B8" w:rsidRDefault="005124B8" w:rsidP="000A7F4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F42" w:rsidRDefault="000A7F42" w:rsidP="000A7F4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5124B8">
        <w:rPr>
          <w:b/>
          <w:sz w:val="28"/>
          <w:szCs w:val="28"/>
        </w:rPr>
        <w:t xml:space="preserve">       РЕШЕНИЕ</w:t>
      </w:r>
    </w:p>
    <w:p w:rsidR="000A7F42" w:rsidRPr="000C3BA4" w:rsidRDefault="000A7F42" w:rsidP="000A7F4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A7F42" w:rsidRPr="005124B8" w:rsidRDefault="005124B8" w:rsidP="000A7F42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5124B8">
        <w:rPr>
          <w:b/>
          <w:sz w:val="28"/>
          <w:szCs w:val="28"/>
        </w:rPr>
        <w:t>о</w:t>
      </w:r>
      <w:r w:rsidR="000A7F42" w:rsidRPr="005124B8">
        <w:rPr>
          <w:b/>
          <w:sz w:val="28"/>
          <w:szCs w:val="28"/>
        </w:rPr>
        <w:t xml:space="preserve">т  </w:t>
      </w:r>
      <w:r w:rsidRPr="005124B8">
        <w:rPr>
          <w:b/>
          <w:sz w:val="28"/>
          <w:szCs w:val="28"/>
        </w:rPr>
        <w:t>22 декабря 2016 года</w:t>
      </w:r>
      <w:r w:rsidR="000A7F42" w:rsidRPr="005124B8">
        <w:rPr>
          <w:b/>
          <w:sz w:val="28"/>
          <w:szCs w:val="28"/>
        </w:rPr>
        <w:tab/>
      </w:r>
      <w:r w:rsidR="000A7F42" w:rsidRPr="005124B8">
        <w:rPr>
          <w:b/>
          <w:sz w:val="28"/>
          <w:szCs w:val="28"/>
        </w:rPr>
        <w:tab/>
      </w:r>
      <w:r w:rsidR="000A7F42" w:rsidRPr="005124B8">
        <w:rPr>
          <w:b/>
          <w:sz w:val="28"/>
          <w:szCs w:val="28"/>
        </w:rPr>
        <w:tab/>
      </w:r>
      <w:r w:rsidR="000A7F42" w:rsidRPr="005124B8">
        <w:rPr>
          <w:b/>
          <w:sz w:val="28"/>
          <w:szCs w:val="28"/>
        </w:rPr>
        <w:tab/>
      </w:r>
      <w:r w:rsidR="000A7F42" w:rsidRPr="005124B8">
        <w:rPr>
          <w:b/>
          <w:sz w:val="28"/>
          <w:szCs w:val="28"/>
        </w:rPr>
        <w:tab/>
        <w:t xml:space="preserve">№ </w:t>
      </w:r>
      <w:r w:rsidRPr="005124B8">
        <w:rPr>
          <w:b/>
          <w:sz w:val="28"/>
          <w:szCs w:val="28"/>
        </w:rPr>
        <w:t>57</w:t>
      </w:r>
    </w:p>
    <w:p w:rsidR="003A5CFA" w:rsidRPr="005124B8" w:rsidRDefault="003A5CFA" w:rsidP="003A5CFA">
      <w:pPr>
        <w:ind w:firstLine="567"/>
        <w:jc w:val="center"/>
        <w:rPr>
          <w:b/>
          <w:i/>
          <w:sz w:val="28"/>
          <w:szCs w:val="28"/>
        </w:rPr>
      </w:pPr>
    </w:p>
    <w:p w:rsidR="003A5CFA" w:rsidRDefault="003A5CFA" w:rsidP="003A5CFA">
      <w:pPr>
        <w:ind w:firstLine="567"/>
        <w:jc w:val="center"/>
        <w:rPr>
          <w:b/>
          <w:i/>
          <w:sz w:val="28"/>
          <w:szCs w:val="28"/>
        </w:rPr>
      </w:pPr>
    </w:p>
    <w:p w:rsidR="005124B8" w:rsidRDefault="003A5CFA" w:rsidP="003A5CFA">
      <w:pPr>
        <w:ind w:firstLine="567"/>
        <w:jc w:val="center"/>
        <w:rPr>
          <w:b/>
          <w:i/>
          <w:sz w:val="28"/>
          <w:szCs w:val="28"/>
        </w:rPr>
      </w:pPr>
      <w:r w:rsidRPr="00C54616">
        <w:rPr>
          <w:b/>
          <w:i/>
          <w:sz w:val="28"/>
          <w:szCs w:val="28"/>
        </w:rPr>
        <w:t>О результатах публичных слушаний  по проекту решения Думы Артемовского городского округа «Об утверждении бюджета Артемо</w:t>
      </w:r>
      <w:r>
        <w:rPr>
          <w:b/>
          <w:i/>
          <w:sz w:val="28"/>
          <w:szCs w:val="28"/>
        </w:rPr>
        <w:t>вского городского округа на 2017</w:t>
      </w:r>
      <w:r w:rsidRPr="00C54616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плановый период </w:t>
      </w:r>
    </w:p>
    <w:p w:rsidR="003A5CFA" w:rsidRPr="00C54616" w:rsidRDefault="003A5CFA" w:rsidP="003A5CFA">
      <w:pPr>
        <w:ind w:firstLine="567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2018 и 2019 годов</w:t>
      </w:r>
      <w:r w:rsidRPr="00C54616">
        <w:rPr>
          <w:b/>
          <w:i/>
          <w:sz w:val="28"/>
          <w:szCs w:val="28"/>
        </w:rPr>
        <w:t>»</w:t>
      </w:r>
    </w:p>
    <w:p w:rsidR="003A5CFA" w:rsidRDefault="003A5CFA" w:rsidP="003A5CFA">
      <w:pPr>
        <w:ind w:firstLine="567"/>
        <w:jc w:val="both"/>
        <w:rPr>
          <w:sz w:val="28"/>
          <w:szCs w:val="28"/>
        </w:rPr>
      </w:pPr>
    </w:p>
    <w:p w:rsidR="003A5CFA" w:rsidRDefault="003A5CFA" w:rsidP="003A5CFA">
      <w:pPr>
        <w:ind w:firstLine="567"/>
        <w:jc w:val="both"/>
        <w:rPr>
          <w:sz w:val="28"/>
          <w:szCs w:val="28"/>
        </w:rPr>
      </w:pPr>
    </w:p>
    <w:p w:rsidR="003A5CFA" w:rsidRPr="00830BAA" w:rsidRDefault="003A5CFA" w:rsidP="003A5CFA">
      <w:pPr>
        <w:shd w:val="clear" w:color="auto" w:fill="FFFFFF"/>
        <w:spacing w:line="322" w:lineRule="exact"/>
        <w:ind w:left="5" w:firstLine="706"/>
        <w:jc w:val="both"/>
        <w:rPr>
          <w:color w:val="000000"/>
          <w:spacing w:val="-5"/>
          <w:sz w:val="28"/>
          <w:szCs w:val="28"/>
        </w:rPr>
      </w:pPr>
      <w:r w:rsidRPr="00830BAA">
        <w:rPr>
          <w:color w:val="000000"/>
          <w:sz w:val="28"/>
          <w:szCs w:val="28"/>
        </w:rPr>
        <w:t xml:space="preserve">Рассмотрев решение участников публичных слушаний по </w:t>
      </w:r>
      <w:r w:rsidRPr="00830BAA">
        <w:rPr>
          <w:color w:val="000000"/>
          <w:spacing w:val="3"/>
          <w:sz w:val="28"/>
          <w:szCs w:val="28"/>
        </w:rPr>
        <w:t xml:space="preserve">вопросу «Обсуждение проекта решения Думы Артемовского городского </w:t>
      </w:r>
      <w:r w:rsidRPr="00830BAA">
        <w:rPr>
          <w:color w:val="000000"/>
          <w:sz w:val="28"/>
          <w:szCs w:val="28"/>
        </w:rPr>
        <w:t xml:space="preserve">округа </w:t>
      </w:r>
      <w:r w:rsidRPr="00FC2148">
        <w:rPr>
          <w:color w:val="000000"/>
          <w:sz w:val="28"/>
          <w:szCs w:val="28"/>
        </w:rPr>
        <w:t xml:space="preserve">«Об утверждении бюджета Артемовского </w:t>
      </w:r>
      <w:r w:rsidRPr="00FC2148">
        <w:rPr>
          <w:color w:val="000000"/>
          <w:spacing w:val="-3"/>
          <w:sz w:val="28"/>
          <w:szCs w:val="28"/>
        </w:rPr>
        <w:t>городского округа на</w:t>
      </w:r>
      <w:r>
        <w:rPr>
          <w:color w:val="000000"/>
          <w:spacing w:val="-3"/>
          <w:sz w:val="28"/>
          <w:szCs w:val="28"/>
        </w:rPr>
        <w:t xml:space="preserve"> 2017</w:t>
      </w:r>
      <w:r w:rsidRPr="00FC2148">
        <w:rPr>
          <w:color w:val="000000"/>
          <w:spacing w:val="-3"/>
          <w:sz w:val="28"/>
          <w:szCs w:val="28"/>
        </w:rPr>
        <w:t xml:space="preserve"> год</w:t>
      </w:r>
      <w:r>
        <w:rPr>
          <w:color w:val="000000"/>
          <w:spacing w:val="-3"/>
          <w:sz w:val="28"/>
          <w:szCs w:val="28"/>
        </w:rPr>
        <w:t xml:space="preserve"> и плановый период 2018 и 2019 годы</w:t>
      </w:r>
      <w:r w:rsidRPr="00FC2148">
        <w:rPr>
          <w:color w:val="000000"/>
          <w:spacing w:val="-3"/>
          <w:sz w:val="28"/>
          <w:szCs w:val="28"/>
        </w:rPr>
        <w:t>»</w:t>
      </w:r>
      <w:r w:rsidRPr="00830BAA">
        <w:rPr>
          <w:color w:val="000000"/>
          <w:spacing w:val="-3"/>
          <w:sz w:val="28"/>
          <w:szCs w:val="28"/>
        </w:rPr>
        <w:t xml:space="preserve">, на основании статьи 10 Положения о </w:t>
      </w:r>
      <w:r w:rsidRPr="00830BAA">
        <w:rPr>
          <w:color w:val="000000"/>
          <w:spacing w:val="3"/>
          <w:sz w:val="28"/>
          <w:szCs w:val="28"/>
        </w:rPr>
        <w:t xml:space="preserve">порядке организации и проведении публичных слушаний на территории </w:t>
      </w:r>
      <w:r w:rsidRPr="00830BAA">
        <w:rPr>
          <w:color w:val="000000"/>
          <w:spacing w:val="-1"/>
          <w:sz w:val="28"/>
          <w:szCs w:val="28"/>
        </w:rPr>
        <w:t xml:space="preserve">Артемовского городского округа, принятого решением Артемовской Думы </w:t>
      </w:r>
      <w:r w:rsidRPr="00830BAA">
        <w:rPr>
          <w:color w:val="000000"/>
          <w:spacing w:val="-5"/>
          <w:sz w:val="28"/>
          <w:szCs w:val="28"/>
        </w:rPr>
        <w:t>от 22.12.2005 № 612 (с изменениями от 28.06.2007</w:t>
      </w:r>
      <w:r>
        <w:rPr>
          <w:color w:val="000000"/>
          <w:spacing w:val="-5"/>
          <w:sz w:val="28"/>
          <w:szCs w:val="28"/>
        </w:rPr>
        <w:t xml:space="preserve"> №  162, от 21.02.2012 № 47)</w:t>
      </w:r>
      <w:r w:rsidRPr="00830BAA">
        <w:rPr>
          <w:color w:val="000000"/>
          <w:spacing w:val="-5"/>
          <w:sz w:val="28"/>
          <w:szCs w:val="28"/>
        </w:rPr>
        <w:t>,</w:t>
      </w:r>
    </w:p>
    <w:p w:rsidR="003A5CFA" w:rsidRPr="00830BAA" w:rsidRDefault="003A5CFA" w:rsidP="003A5CFA">
      <w:pPr>
        <w:shd w:val="clear" w:color="auto" w:fill="FFFFFF"/>
        <w:spacing w:line="322" w:lineRule="exact"/>
        <w:outlineLvl w:val="0"/>
        <w:rPr>
          <w:color w:val="000000"/>
          <w:spacing w:val="-5"/>
          <w:sz w:val="28"/>
          <w:szCs w:val="28"/>
        </w:rPr>
      </w:pPr>
      <w:r w:rsidRPr="00830BAA">
        <w:rPr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3A5CFA" w:rsidRPr="00830BAA" w:rsidRDefault="003A5CFA" w:rsidP="003A5CFA">
      <w:pPr>
        <w:shd w:val="clear" w:color="auto" w:fill="FFFFFF"/>
        <w:spacing w:line="322" w:lineRule="exact"/>
        <w:rPr>
          <w:sz w:val="28"/>
          <w:szCs w:val="28"/>
        </w:rPr>
      </w:pPr>
      <w:r w:rsidRPr="00830BAA">
        <w:rPr>
          <w:color w:val="000000"/>
          <w:spacing w:val="-10"/>
          <w:sz w:val="28"/>
          <w:szCs w:val="28"/>
        </w:rPr>
        <w:t>РЕШИЛА:</w:t>
      </w:r>
    </w:p>
    <w:p w:rsidR="003A5CFA" w:rsidRPr="00830BAA" w:rsidRDefault="003A5CFA" w:rsidP="003A5CFA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</w:rPr>
      </w:pPr>
      <w:r w:rsidRPr="00830BAA">
        <w:rPr>
          <w:color w:val="000000"/>
          <w:spacing w:val="-26"/>
          <w:sz w:val="28"/>
          <w:szCs w:val="28"/>
        </w:rPr>
        <w:t>1.</w:t>
      </w:r>
      <w:r w:rsidRPr="00FC2148">
        <w:rPr>
          <w:color w:val="000000"/>
          <w:sz w:val="28"/>
          <w:szCs w:val="28"/>
        </w:rPr>
        <w:tab/>
        <w:t xml:space="preserve">Решение участников публичных слушаний по вопросу «Обсуждение </w:t>
      </w:r>
      <w:r w:rsidRPr="00FC2148">
        <w:rPr>
          <w:color w:val="000000"/>
          <w:spacing w:val="3"/>
          <w:sz w:val="28"/>
          <w:szCs w:val="28"/>
        </w:rPr>
        <w:t xml:space="preserve">проекта решения Думы Артемовского городского </w:t>
      </w:r>
      <w:r w:rsidRPr="00FC2148">
        <w:rPr>
          <w:color w:val="000000"/>
          <w:sz w:val="28"/>
          <w:szCs w:val="28"/>
        </w:rPr>
        <w:t xml:space="preserve">округа     «Об утверждении бюджета Артемовского </w:t>
      </w:r>
      <w:r w:rsidRPr="00FC2148">
        <w:rPr>
          <w:color w:val="000000"/>
          <w:spacing w:val="-3"/>
          <w:sz w:val="28"/>
          <w:szCs w:val="28"/>
        </w:rPr>
        <w:t>городского округа на</w:t>
      </w:r>
      <w:r>
        <w:rPr>
          <w:color w:val="000000"/>
          <w:spacing w:val="-3"/>
          <w:sz w:val="28"/>
          <w:szCs w:val="28"/>
        </w:rPr>
        <w:t xml:space="preserve"> </w:t>
      </w:r>
      <w:r w:rsidRPr="00FC2148">
        <w:rPr>
          <w:color w:val="000000"/>
          <w:spacing w:val="-3"/>
          <w:sz w:val="28"/>
          <w:szCs w:val="28"/>
        </w:rPr>
        <w:t>201</w:t>
      </w:r>
      <w:r>
        <w:rPr>
          <w:color w:val="000000"/>
          <w:spacing w:val="-3"/>
          <w:sz w:val="28"/>
          <w:szCs w:val="28"/>
        </w:rPr>
        <w:t>7 и плановый период 2018 и 2019 годов</w:t>
      </w:r>
      <w:r w:rsidRPr="00FC2148">
        <w:rPr>
          <w:color w:val="000000"/>
          <w:spacing w:val="-3"/>
          <w:sz w:val="28"/>
          <w:szCs w:val="28"/>
        </w:rPr>
        <w:t>»</w:t>
      </w:r>
      <w:r w:rsidRPr="00830BAA">
        <w:rPr>
          <w:color w:val="000000"/>
          <w:spacing w:val="-4"/>
          <w:sz w:val="28"/>
          <w:szCs w:val="28"/>
        </w:rPr>
        <w:t>, принять к сведению (прилагается).</w:t>
      </w:r>
    </w:p>
    <w:p w:rsidR="003A5CFA" w:rsidRPr="001960A7" w:rsidRDefault="003A5CFA" w:rsidP="003A5CFA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0BAA">
        <w:rPr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830BAA">
        <w:rPr>
          <w:color w:val="000000"/>
          <w:spacing w:val="-1"/>
          <w:sz w:val="28"/>
          <w:szCs w:val="28"/>
        </w:rPr>
        <w:br/>
      </w:r>
      <w:r w:rsidRPr="00830BAA">
        <w:rPr>
          <w:color w:val="000000"/>
          <w:spacing w:val="-7"/>
          <w:sz w:val="28"/>
          <w:szCs w:val="28"/>
        </w:rPr>
        <w:t>рабочий»</w:t>
      </w:r>
      <w:r>
        <w:rPr>
          <w:color w:val="000000"/>
          <w:spacing w:val="-7"/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разместить на </w:t>
      </w:r>
      <w:r>
        <w:rPr>
          <w:rFonts w:eastAsia="Calibri"/>
          <w:sz w:val="28"/>
          <w:szCs w:val="28"/>
          <w:lang w:eastAsia="en-US"/>
        </w:rPr>
        <w:t>официальном сайте Думы Артемовского городского округа в информационно-коммуникационной сети «Интернет»</w:t>
      </w:r>
      <w:r w:rsidRPr="001960A7">
        <w:rPr>
          <w:rFonts w:eastAsia="Calibri"/>
          <w:sz w:val="28"/>
          <w:szCs w:val="28"/>
          <w:lang w:eastAsia="en-US"/>
        </w:rPr>
        <w:t>.</w:t>
      </w:r>
    </w:p>
    <w:p w:rsidR="003A5CFA" w:rsidRPr="00221EA9" w:rsidRDefault="003A5CFA" w:rsidP="003A5CFA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color w:val="000000"/>
          <w:spacing w:val="-5"/>
          <w:sz w:val="28"/>
          <w:szCs w:val="28"/>
        </w:rPr>
      </w:pPr>
      <w:r w:rsidRPr="00830BAA">
        <w:rPr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 w:rsidRPr="00830BAA">
        <w:rPr>
          <w:color w:val="000000"/>
          <w:spacing w:val="-5"/>
          <w:sz w:val="28"/>
          <w:szCs w:val="28"/>
        </w:rPr>
        <w:br/>
      </w:r>
      <w:r w:rsidRPr="00830BAA">
        <w:rPr>
          <w:color w:val="000000"/>
          <w:spacing w:val="-4"/>
          <w:sz w:val="28"/>
          <w:szCs w:val="28"/>
        </w:rPr>
        <w:t>постоянную      коми</w:t>
      </w:r>
      <w:r>
        <w:rPr>
          <w:color w:val="000000"/>
          <w:spacing w:val="-4"/>
          <w:sz w:val="28"/>
          <w:szCs w:val="28"/>
        </w:rPr>
        <w:t>ссию      по     экономическ</w:t>
      </w:r>
      <w:r w:rsidR="002370FF">
        <w:rPr>
          <w:color w:val="000000"/>
          <w:spacing w:val="-4"/>
          <w:sz w:val="28"/>
          <w:szCs w:val="28"/>
        </w:rPr>
        <w:t>им  вопросам, бюджету и налогам (Соловьев А.Ю.).</w:t>
      </w:r>
    </w:p>
    <w:p w:rsidR="003A5CFA" w:rsidRDefault="003A5CFA" w:rsidP="003A5CFA">
      <w:pPr>
        <w:shd w:val="clear" w:color="auto" w:fill="FFFFFF"/>
        <w:tabs>
          <w:tab w:val="left" w:pos="1387"/>
        </w:tabs>
        <w:spacing w:line="322" w:lineRule="exact"/>
        <w:rPr>
          <w:color w:val="000000"/>
          <w:spacing w:val="-4"/>
          <w:sz w:val="28"/>
          <w:szCs w:val="28"/>
        </w:rPr>
      </w:pPr>
    </w:p>
    <w:p w:rsidR="003A5CFA" w:rsidRPr="00830BAA" w:rsidRDefault="003A5CFA" w:rsidP="003A5CFA">
      <w:pPr>
        <w:shd w:val="clear" w:color="auto" w:fill="FFFFFF"/>
        <w:tabs>
          <w:tab w:val="left" w:pos="1387"/>
        </w:tabs>
        <w:spacing w:line="322" w:lineRule="exact"/>
        <w:rPr>
          <w:color w:val="000000"/>
          <w:spacing w:val="-5"/>
          <w:sz w:val="28"/>
          <w:szCs w:val="28"/>
        </w:rPr>
      </w:pPr>
    </w:p>
    <w:p w:rsidR="003A5CFA" w:rsidRDefault="003A5CFA" w:rsidP="003A5CFA">
      <w:pPr>
        <w:shd w:val="clear" w:color="auto" w:fill="FFFFFF"/>
        <w:tabs>
          <w:tab w:val="left" w:pos="1387"/>
        </w:tabs>
        <w:spacing w:line="322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Председатель Думы </w:t>
      </w:r>
    </w:p>
    <w:p w:rsidR="003A5CFA" w:rsidRDefault="003A5CFA" w:rsidP="003A5CFA">
      <w:pPr>
        <w:shd w:val="clear" w:color="auto" w:fill="FFFFFF"/>
        <w:tabs>
          <w:tab w:val="left" w:pos="1387"/>
        </w:tabs>
        <w:spacing w:line="322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Артемовского городского округа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 xml:space="preserve">     </w:t>
      </w:r>
      <w:proofErr w:type="spellStart"/>
      <w:r>
        <w:rPr>
          <w:color w:val="000000"/>
          <w:spacing w:val="-5"/>
          <w:sz w:val="28"/>
          <w:szCs w:val="28"/>
        </w:rPr>
        <w:t>К.М.Трофимов</w:t>
      </w:r>
      <w:proofErr w:type="spellEnd"/>
    </w:p>
    <w:p w:rsidR="003A5CFA" w:rsidRPr="0025550F" w:rsidRDefault="003A5CFA" w:rsidP="003A5CFA">
      <w:pPr>
        <w:shd w:val="clear" w:color="auto" w:fill="FFFFFF"/>
        <w:tabs>
          <w:tab w:val="left" w:pos="1387"/>
        </w:tabs>
        <w:spacing w:line="322" w:lineRule="exact"/>
        <w:rPr>
          <w:b/>
          <w:sz w:val="28"/>
          <w:szCs w:val="28"/>
        </w:rPr>
      </w:pPr>
    </w:p>
    <w:p w:rsidR="003A5CFA" w:rsidRPr="0025550F" w:rsidRDefault="003A5CFA" w:rsidP="003A5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FA" w:rsidRPr="0025550F" w:rsidRDefault="003A5CFA" w:rsidP="003A5CFA">
      <w:pPr>
        <w:rPr>
          <w:sz w:val="28"/>
          <w:szCs w:val="28"/>
        </w:rPr>
      </w:pPr>
    </w:p>
    <w:p w:rsidR="003A5CFA" w:rsidRPr="00502CC3" w:rsidRDefault="003A5CFA" w:rsidP="003A5CFA">
      <w:pPr>
        <w:shd w:val="clear" w:color="auto" w:fill="FFFFFF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502CC3"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 w:rsidRPr="00502CC3">
        <w:rPr>
          <w:b/>
          <w:bCs/>
          <w:color w:val="000000"/>
          <w:spacing w:val="-1"/>
          <w:sz w:val="28"/>
          <w:szCs w:val="28"/>
        </w:rPr>
        <w:t>собрания участников публичных слушаний</w:t>
      </w:r>
    </w:p>
    <w:p w:rsidR="003A5CFA" w:rsidRPr="00502CC3" w:rsidRDefault="003A5CFA" w:rsidP="003A5CFA">
      <w:pPr>
        <w:jc w:val="center"/>
        <w:outlineLvl w:val="0"/>
        <w:rPr>
          <w:b/>
          <w:sz w:val="26"/>
          <w:szCs w:val="26"/>
        </w:rPr>
      </w:pPr>
      <w:r w:rsidRPr="00502CC3">
        <w:rPr>
          <w:b/>
          <w:sz w:val="28"/>
          <w:szCs w:val="28"/>
        </w:rPr>
        <w:t>по вопросу  «Обсуждение проекта решения Думы Артемовского городского округа  «</w:t>
      </w:r>
      <w:r w:rsidRPr="00502CC3">
        <w:rPr>
          <w:b/>
          <w:sz w:val="26"/>
          <w:szCs w:val="26"/>
        </w:rPr>
        <w:t>Об утверждении бюджета   Артемовского городского округа на 2017 год и плановый период 2018 и 2019 годов»</w:t>
      </w:r>
    </w:p>
    <w:p w:rsidR="003A5CFA" w:rsidRDefault="003A5CFA" w:rsidP="003A5CFA">
      <w:pPr>
        <w:jc w:val="center"/>
        <w:outlineLvl w:val="0"/>
        <w:rPr>
          <w:b/>
          <w:sz w:val="26"/>
          <w:szCs w:val="26"/>
        </w:rPr>
      </w:pPr>
    </w:p>
    <w:p w:rsidR="003A5CFA" w:rsidRDefault="003A5CFA" w:rsidP="003A5CFA">
      <w:pPr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15 декабря 2016 года</w:t>
      </w:r>
    </w:p>
    <w:p w:rsidR="003A5CFA" w:rsidRDefault="003A5CFA" w:rsidP="003A5CFA">
      <w:pPr>
        <w:jc w:val="right"/>
        <w:outlineLvl w:val="0"/>
      </w:pPr>
    </w:p>
    <w:p w:rsidR="003A5CFA" w:rsidRDefault="003A5CFA" w:rsidP="003A5CFA">
      <w:pPr>
        <w:ind w:firstLine="708"/>
        <w:jc w:val="both"/>
        <w:rPr>
          <w:sz w:val="28"/>
          <w:szCs w:val="28"/>
        </w:rPr>
      </w:pPr>
      <w:proofErr w:type="gramStart"/>
      <w:r w:rsidRPr="00652DFE">
        <w:rPr>
          <w:color w:val="000000"/>
          <w:spacing w:val="11"/>
          <w:sz w:val="28"/>
          <w:szCs w:val="28"/>
        </w:rPr>
        <w:t xml:space="preserve">Заслушав и обсудив доклад </w:t>
      </w:r>
      <w:proofErr w:type="spellStart"/>
      <w:r>
        <w:rPr>
          <w:color w:val="000000"/>
          <w:spacing w:val="11"/>
          <w:sz w:val="28"/>
          <w:szCs w:val="28"/>
        </w:rPr>
        <w:t>О.Г.Бачуриной</w:t>
      </w:r>
      <w:proofErr w:type="spellEnd"/>
      <w:r>
        <w:rPr>
          <w:color w:val="000000"/>
          <w:spacing w:val="11"/>
          <w:sz w:val="28"/>
          <w:szCs w:val="28"/>
        </w:rPr>
        <w:t>,</w:t>
      </w:r>
      <w:r w:rsidRPr="00652DFE">
        <w:rPr>
          <w:color w:val="000000"/>
          <w:spacing w:val="11"/>
          <w:sz w:val="28"/>
          <w:szCs w:val="28"/>
        </w:rPr>
        <w:t xml:space="preserve"> начальника финансового управления </w:t>
      </w:r>
      <w:r>
        <w:rPr>
          <w:color w:val="000000"/>
          <w:spacing w:val="11"/>
          <w:sz w:val="28"/>
          <w:szCs w:val="28"/>
        </w:rPr>
        <w:t>Администрации Артемовского городского округа</w:t>
      </w:r>
      <w:r w:rsidRPr="00652DFE">
        <w:rPr>
          <w:color w:val="000000"/>
          <w:spacing w:val="11"/>
          <w:sz w:val="28"/>
          <w:szCs w:val="28"/>
        </w:rPr>
        <w:t xml:space="preserve"> </w:t>
      </w:r>
      <w:r w:rsidRPr="00652DFE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«Обсуждение</w:t>
      </w:r>
      <w:r w:rsidRPr="00652DFE">
        <w:rPr>
          <w:sz w:val="28"/>
          <w:szCs w:val="28"/>
        </w:rPr>
        <w:t xml:space="preserve"> проекта решения Думы Артемовского городского округа</w:t>
      </w:r>
      <w:r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«Об утверждении бюджета   Артемовского городского округа на</w:t>
      </w:r>
      <w:r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2</w:t>
      </w:r>
      <w:r>
        <w:rPr>
          <w:sz w:val="28"/>
          <w:szCs w:val="28"/>
        </w:rPr>
        <w:t>017 и плановый период 2018 и 2019 годов</w:t>
      </w:r>
      <w:r w:rsidRPr="0057294C">
        <w:rPr>
          <w:sz w:val="28"/>
          <w:szCs w:val="28"/>
        </w:rPr>
        <w:t>»</w:t>
      </w:r>
      <w:r>
        <w:rPr>
          <w:sz w:val="28"/>
          <w:szCs w:val="28"/>
        </w:rPr>
        <w:t xml:space="preserve">, заключение  </w:t>
      </w:r>
      <w:proofErr w:type="spellStart"/>
      <w:r>
        <w:rPr>
          <w:sz w:val="28"/>
          <w:szCs w:val="28"/>
        </w:rPr>
        <w:t>Е.А.Курьиной</w:t>
      </w:r>
      <w:proofErr w:type="spellEnd"/>
      <w:r>
        <w:rPr>
          <w:sz w:val="28"/>
          <w:szCs w:val="28"/>
        </w:rPr>
        <w:t xml:space="preserve">, председателя Счетной палаты Артемовского городского округа, выступления в прениях  депутатов Думы Артемовского городского округа </w:t>
      </w:r>
      <w:proofErr w:type="spellStart"/>
      <w:r>
        <w:rPr>
          <w:sz w:val="28"/>
          <w:szCs w:val="28"/>
        </w:rPr>
        <w:t>А.П.Малых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</w:t>
      </w:r>
      <w:proofErr w:type="gramEnd"/>
      <w:r>
        <w:rPr>
          <w:sz w:val="28"/>
          <w:szCs w:val="28"/>
        </w:rPr>
        <w:t>И.Котловой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Р.П.Гареевой</w:t>
      </w:r>
      <w:proofErr w:type="spellEnd"/>
      <w:r>
        <w:rPr>
          <w:sz w:val="28"/>
          <w:szCs w:val="28"/>
        </w:rPr>
        <w:t xml:space="preserve">, члена ТОС п. </w:t>
      </w:r>
      <w:proofErr w:type="spellStart"/>
      <w:r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В.В.Юрьева</w:t>
      </w:r>
      <w:proofErr w:type="spellEnd"/>
      <w:r>
        <w:rPr>
          <w:sz w:val="28"/>
          <w:szCs w:val="28"/>
        </w:rPr>
        <w:t xml:space="preserve">, </w:t>
      </w:r>
    </w:p>
    <w:p w:rsidR="003A5CFA" w:rsidRDefault="003A5CFA" w:rsidP="003A5CF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</w:t>
      </w:r>
    </w:p>
    <w:p w:rsidR="003A5CFA" w:rsidRDefault="003A5CFA" w:rsidP="003A5CFA">
      <w:pPr>
        <w:jc w:val="both"/>
        <w:rPr>
          <w:color w:val="000000"/>
          <w:spacing w:val="57"/>
          <w:sz w:val="28"/>
          <w:szCs w:val="28"/>
        </w:rPr>
      </w:pPr>
      <w:r>
        <w:rPr>
          <w:color w:val="000000"/>
          <w:spacing w:val="57"/>
          <w:sz w:val="28"/>
          <w:szCs w:val="28"/>
        </w:rPr>
        <w:t>РЕШИЛИ:</w:t>
      </w:r>
    </w:p>
    <w:p w:rsidR="003A5CFA" w:rsidRPr="006101AF" w:rsidRDefault="003A5CFA" w:rsidP="003A5CFA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101AF">
        <w:rPr>
          <w:color w:val="000000"/>
          <w:spacing w:val="57"/>
          <w:sz w:val="28"/>
          <w:szCs w:val="28"/>
        </w:rPr>
        <w:t xml:space="preserve">Принять </w:t>
      </w:r>
      <w:r>
        <w:rPr>
          <w:color w:val="000000"/>
          <w:spacing w:val="57"/>
          <w:sz w:val="28"/>
          <w:szCs w:val="28"/>
        </w:rPr>
        <w:t>р</w:t>
      </w:r>
      <w:r w:rsidRPr="006101AF">
        <w:rPr>
          <w:sz w:val="28"/>
          <w:szCs w:val="28"/>
        </w:rPr>
        <w:t xml:space="preserve">екомендации публичных слушаниях по вопросу «Обсуждение проекта  решения  Думы Артемовского городского округа «Об утверждении бюджета   Артемовского городского </w:t>
      </w:r>
      <w:r>
        <w:rPr>
          <w:sz w:val="28"/>
          <w:szCs w:val="28"/>
        </w:rPr>
        <w:t>округа на 2017 год и плановый период 2018 и 2019 годов»</w:t>
      </w:r>
      <w:r w:rsidRPr="006101AF">
        <w:rPr>
          <w:sz w:val="28"/>
          <w:szCs w:val="28"/>
        </w:rPr>
        <w:t xml:space="preserve"> (Приложение). </w:t>
      </w:r>
    </w:p>
    <w:p w:rsidR="003A5CFA" w:rsidRPr="007B2B46" w:rsidRDefault="003A5CFA" w:rsidP="003A5CFA">
      <w:pPr>
        <w:shd w:val="clear" w:color="auto" w:fill="FFFFFF"/>
        <w:tabs>
          <w:tab w:val="left" w:pos="989"/>
        </w:tabs>
        <w:spacing w:line="322" w:lineRule="exact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2.Рекомендовать  Думе Артемовского городского  округа:</w:t>
      </w:r>
    </w:p>
    <w:p w:rsidR="003A5CFA" w:rsidRDefault="003A5CFA" w:rsidP="003A5CFA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 xml:space="preserve">1)  рассмотреть  </w:t>
      </w:r>
      <w:r>
        <w:rPr>
          <w:sz w:val="28"/>
          <w:szCs w:val="28"/>
          <w:lang w:eastAsia="en-US"/>
        </w:rPr>
        <w:t>результаты публичных слушаний от 15 декабря 2016 года  на заседании Думы Артемовского городского округа;</w:t>
      </w:r>
    </w:p>
    <w:p w:rsidR="003A5CFA" w:rsidRDefault="003A5CFA" w:rsidP="003A5CFA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2)  рассмотреть   и принять бюджет Артемовского городского округа на 2017 год и плановый период 2018 и 2019 годов.</w:t>
      </w:r>
    </w:p>
    <w:p w:rsidR="003A5CFA" w:rsidRPr="00653A94" w:rsidRDefault="003A5CFA" w:rsidP="003A5CFA">
      <w:pPr>
        <w:shd w:val="clear" w:color="auto" w:fill="FFFFFF"/>
        <w:tabs>
          <w:tab w:val="left" w:pos="989"/>
        </w:tabs>
        <w:spacing w:line="322" w:lineRule="exact"/>
        <w:ind w:right="-21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3.Направить настоящее решение и  рекомендации публичных слушаний от </w:t>
      </w:r>
      <w:r>
        <w:rPr>
          <w:color w:val="000000"/>
          <w:spacing w:val="-2"/>
          <w:sz w:val="28"/>
          <w:szCs w:val="28"/>
        </w:rPr>
        <w:t xml:space="preserve">15 декабря 2016 года  в срок до 17 декабря 2016 года    в Администрацию  Артемовского </w:t>
      </w:r>
      <w:r>
        <w:rPr>
          <w:color w:val="000000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3A5CFA" w:rsidRPr="006101AF" w:rsidRDefault="003A5CFA" w:rsidP="003A5CFA">
      <w:pPr>
        <w:pStyle w:val="a3"/>
        <w:numPr>
          <w:ilvl w:val="0"/>
          <w:numId w:val="3"/>
        </w:num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 w:rsidRPr="000F3302">
        <w:rPr>
          <w:color w:val="000000"/>
          <w:spacing w:val="-1"/>
          <w:sz w:val="28"/>
          <w:szCs w:val="28"/>
        </w:rPr>
        <w:t>Настоящее решение опубликовать в газете «Артемовский рабочий».</w:t>
      </w:r>
    </w:p>
    <w:p w:rsidR="003A5CFA" w:rsidRPr="006101AF" w:rsidRDefault="003A5CFA" w:rsidP="003A5CFA">
      <w:p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</w:p>
    <w:p w:rsidR="003A5CFA" w:rsidRDefault="003A5CFA" w:rsidP="003A5CFA">
      <w:pPr>
        <w:pStyle w:val="a3"/>
        <w:shd w:val="clear" w:color="auto" w:fill="FFFFFF"/>
        <w:tabs>
          <w:tab w:val="left" w:pos="989"/>
        </w:tabs>
        <w:spacing w:line="322" w:lineRule="exact"/>
        <w:ind w:left="1075"/>
        <w:outlineLvl w:val="0"/>
        <w:rPr>
          <w:color w:val="000000"/>
          <w:spacing w:val="-15"/>
          <w:sz w:val="28"/>
          <w:szCs w:val="28"/>
        </w:rPr>
      </w:pPr>
    </w:p>
    <w:p w:rsidR="003A5CFA" w:rsidRPr="006101AF" w:rsidRDefault="003A5CFA" w:rsidP="003A5CFA">
      <w:pPr>
        <w:pStyle w:val="a3"/>
        <w:rPr>
          <w:color w:val="000000"/>
          <w:spacing w:val="-15"/>
          <w:sz w:val="28"/>
          <w:szCs w:val="28"/>
        </w:rPr>
      </w:pPr>
    </w:p>
    <w:p w:rsidR="003A5CFA" w:rsidRPr="006101AF" w:rsidRDefault="003A5CFA" w:rsidP="003A5CFA">
      <w:pPr>
        <w:pStyle w:val="a3"/>
        <w:shd w:val="clear" w:color="auto" w:fill="FFFFFF"/>
        <w:tabs>
          <w:tab w:val="left" w:pos="989"/>
        </w:tabs>
        <w:spacing w:line="322" w:lineRule="exact"/>
        <w:ind w:left="1075" w:hanging="1075"/>
        <w:outlineLvl w:val="0"/>
        <w:rPr>
          <w:color w:val="000000"/>
          <w:spacing w:val="-15"/>
          <w:sz w:val="28"/>
          <w:szCs w:val="28"/>
        </w:rPr>
      </w:pPr>
      <w:r w:rsidRPr="006101AF"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3A5CFA" w:rsidRDefault="003A5CFA" w:rsidP="003A5CFA">
      <w:pPr>
        <w:pStyle w:val="a3"/>
        <w:shd w:val="clear" w:color="auto" w:fill="FFFFFF"/>
        <w:tabs>
          <w:tab w:val="left" w:pos="0"/>
        </w:tabs>
        <w:spacing w:line="322" w:lineRule="exact"/>
        <w:ind w:left="0"/>
      </w:pPr>
      <w:r w:rsidRPr="006101AF">
        <w:rPr>
          <w:color w:val="000000"/>
          <w:spacing w:val="-15"/>
          <w:sz w:val="28"/>
          <w:szCs w:val="28"/>
        </w:rPr>
        <w:t>на публичных слушаниях</w:t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 xml:space="preserve">                                   </w:t>
      </w:r>
      <w:proofErr w:type="spellStart"/>
      <w:r>
        <w:rPr>
          <w:color w:val="000000"/>
          <w:spacing w:val="-15"/>
          <w:sz w:val="28"/>
          <w:szCs w:val="28"/>
        </w:rPr>
        <w:t>К.М.Трофимов</w:t>
      </w:r>
      <w:proofErr w:type="spellEnd"/>
    </w:p>
    <w:p w:rsidR="003A5CFA" w:rsidRDefault="003A5CFA" w:rsidP="003A5CFA">
      <w:pPr>
        <w:shd w:val="clear" w:color="auto" w:fill="FFFFFF"/>
        <w:spacing w:before="336" w:line="317" w:lineRule="exact"/>
        <w:ind w:right="5184" w:firstLine="708"/>
        <w:rPr>
          <w:color w:val="000000"/>
          <w:spacing w:val="57"/>
          <w:sz w:val="28"/>
          <w:szCs w:val="28"/>
        </w:rPr>
      </w:pPr>
    </w:p>
    <w:p w:rsidR="003A5CFA" w:rsidRDefault="003A5CFA" w:rsidP="003A5CFA"/>
    <w:p w:rsidR="003A5CFA" w:rsidRDefault="003A5CFA" w:rsidP="003A5CFA"/>
    <w:p w:rsidR="003A5CFA" w:rsidRDefault="003A5CFA" w:rsidP="003A5CFA"/>
    <w:p w:rsidR="003A5CFA" w:rsidRDefault="003A5CFA" w:rsidP="003A5CFA"/>
    <w:p w:rsidR="003A5CFA" w:rsidRDefault="003A5CFA" w:rsidP="003A5CFA"/>
    <w:p w:rsidR="003A5CFA" w:rsidRDefault="003A5CFA" w:rsidP="003A5CFA"/>
    <w:p w:rsidR="003A5CFA" w:rsidRDefault="003A5CFA" w:rsidP="003A5CFA"/>
    <w:p w:rsidR="003A5CFA" w:rsidRDefault="003A5CFA" w:rsidP="003A5CFA">
      <w:bookmarkStart w:id="0" w:name="_GoBack"/>
      <w:bookmarkEnd w:id="0"/>
    </w:p>
    <w:p w:rsidR="003A5CFA" w:rsidRDefault="003A5CFA" w:rsidP="003A5CFA">
      <w:pPr>
        <w:jc w:val="right"/>
        <w:rPr>
          <w:sz w:val="28"/>
          <w:szCs w:val="28"/>
        </w:rPr>
      </w:pPr>
    </w:p>
    <w:p w:rsidR="003A5CFA" w:rsidRPr="004A0B5C" w:rsidRDefault="003A5CFA" w:rsidP="003A5CFA">
      <w:pPr>
        <w:jc w:val="right"/>
        <w:rPr>
          <w:sz w:val="28"/>
          <w:szCs w:val="28"/>
        </w:rPr>
      </w:pPr>
      <w:r w:rsidRPr="004A0B5C">
        <w:rPr>
          <w:sz w:val="28"/>
          <w:szCs w:val="28"/>
        </w:rPr>
        <w:t xml:space="preserve">Приложение </w:t>
      </w:r>
    </w:p>
    <w:p w:rsidR="003A5CFA" w:rsidRPr="004A0B5C" w:rsidRDefault="003A5CFA" w:rsidP="003A5CFA">
      <w:pPr>
        <w:jc w:val="right"/>
        <w:rPr>
          <w:sz w:val="28"/>
          <w:szCs w:val="28"/>
        </w:rPr>
      </w:pPr>
      <w:r w:rsidRPr="004A0B5C">
        <w:rPr>
          <w:sz w:val="28"/>
          <w:szCs w:val="28"/>
        </w:rPr>
        <w:t xml:space="preserve">к решению собрания  участников публичных слушаний   </w:t>
      </w:r>
    </w:p>
    <w:p w:rsidR="003A5CFA" w:rsidRPr="004A0B5C" w:rsidRDefault="003A5CFA" w:rsidP="003A5CFA">
      <w:pPr>
        <w:jc w:val="right"/>
        <w:rPr>
          <w:sz w:val="28"/>
          <w:szCs w:val="28"/>
        </w:rPr>
      </w:pPr>
      <w:r w:rsidRPr="004A0B5C">
        <w:rPr>
          <w:sz w:val="28"/>
          <w:szCs w:val="28"/>
        </w:rPr>
        <w:t>по вопросу «Обсуждение проекта  решения  Думы Артемовского городского округа «Об утверждении бюджета   Артемо</w:t>
      </w:r>
      <w:r>
        <w:rPr>
          <w:sz w:val="28"/>
          <w:szCs w:val="28"/>
        </w:rPr>
        <w:t>вского городского округа на 2017 год и плановый период  2018 и 2019 годов</w:t>
      </w:r>
      <w:r w:rsidRPr="004A0B5C">
        <w:rPr>
          <w:sz w:val="28"/>
          <w:szCs w:val="28"/>
        </w:rPr>
        <w:t>»</w:t>
      </w:r>
    </w:p>
    <w:p w:rsidR="003A5CFA" w:rsidRPr="004A0B5C" w:rsidRDefault="003A5CFA" w:rsidP="003A5CFA">
      <w:pPr>
        <w:jc w:val="right"/>
        <w:rPr>
          <w:sz w:val="28"/>
          <w:szCs w:val="28"/>
        </w:rPr>
      </w:pPr>
    </w:p>
    <w:p w:rsidR="003A5CFA" w:rsidRPr="004A0B5C" w:rsidRDefault="003A5CFA" w:rsidP="003A5CFA">
      <w:pPr>
        <w:jc w:val="right"/>
        <w:rPr>
          <w:sz w:val="28"/>
          <w:szCs w:val="28"/>
        </w:rPr>
      </w:pPr>
      <w:r w:rsidRPr="004A0B5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4A0B5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2016</w:t>
      </w:r>
      <w:r w:rsidRPr="004A0B5C">
        <w:rPr>
          <w:sz w:val="28"/>
          <w:szCs w:val="28"/>
        </w:rPr>
        <w:t xml:space="preserve">  года</w:t>
      </w:r>
    </w:p>
    <w:p w:rsidR="003A5CFA" w:rsidRPr="004A0B5C" w:rsidRDefault="003A5CFA" w:rsidP="003A5CFA">
      <w:pPr>
        <w:jc w:val="center"/>
      </w:pPr>
    </w:p>
    <w:p w:rsidR="003A5CFA" w:rsidRPr="004A0B5C" w:rsidRDefault="003A5CFA" w:rsidP="003A5CFA">
      <w:pPr>
        <w:jc w:val="center"/>
        <w:rPr>
          <w:b/>
          <w:sz w:val="28"/>
          <w:szCs w:val="28"/>
          <w:u w:val="single"/>
        </w:rPr>
      </w:pPr>
      <w:r w:rsidRPr="004A0B5C">
        <w:rPr>
          <w:b/>
          <w:sz w:val="28"/>
          <w:szCs w:val="28"/>
          <w:u w:val="single"/>
        </w:rPr>
        <w:t>Рекомендации, принятые на публичных слушаниях</w:t>
      </w:r>
    </w:p>
    <w:p w:rsidR="003A5CFA" w:rsidRDefault="003A5CFA" w:rsidP="003A5CFA">
      <w:pPr>
        <w:jc w:val="center"/>
        <w:rPr>
          <w:b/>
          <w:sz w:val="28"/>
          <w:szCs w:val="28"/>
          <w:u w:val="single"/>
        </w:rPr>
      </w:pPr>
      <w:r w:rsidRPr="004A0B5C">
        <w:rPr>
          <w:b/>
          <w:sz w:val="28"/>
          <w:szCs w:val="28"/>
          <w:u w:val="single"/>
        </w:rPr>
        <w:t>по вопросу «Обсуждение проекта  решения  Думы Артемовского городского округа «Об утверждении бюджета   Артемо</w:t>
      </w:r>
      <w:r>
        <w:rPr>
          <w:b/>
          <w:sz w:val="28"/>
          <w:szCs w:val="28"/>
          <w:u w:val="single"/>
        </w:rPr>
        <w:t>вского городского округа на 2017</w:t>
      </w:r>
      <w:r w:rsidRPr="004A0B5C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 xml:space="preserve"> и плановый период 2018 и 2019 годов</w:t>
      </w:r>
      <w:r w:rsidRPr="004A0B5C">
        <w:rPr>
          <w:b/>
          <w:sz w:val="28"/>
          <w:szCs w:val="28"/>
          <w:u w:val="single"/>
        </w:rPr>
        <w:t>»</w:t>
      </w:r>
    </w:p>
    <w:p w:rsidR="003A5CFA" w:rsidRDefault="003A5CFA" w:rsidP="003A5CFA">
      <w:pPr>
        <w:jc w:val="center"/>
        <w:rPr>
          <w:b/>
          <w:sz w:val="28"/>
          <w:szCs w:val="28"/>
          <w:u w:val="single"/>
        </w:rPr>
      </w:pPr>
    </w:p>
    <w:p w:rsidR="003A5CFA" w:rsidRDefault="003A5CFA" w:rsidP="003A5CFA">
      <w:pPr>
        <w:jc w:val="center"/>
        <w:rPr>
          <w:b/>
          <w:sz w:val="28"/>
          <w:szCs w:val="28"/>
          <w:u w:val="single"/>
        </w:rPr>
      </w:pPr>
      <w:r w:rsidRPr="004A0B5C">
        <w:rPr>
          <w:sz w:val="28"/>
          <w:szCs w:val="28"/>
        </w:rPr>
        <w:t xml:space="preserve">Предусмотреть в бюджете Артемовского городского округа средства </w:t>
      </w:r>
      <w:r>
        <w:rPr>
          <w:sz w:val="28"/>
          <w:szCs w:val="28"/>
        </w:rPr>
        <w:t>на 2017 год и плановый период 2018 и 2019 годов средства на мероприятия:</w:t>
      </w:r>
    </w:p>
    <w:p w:rsidR="003A5CFA" w:rsidRPr="004A0B5C" w:rsidRDefault="003A5CFA" w:rsidP="003A5CFA">
      <w:pPr>
        <w:jc w:val="center"/>
        <w:rPr>
          <w:b/>
          <w:sz w:val="28"/>
          <w:szCs w:val="28"/>
          <w:u w:val="single"/>
        </w:rPr>
      </w:pPr>
    </w:p>
    <w:p w:rsidR="003A5CFA" w:rsidRPr="00C23CCB" w:rsidRDefault="003A5CFA" w:rsidP="003A5CFA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23CCB">
        <w:rPr>
          <w:sz w:val="28"/>
          <w:szCs w:val="28"/>
        </w:rPr>
        <w:t>В связи с банкротством муниципальных предприятий ЖКХ  рассмотреть возможность  приобретения автомобилей УАЗ,  спецтехники (</w:t>
      </w:r>
      <w:r>
        <w:rPr>
          <w:sz w:val="28"/>
          <w:szCs w:val="28"/>
        </w:rPr>
        <w:t>машин НЖ,  тракто</w:t>
      </w:r>
      <w:r w:rsidRPr="00C23CCB">
        <w:rPr>
          <w:sz w:val="28"/>
          <w:szCs w:val="28"/>
        </w:rPr>
        <w:t>р, экскаватор);</w:t>
      </w:r>
    </w:p>
    <w:p w:rsidR="003A5CFA" w:rsidRDefault="003A5CFA" w:rsidP="003A5CFA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23CCB">
        <w:rPr>
          <w:sz w:val="28"/>
          <w:szCs w:val="28"/>
        </w:rPr>
        <w:t>Приобретение автомобилей для нужд территориальных органов местного самоуправления;</w:t>
      </w:r>
    </w:p>
    <w:p w:rsidR="003A5CFA" w:rsidRDefault="003A5CFA" w:rsidP="003A5CFA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23CCB">
        <w:rPr>
          <w:sz w:val="28"/>
          <w:szCs w:val="28"/>
        </w:rPr>
        <w:t>Повышение заработной платы для водителей территориальных органов местного самоуправления;</w:t>
      </w:r>
    </w:p>
    <w:p w:rsidR="003A5CFA" w:rsidRPr="00692149" w:rsidRDefault="003A5CFA" w:rsidP="003A5CFA">
      <w:pPr>
        <w:pStyle w:val="a3"/>
        <w:widowControl/>
        <w:numPr>
          <w:ilvl w:val="0"/>
          <w:numId w:val="4"/>
        </w:numPr>
        <w:autoSpaceDE/>
        <w:autoSpaceDN/>
        <w:adjustRightInd/>
        <w:ind w:firstLine="360"/>
        <w:jc w:val="both"/>
      </w:pPr>
      <w:r w:rsidRPr="00692149">
        <w:rPr>
          <w:sz w:val="28"/>
          <w:szCs w:val="28"/>
        </w:rPr>
        <w:t>Ремонт дорог, тротуаров и дворовых проездов:</w:t>
      </w:r>
    </w:p>
    <w:p w:rsidR="003A5CFA" w:rsidRPr="00692149" w:rsidRDefault="003A5CFA" w:rsidP="003A5CFA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</w:pPr>
      <w:r w:rsidRPr="00692149">
        <w:rPr>
          <w:sz w:val="28"/>
          <w:szCs w:val="28"/>
        </w:rPr>
        <w:t xml:space="preserve">Ул. Заводская от ул. Акулова до ОАО «ЕРЗ» с поворотом на пер. </w:t>
      </w:r>
      <w:proofErr w:type="gramStart"/>
      <w:r w:rsidRPr="00692149">
        <w:rPr>
          <w:sz w:val="28"/>
          <w:szCs w:val="28"/>
        </w:rPr>
        <w:t>Заводской</w:t>
      </w:r>
      <w:proofErr w:type="gramEnd"/>
      <w:r>
        <w:rPr>
          <w:sz w:val="28"/>
          <w:szCs w:val="28"/>
        </w:rPr>
        <w:t>;</w:t>
      </w:r>
    </w:p>
    <w:p w:rsidR="003A5CFA" w:rsidRDefault="003A5CFA" w:rsidP="003A5CFA">
      <w:pPr>
        <w:pStyle w:val="a4"/>
        <w:numPr>
          <w:ilvl w:val="0"/>
          <w:numId w:val="5"/>
        </w:numPr>
        <w:spacing w:after="0" w:afterAutospacing="0"/>
      </w:pPr>
      <w:r>
        <w:rPr>
          <w:sz w:val="28"/>
          <w:szCs w:val="28"/>
        </w:rPr>
        <w:t>ул. Свободы в районе домов 21-25, 42;</w:t>
      </w:r>
    </w:p>
    <w:p w:rsidR="003A5CFA" w:rsidRDefault="003A5CFA" w:rsidP="003A5CFA">
      <w:pPr>
        <w:pStyle w:val="a4"/>
        <w:numPr>
          <w:ilvl w:val="0"/>
          <w:numId w:val="5"/>
        </w:numPr>
        <w:spacing w:after="0" w:afterAutospacing="0"/>
      </w:pPr>
      <w:r>
        <w:rPr>
          <w:sz w:val="28"/>
          <w:szCs w:val="28"/>
        </w:rPr>
        <w:t>Ул. Акулова (тротуар практически отсутствует);</w:t>
      </w:r>
    </w:p>
    <w:p w:rsidR="003A5CFA" w:rsidRPr="006B6D03" w:rsidRDefault="003A5CFA" w:rsidP="003A5CFA">
      <w:pPr>
        <w:pStyle w:val="a4"/>
        <w:numPr>
          <w:ilvl w:val="0"/>
          <w:numId w:val="5"/>
        </w:numPr>
        <w:spacing w:after="0" w:afterAutospacing="0"/>
        <w:jc w:val="both"/>
      </w:pPr>
      <w:r w:rsidRPr="006B6D03">
        <w:rPr>
          <w:sz w:val="28"/>
          <w:szCs w:val="28"/>
        </w:rPr>
        <w:t>от остановки Акулова (в сторону РЖД) (по нечётной стороне)</w:t>
      </w:r>
      <w:r>
        <w:rPr>
          <w:sz w:val="28"/>
          <w:szCs w:val="28"/>
        </w:rPr>
        <w:t>;</w:t>
      </w:r>
    </w:p>
    <w:p w:rsidR="003A5CFA" w:rsidRPr="006B6D03" w:rsidRDefault="003A5CFA" w:rsidP="003A5CFA">
      <w:pPr>
        <w:pStyle w:val="a4"/>
        <w:numPr>
          <w:ilvl w:val="0"/>
          <w:numId w:val="5"/>
        </w:numPr>
        <w:spacing w:after="0" w:afterAutospacing="0"/>
        <w:jc w:val="both"/>
      </w:pPr>
      <w:r>
        <w:rPr>
          <w:sz w:val="28"/>
          <w:szCs w:val="28"/>
        </w:rPr>
        <w:t xml:space="preserve"> </w:t>
      </w:r>
      <w:r w:rsidRPr="006B6D03">
        <w:rPr>
          <w:sz w:val="28"/>
          <w:szCs w:val="28"/>
        </w:rPr>
        <w:t xml:space="preserve"> восстановление тротуаро</w:t>
      </w:r>
      <w:proofErr w:type="gramStart"/>
      <w:r w:rsidRPr="006B6D03">
        <w:rPr>
          <w:sz w:val="28"/>
          <w:szCs w:val="28"/>
        </w:rPr>
        <w:t>в(</w:t>
      </w:r>
      <w:proofErr w:type="gramEnd"/>
      <w:r w:rsidRPr="006B6D03">
        <w:rPr>
          <w:sz w:val="28"/>
          <w:szCs w:val="28"/>
        </w:rPr>
        <w:t>по чётной стороне) ул</w:t>
      </w:r>
      <w:r>
        <w:rPr>
          <w:sz w:val="28"/>
          <w:szCs w:val="28"/>
        </w:rPr>
        <w:t>.</w:t>
      </w:r>
      <w:r w:rsidRPr="006B6D03">
        <w:rPr>
          <w:sz w:val="28"/>
          <w:szCs w:val="28"/>
        </w:rPr>
        <w:t xml:space="preserve"> Акулова и по ул. Полярников(по нечётной стороне) от светофора в сторону города</w:t>
      </w:r>
      <w:r>
        <w:rPr>
          <w:sz w:val="28"/>
          <w:szCs w:val="28"/>
        </w:rPr>
        <w:t>;</w:t>
      </w:r>
    </w:p>
    <w:p w:rsidR="003A5CFA" w:rsidRDefault="003A5CFA" w:rsidP="003A5CFA">
      <w:pPr>
        <w:pStyle w:val="a4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6D03">
        <w:rPr>
          <w:sz w:val="28"/>
          <w:szCs w:val="28"/>
        </w:rPr>
        <w:t>Закончить работы по пе</w:t>
      </w:r>
      <w:r>
        <w:rPr>
          <w:sz w:val="28"/>
          <w:szCs w:val="28"/>
        </w:rPr>
        <w:t>шеходному переходу через железнодорожный переезд  из города на Новостройку;</w:t>
      </w:r>
    </w:p>
    <w:p w:rsidR="003A5CFA" w:rsidRPr="006B6D03" w:rsidRDefault="003A5CFA" w:rsidP="003A5CFA">
      <w:pPr>
        <w:pStyle w:val="2"/>
        <w:numPr>
          <w:ilvl w:val="0"/>
          <w:numId w:val="5"/>
        </w:numPr>
        <w:shd w:val="clear" w:color="auto" w:fill="auto"/>
        <w:tabs>
          <w:tab w:val="left" w:pos="480"/>
        </w:tabs>
        <w:spacing w:line="504" w:lineRule="exact"/>
        <w:rPr>
          <w:rFonts w:ascii="Times New Roman" w:hAnsi="Times New Roman" w:cs="Times New Roman"/>
          <w:sz w:val="28"/>
          <w:szCs w:val="28"/>
        </w:rPr>
      </w:pPr>
      <w:r w:rsidRPr="006B6D03">
        <w:rPr>
          <w:rFonts w:ascii="Times New Roman" w:hAnsi="Times New Roman" w:cs="Times New Roman"/>
          <w:color w:val="000000"/>
          <w:sz w:val="28"/>
          <w:szCs w:val="28"/>
        </w:rPr>
        <w:t>ремонт дороги ул. Сметанина (квартал Березовая роща)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5CFA" w:rsidRPr="006B6D03" w:rsidRDefault="003A5CFA" w:rsidP="003A5CFA">
      <w:pPr>
        <w:pStyle w:val="2"/>
        <w:numPr>
          <w:ilvl w:val="0"/>
          <w:numId w:val="5"/>
        </w:numPr>
        <w:shd w:val="clear" w:color="auto" w:fill="auto"/>
        <w:tabs>
          <w:tab w:val="left" w:pos="475"/>
        </w:tabs>
        <w:spacing w:line="504" w:lineRule="exact"/>
        <w:rPr>
          <w:rFonts w:ascii="Times New Roman" w:hAnsi="Times New Roman" w:cs="Times New Roman"/>
          <w:sz w:val="28"/>
          <w:szCs w:val="28"/>
        </w:rPr>
      </w:pPr>
      <w:r w:rsidRPr="006B6D03">
        <w:rPr>
          <w:rFonts w:ascii="Times New Roman" w:hAnsi="Times New Roman" w:cs="Times New Roman"/>
          <w:color w:val="000000"/>
          <w:sz w:val="28"/>
          <w:szCs w:val="28"/>
        </w:rPr>
        <w:t>ремонт дороги ул. 8 ма</w:t>
      </w:r>
      <w:r>
        <w:rPr>
          <w:rFonts w:ascii="Times New Roman" w:hAnsi="Times New Roman" w:cs="Times New Roman"/>
          <w:color w:val="000000"/>
          <w:sz w:val="28"/>
          <w:szCs w:val="28"/>
        </w:rPr>
        <w:t>рта, особо в районе бывшей бани;</w:t>
      </w:r>
    </w:p>
    <w:p w:rsidR="003A5CFA" w:rsidRPr="006B6D03" w:rsidRDefault="003A5CFA" w:rsidP="003A5CFA">
      <w:pPr>
        <w:pStyle w:val="2"/>
        <w:numPr>
          <w:ilvl w:val="0"/>
          <w:numId w:val="5"/>
        </w:numPr>
        <w:shd w:val="clear" w:color="auto" w:fill="auto"/>
        <w:tabs>
          <w:tab w:val="left" w:pos="480"/>
        </w:tabs>
        <w:spacing w:line="50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6B6D03"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 w:rsidRPr="006B6D03">
        <w:rPr>
          <w:rFonts w:ascii="Times New Roman" w:hAnsi="Times New Roman" w:cs="Times New Roman"/>
          <w:color w:val="000000"/>
          <w:sz w:val="28"/>
          <w:szCs w:val="28"/>
        </w:rPr>
        <w:t xml:space="preserve"> дорог пер. </w:t>
      </w:r>
      <w:proofErr w:type="gramStart"/>
      <w:r w:rsidRPr="006B6D03"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proofErr w:type="gramEnd"/>
      <w:r w:rsidRPr="006B6D03">
        <w:rPr>
          <w:rFonts w:ascii="Times New Roman" w:hAnsi="Times New Roman" w:cs="Times New Roman"/>
          <w:color w:val="000000"/>
          <w:sz w:val="28"/>
          <w:szCs w:val="28"/>
        </w:rPr>
        <w:t>, ул. Крылова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5CFA" w:rsidRPr="006B6D03" w:rsidRDefault="003A5CFA" w:rsidP="003A5CFA">
      <w:pPr>
        <w:pStyle w:val="2"/>
        <w:numPr>
          <w:ilvl w:val="0"/>
          <w:numId w:val="5"/>
        </w:numPr>
        <w:shd w:val="clear" w:color="auto" w:fill="auto"/>
        <w:tabs>
          <w:tab w:val="left" w:pos="4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D03">
        <w:rPr>
          <w:rFonts w:ascii="Times New Roman" w:hAnsi="Times New Roman" w:cs="Times New Roman"/>
          <w:color w:val="000000"/>
          <w:sz w:val="28"/>
          <w:szCs w:val="28"/>
        </w:rPr>
        <w:t>заасфальтировать тротуар ул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6D03">
        <w:rPr>
          <w:rFonts w:ascii="Times New Roman" w:hAnsi="Times New Roman" w:cs="Times New Roman"/>
          <w:color w:val="000000"/>
          <w:sz w:val="28"/>
          <w:szCs w:val="28"/>
        </w:rPr>
        <w:t xml:space="preserve"> Акулова (у квартала Березовая роща - новый из щебня)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5CFA" w:rsidRPr="006B6D03" w:rsidRDefault="003A5CFA" w:rsidP="003A5CFA">
      <w:pPr>
        <w:pStyle w:val="2"/>
        <w:numPr>
          <w:ilvl w:val="0"/>
          <w:numId w:val="5"/>
        </w:numPr>
        <w:shd w:val="clear" w:color="auto" w:fill="auto"/>
        <w:tabs>
          <w:tab w:val="left" w:pos="485"/>
        </w:tabs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6B6D03">
        <w:rPr>
          <w:rFonts w:ascii="Times New Roman" w:hAnsi="Times New Roman" w:cs="Times New Roman"/>
          <w:color w:val="000000"/>
          <w:sz w:val="28"/>
          <w:szCs w:val="28"/>
        </w:rPr>
        <w:t xml:space="preserve">поднять тротуар по </w:t>
      </w:r>
      <w:proofErr w:type="spellStart"/>
      <w:r w:rsidRPr="006B6D03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6B6D03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6B6D03">
        <w:rPr>
          <w:rFonts w:ascii="Times New Roman" w:hAnsi="Times New Roman" w:cs="Times New Roman"/>
          <w:color w:val="000000"/>
          <w:sz w:val="28"/>
          <w:szCs w:val="28"/>
        </w:rPr>
        <w:t>кулова</w:t>
      </w:r>
      <w:proofErr w:type="spellEnd"/>
      <w:r w:rsidRPr="006B6D03">
        <w:rPr>
          <w:rFonts w:ascii="Times New Roman" w:hAnsi="Times New Roman" w:cs="Times New Roman"/>
          <w:color w:val="000000"/>
          <w:sz w:val="28"/>
          <w:szCs w:val="28"/>
        </w:rPr>
        <w:t>, от остановки Акулов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до перекрестка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ул.Полярников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6B6D03">
        <w:rPr>
          <w:rFonts w:ascii="Times New Roman" w:hAnsi="Times New Roman" w:cs="Times New Roman"/>
          <w:color w:val="000000"/>
          <w:sz w:val="28"/>
          <w:szCs w:val="28"/>
        </w:rPr>
        <w:t>т.к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6D03">
        <w:rPr>
          <w:rFonts w:ascii="Times New Roman" w:hAnsi="Times New Roman" w:cs="Times New Roman"/>
          <w:color w:val="000000"/>
          <w:sz w:val="28"/>
          <w:szCs w:val="28"/>
        </w:rPr>
        <w:t xml:space="preserve"> топит тро</w:t>
      </w:r>
      <w:r>
        <w:rPr>
          <w:rFonts w:ascii="Times New Roman" w:hAnsi="Times New Roman" w:cs="Times New Roman"/>
          <w:color w:val="000000"/>
          <w:sz w:val="28"/>
          <w:szCs w:val="28"/>
        </w:rPr>
        <w:t>туар весной и в дождливое время;</w:t>
      </w:r>
    </w:p>
    <w:p w:rsidR="003A5CFA" w:rsidRDefault="003A5CFA" w:rsidP="003A5CF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освещение:</w:t>
      </w:r>
    </w:p>
    <w:p w:rsidR="003A5CFA" w:rsidRDefault="003A5CFA" w:rsidP="003A5CF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дворов и детской площадки у дома № 33 по ул. Акулова;</w:t>
      </w:r>
    </w:p>
    <w:p w:rsidR="003A5CFA" w:rsidRDefault="003A5CFA" w:rsidP="003A5CFA">
      <w:pPr>
        <w:pStyle w:val="a4"/>
        <w:numPr>
          <w:ilvl w:val="0"/>
          <w:numId w:val="6"/>
        </w:numPr>
        <w:spacing w:after="0" w:afterAutospacing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освещение по ул. 8 Марта в районе здания бывшей бани; по ул. Чайкиной, Крылова, Короленко.</w:t>
      </w:r>
    </w:p>
    <w:p w:rsidR="003A5CFA" w:rsidRPr="00810EF1" w:rsidRDefault="003A5CFA" w:rsidP="003A5CFA">
      <w:pPr>
        <w:pStyle w:val="2"/>
        <w:numPr>
          <w:ilvl w:val="0"/>
          <w:numId w:val="4"/>
        </w:numPr>
        <w:shd w:val="clear" w:color="auto" w:fill="auto"/>
        <w:tabs>
          <w:tab w:val="left" w:pos="47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10EF1">
        <w:rPr>
          <w:rFonts w:ascii="Times New Roman" w:hAnsi="Times New Roman" w:cs="Times New Roman"/>
          <w:color w:val="000000"/>
          <w:sz w:val="28"/>
          <w:szCs w:val="28"/>
        </w:rPr>
        <w:t>апланировать и провести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и помещений, находящихся в  маневренном </w:t>
      </w:r>
      <w:r w:rsidRPr="00810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фонде по ул. Свободы 134;</w:t>
      </w:r>
    </w:p>
    <w:p w:rsidR="003A5CFA" w:rsidRPr="00810EF1" w:rsidRDefault="003A5CFA" w:rsidP="003A5CFA">
      <w:pPr>
        <w:pStyle w:val="2"/>
        <w:numPr>
          <w:ilvl w:val="0"/>
          <w:numId w:val="4"/>
        </w:numPr>
        <w:shd w:val="clear" w:color="auto" w:fill="auto"/>
        <w:tabs>
          <w:tab w:val="left" w:pos="442"/>
        </w:tabs>
        <w:spacing w:line="307" w:lineRule="exac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10EF1">
        <w:rPr>
          <w:rFonts w:ascii="Times New Roman" w:hAnsi="Times New Roman" w:cs="Times New Roman"/>
          <w:color w:val="000000"/>
          <w:sz w:val="28"/>
          <w:szCs w:val="28"/>
        </w:rPr>
        <w:t>выкорчевать заросли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кустарников у </w:t>
      </w:r>
      <w:r w:rsidRPr="00810EF1">
        <w:rPr>
          <w:rFonts w:ascii="Times New Roman" w:hAnsi="Times New Roman" w:cs="Times New Roman"/>
          <w:color w:val="000000"/>
          <w:sz w:val="28"/>
          <w:szCs w:val="28"/>
        </w:rPr>
        <w:t xml:space="preserve"> стадиона «Локомотив»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стадионе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3A5CFA" w:rsidRPr="00810EF1" w:rsidRDefault="003A5CFA" w:rsidP="003A5CFA">
      <w:pPr>
        <w:pStyle w:val="2"/>
        <w:numPr>
          <w:ilvl w:val="0"/>
          <w:numId w:val="4"/>
        </w:numPr>
        <w:shd w:val="clear" w:color="auto" w:fill="auto"/>
        <w:tabs>
          <w:tab w:val="left" w:pos="442"/>
        </w:tabs>
        <w:spacing w:line="307" w:lineRule="exac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10EF1">
        <w:rPr>
          <w:rFonts w:ascii="Times New Roman" w:hAnsi="Times New Roman" w:cs="Times New Roman"/>
          <w:color w:val="000000"/>
          <w:sz w:val="28"/>
          <w:szCs w:val="28"/>
        </w:rPr>
        <w:t xml:space="preserve"> демонтировать строения старого туалета на территории стадиона «Локомотив», убрать мусор</w:t>
      </w:r>
      <w:proofErr w:type="gramStart"/>
      <w:r w:rsidRPr="00810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A5CFA" w:rsidRPr="00810EF1" w:rsidRDefault="003A5CFA" w:rsidP="003A5CFA">
      <w:pPr>
        <w:pStyle w:val="2"/>
        <w:numPr>
          <w:ilvl w:val="0"/>
          <w:numId w:val="4"/>
        </w:numPr>
        <w:shd w:val="clear" w:color="auto" w:fill="auto"/>
        <w:spacing w:line="302" w:lineRule="exac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10EF1">
        <w:rPr>
          <w:rFonts w:ascii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овить сидения, туалет, вывеску  и </w:t>
      </w:r>
      <w:r w:rsidRPr="00810EF1">
        <w:rPr>
          <w:rFonts w:ascii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мацию о проводимых мероприятиях;</w:t>
      </w:r>
    </w:p>
    <w:p w:rsidR="003A5CFA" w:rsidRDefault="003A5CFA" w:rsidP="003A5CFA">
      <w:pPr>
        <w:pStyle w:val="a4"/>
        <w:numPr>
          <w:ilvl w:val="0"/>
          <w:numId w:val="4"/>
        </w:numPr>
        <w:spacing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Срочно отремонтировать систему водоотведения с канализационными колодцами в п. Новостройка;</w:t>
      </w:r>
    </w:p>
    <w:p w:rsidR="003A5CFA" w:rsidRDefault="003A5CFA" w:rsidP="003A5CFA">
      <w:pPr>
        <w:pStyle w:val="a4"/>
        <w:numPr>
          <w:ilvl w:val="0"/>
          <w:numId w:val="4"/>
        </w:numPr>
        <w:spacing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единую муниципальную службу ЖКХ для выполнения хозяйственных работ: вывоз мусора, организация теплоснабжения, эл. снабжения, водоснабжения и водоотведение,- с полным оснащением;</w:t>
      </w:r>
    </w:p>
    <w:p w:rsidR="003A5CFA" w:rsidRDefault="003A5CFA" w:rsidP="003A5CFA">
      <w:pPr>
        <w:pStyle w:val="a4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Модернизировать систему водоотведения (ул.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 38, пер. Заводской 40);</w:t>
      </w:r>
    </w:p>
    <w:p w:rsidR="003A5CFA" w:rsidRPr="003C158B" w:rsidRDefault="003A5CFA" w:rsidP="003A5CFA">
      <w:pPr>
        <w:pStyle w:val="a4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rPr>
          <w:sz w:val="28"/>
          <w:szCs w:val="28"/>
        </w:rPr>
        <w:t xml:space="preserve">На месте ликвидации мини - котельной по адресу:  ул. 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 36 «А» провести рекультивацию  участка и </w:t>
      </w:r>
      <w:r w:rsidRPr="003C158B">
        <w:rPr>
          <w:sz w:val="28"/>
          <w:szCs w:val="28"/>
        </w:rPr>
        <w:t>восстановить тротуар и водосливную канаву, нарушенные при строительстве и демонтаже котельной</w:t>
      </w:r>
      <w:r>
        <w:rPr>
          <w:sz w:val="28"/>
          <w:szCs w:val="28"/>
        </w:rPr>
        <w:t>;</w:t>
      </w:r>
    </w:p>
    <w:p w:rsidR="003A5CFA" w:rsidRDefault="003A5CFA" w:rsidP="003A5CFA">
      <w:pPr>
        <w:pStyle w:val="a4"/>
        <w:numPr>
          <w:ilvl w:val="0"/>
          <w:numId w:val="4"/>
        </w:numPr>
        <w:spacing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план срочного ремонта систему теплоснабжения на станции в районе ул. Октябрьская, 8 Марта;</w:t>
      </w:r>
    </w:p>
    <w:p w:rsidR="003A5CFA" w:rsidRPr="00EC1315" w:rsidRDefault="003A5CFA" w:rsidP="003A5CFA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 w:rsidRPr="00EC1315">
        <w:rPr>
          <w:sz w:val="28"/>
          <w:szCs w:val="28"/>
        </w:rPr>
        <w:t>Предусмотреть денежные средства на снос многоквартирных домов, расположенных в г. Артёмовском по адресам: ул. Октябрьская,  ул. Свободы, Ул.8 Марта;</w:t>
      </w:r>
    </w:p>
    <w:p w:rsidR="003A5CFA" w:rsidRPr="00EC1315" w:rsidRDefault="003A5CFA" w:rsidP="003A5CFA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 w:rsidRPr="00EC1315">
        <w:rPr>
          <w:sz w:val="28"/>
          <w:szCs w:val="28"/>
        </w:rPr>
        <w:t xml:space="preserve">Внешнее благоустройство детского сада № 5 в </w:t>
      </w:r>
      <w:proofErr w:type="spellStart"/>
      <w:r w:rsidRPr="00EC1315">
        <w:rPr>
          <w:sz w:val="28"/>
          <w:szCs w:val="28"/>
        </w:rPr>
        <w:t>п</w:t>
      </w:r>
      <w:proofErr w:type="gramStart"/>
      <w:r w:rsidRPr="00EC1315">
        <w:rPr>
          <w:sz w:val="28"/>
          <w:szCs w:val="28"/>
        </w:rPr>
        <w:t>.Б</w:t>
      </w:r>
      <w:proofErr w:type="gramEnd"/>
      <w:r w:rsidRPr="00EC1315">
        <w:rPr>
          <w:sz w:val="28"/>
          <w:szCs w:val="28"/>
        </w:rPr>
        <w:t>уланаш</w:t>
      </w:r>
      <w:proofErr w:type="spellEnd"/>
      <w:r w:rsidRPr="00EC1315">
        <w:rPr>
          <w:sz w:val="28"/>
          <w:szCs w:val="28"/>
        </w:rPr>
        <w:t>;</w:t>
      </w:r>
    </w:p>
    <w:p w:rsidR="003A5CFA" w:rsidRPr="00EC1315" w:rsidRDefault="003A5CFA" w:rsidP="003A5CFA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Pr="00EC1315">
        <w:rPr>
          <w:sz w:val="28"/>
          <w:szCs w:val="28"/>
        </w:rPr>
        <w:t xml:space="preserve"> тротуаров на улицах </w:t>
      </w:r>
      <w:proofErr w:type="spellStart"/>
      <w:r w:rsidRPr="00EC1315">
        <w:rPr>
          <w:sz w:val="28"/>
          <w:szCs w:val="28"/>
        </w:rPr>
        <w:t>Челлюскинцев</w:t>
      </w:r>
      <w:proofErr w:type="spellEnd"/>
      <w:r w:rsidRPr="00EC1315">
        <w:rPr>
          <w:sz w:val="28"/>
          <w:szCs w:val="28"/>
        </w:rPr>
        <w:t>, Победы, Белинского;</w:t>
      </w:r>
    </w:p>
    <w:p w:rsidR="003A5CFA" w:rsidRPr="00EC1315" w:rsidRDefault="003A5CFA" w:rsidP="003A5CFA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 w:rsidRPr="00EC1315">
        <w:rPr>
          <w:sz w:val="28"/>
          <w:szCs w:val="28"/>
        </w:rPr>
        <w:t>Ремонт основного водовода от скважин до станции обезжелезивания;</w:t>
      </w:r>
    </w:p>
    <w:p w:rsidR="003A5CFA" w:rsidRPr="00EC1315" w:rsidRDefault="003A5CFA" w:rsidP="003A5CFA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 w:rsidRPr="00EC1315">
        <w:rPr>
          <w:sz w:val="28"/>
          <w:szCs w:val="28"/>
        </w:rPr>
        <w:t>Строительство водовода ½ в обход кладбища;</w:t>
      </w:r>
    </w:p>
    <w:p w:rsidR="003A5CFA" w:rsidRDefault="003A5CFA" w:rsidP="003A5CFA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 w:rsidRPr="00EC1315">
        <w:rPr>
          <w:sz w:val="28"/>
          <w:szCs w:val="28"/>
        </w:rPr>
        <w:t xml:space="preserve">шахтный водоотлив </w:t>
      </w:r>
      <w:r>
        <w:rPr>
          <w:sz w:val="28"/>
          <w:szCs w:val="28"/>
        </w:rPr>
        <w:t>с использованием насосов;</w:t>
      </w:r>
    </w:p>
    <w:p w:rsidR="003A5CFA" w:rsidRPr="00EC1315" w:rsidRDefault="003A5CFA" w:rsidP="003A5CFA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с. Мостовского.</w:t>
      </w:r>
    </w:p>
    <w:p w:rsidR="003A5CFA" w:rsidRPr="00EC1315" w:rsidRDefault="003A5CFA" w:rsidP="003A5CFA">
      <w:pPr>
        <w:pStyle w:val="a4"/>
        <w:spacing w:after="0" w:afterAutospacing="0"/>
        <w:ind w:left="720"/>
        <w:jc w:val="both"/>
        <w:rPr>
          <w:sz w:val="28"/>
          <w:szCs w:val="28"/>
        </w:rPr>
      </w:pPr>
    </w:p>
    <w:p w:rsidR="003A5CFA" w:rsidRDefault="003A5CFA" w:rsidP="003A5CFA"/>
    <w:p w:rsidR="003A5CFA" w:rsidRDefault="003A5CFA" w:rsidP="003A5CFA">
      <w:pPr>
        <w:tabs>
          <w:tab w:val="left" w:pos="6246"/>
        </w:tabs>
        <w:rPr>
          <w:b/>
          <w:sz w:val="28"/>
          <w:szCs w:val="28"/>
        </w:rPr>
      </w:pPr>
    </w:p>
    <w:p w:rsidR="003A5CFA" w:rsidRPr="00AE7B5C" w:rsidRDefault="003A5CFA" w:rsidP="003A5CF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6C467F" w:rsidRDefault="006C467F"/>
    <w:sectPr w:rsidR="006C467F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2CC824B6"/>
    <w:multiLevelType w:val="hybridMultilevel"/>
    <w:tmpl w:val="F8A811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5D6735"/>
    <w:multiLevelType w:val="hybridMultilevel"/>
    <w:tmpl w:val="58BE0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60434"/>
    <w:multiLevelType w:val="hybridMultilevel"/>
    <w:tmpl w:val="CF9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928F8"/>
    <w:multiLevelType w:val="singleLevel"/>
    <w:tmpl w:val="DD1E7412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FA"/>
    <w:rsid w:val="000A7F42"/>
    <w:rsid w:val="002370FF"/>
    <w:rsid w:val="003A5CFA"/>
    <w:rsid w:val="005124B8"/>
    <w:rsid w:val="006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5C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3A5CFA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2"/>
    <w:rsid w:val="003A5CFA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5"/>
    <w:rsid w:val="003A5CFA"/>
    <w:pPr>
      <w:widowControl w:val="0"/>
      <w:shd w:val="clear" w:color="auto" w:fill="FFFFFF"/>
      <w:spacing w:line="312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7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F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5C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3A5CFA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2"/>
    <w:rsid w:val="003A5CFA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5"/>
    <w:rsid w:val="003A5CFA"/>
    <w:pPr>
      <w:widowControl w:val="0"/>
      <w:shd w:val="clear" w:color="auto" w:fill="FFFFFF"/>
      <w:spacing w:line="312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7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2016-12-22T11:45:00Z</cp:lastPrinted>
  <dcterms:created xsi:type="dcterms:W3CDTF">2016-12-22T11:45:00Z</dcterms:created>
  <dcterms:modified xsi:type="dcterms:W3CDTF">2016-12-22T11:45:00Z</dcterms:modified>
</cp:coreProperties>
</file>