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B63328" w:rsidRDefault="008D5690" w:rsidP="008D569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63328">
        <w:rPr>
          <w:rFonts w:ascii="Liberation Serif" w:hAnsi="Liberation Serif"/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B63328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3328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5690" w:rsidRPr="00B63328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3328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B63328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5690" w:rsidRPr="00B63328" w:rsidRDefault="00B63328" w:rsidP="008D569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B63328">
        <w:rPr>
          <w:rFonts w:ascii="Liberation Serif" w:hAnsi="Liberation Serif"/>
          <w:sz w:val="28"/>
          <w:szCs w:val="28"/>
        </w:rPr>
        <w:t>33</w:t>
      </w:r>
      <w:r w:rsidR="008D5690" w:rsidRPr="00B63328">
        <w:rPr>
          <w:rFonts w:ascii="Liberation Serif" w:hAnsi="Liberation Serif"/>
          <w:sz w:val="28"/>
          <w:szCs w:val="28"/>
        </w:rPr>
        <w:t xml:space="preserve"> заседание</w:t>
      </w:r>
      <w:r w:rsidR="008D5690" w:rsidRPr="00B63328">
        <w:rPr>
          <w:rFonts w:ascii="Liberation Serif" w:hAnsi="Liberation Serif"/>
          <w:b/>
          <w:sz w:val="32"/>
          <w:szCs w:val="32"/>
        </w:rPr>
        <w:t xml:space="preserve">    </w:t>
      </w:r>
    </w:p>
    <w:p w:rsidR="008D5690" w:rsidRPr="00B63328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3328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8D5690" w:rsidRPr="00B63328" w:rsidRDefault="008D5690" w:rsidP="008D569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5690" w:rsidRPr="00B63328" w:rsidRDefault="00AD36E5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о</w:t>
      </w:r>
      <w:r w:rsidR="008D5690" w:rsidRPr="00B63328">
        <w:rPr>
          <w:rFonts w:ascii="Liberation Serif" w:hAnsi="Liberation Serif"/>
          <w:b/>
          <w:sz w:val="28"/>
          <w:szCs w:val="28"/>
        </w:rPr>
        <w:t xml:space="preserve">т  </w:t>
      </w:r>
      <w:r w:rsidR="00B63328" w:rsidRPr="00B63328">
        <w:rPr>
          <w:rFonts w:ascii="Liberation Serif" w:hAnsi="Liberation Serif"/>
          <w:b/>
          <w:sz w:val="28"/>
          <w:szCs w:val="28"/>
        </w:rPr>
        <w:t>30</w:t>
      </w:r>
      <w:proofErr w:type="gramEnd"/>
      <w:r w:rsidR="00B63328" w:rsidRPr="00B63328">
        <w:rPr>
          <w:rFonts w:ascii="Liberation Serif" w:hAnsi="Liberation Serif"/>
          <w:b/>
          <w:sz w:val="28"/>
          <w:szCs w:val="28"/>
        </w:rPr>
        <w:t xml:space="preserve"> ноября 2023 года</w:t>
      </w:r>
      <w:r w:rsidR="008D5690" w:rsidRPr="00B63328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="00B63328" w:rsidRPr="00B63328">
        <w:rPr>
          <w:rFonts w:ascii="Liberation Serif" w:hAnsi="Liberation Serif"/>
          <w:b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B63328" w:rsidRPr="00B63328">
        <w:rPr>
          <w:rFonts w:ascii="Liberation Serif" w:hAnsi="Liberation Serif"/>
          <w:b/>
          <w:sz w:val="28"/>
          <w:szCs w:val="28"/>
        </w:rPr>
        <w:t xml:space="preserve"> </w:t>
      </w:r>
      <w:r w:rsidR="008D5690" w:rsidRPr="00B6332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362</w:t>
      </w:r>
    </w:p>
    <w:p w:rsidR="008D5690" w:rsidRPr="00B63328" w:rsidRDefault="008D5690" w:rsidP="008D5690">
      <w:pPr>
        <w:rPr>
          <w:rFonts w:ascii="Liberation Serif" w:hAnsi="Liberation Serif"/>
        </w:rPr>
      </w:pPr>
    </w:p>
    <w:p w:rsidR="00B63328" w:rsidRPr="00B63328" w:rsidRDefault="00B63328" w:rsidP="00B6332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63328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B63328" w:rsidRPr="00B63328" w:rsidRDefault="00B63328" w:rsidP="00B6332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3328" w:rsidRPr="00B63328" w:rsidRDefault="00B63328" w:rsidP="00B633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31 октября 2023 года состоялись публичные слушания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B63328" w:rsidRPr="00B63328" w:rsidRDefault="00B63328" w:rsidP="00B63328">
      <w:pPr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 xml:space="preserve"> </w:t>
      </w:r>
      <w:r w:rsidRPr="00B63328">
        <w:rPr>
          <w:rFonts w:ascii="Liberation Serif" w:hAnsi="Liberation Serif"/>
          <w:sz w:val="28"/>
          <w:szCs w:val="28"/>
        </w:rPr>
        <w:tab/>
        <w:t>Заслушав информацию 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 и рассмотрев решение участников публичных слушаний (прилагается), на основании статьи 10 Положения о порядке организации и проведении публичных слушаний на территории Артемовского городского округа, принятого решением Артемовской Думы от 22.12.2005 № 612 (с изменениями),</w:t>
      </w:r>
    </w:p>
    <w:p w:rsidR="00B63328" w:rsidRPr="00B63328" w:rsidRDefault="00B63328" w:rsidP="00B63328">
      <w:pPr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B63328" w:rsidRPr="00B63328" w:rsidRDefault="00B63328" w:rsidP="00B63328">
      <w:pPr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РЕШИЛА:</w:t>
      </w:r>
    </w:p>
    <w:p w:rsidR="00B63328" w:rsidRPr="00B63328" w:rsidRDefault="00B63328" w:rsidP="00B633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1.</w:t>
      </w:r>
      <w:r w:rsidRPr="00B63328">
        <w:rPr>
          <w:rFonts w:ascii="Liberation Serif" w:hAnsi="Liberation Serif"/>
          <w:sz w:val="28"/>
          <w:szCs w:val="28"/>
        </w:rPr>
        <w:tab/>
        <w:t>Информацию 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 от 31 октября 2023 года, принять к сведению.</w:t>
      </w:r>
    </w:p>
    <w:p w:rsidR="00B63328" w:rsidRPr="00B63328" w:rsidRDefault="00B63328" w:rsidP="00B633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2.</w:t>
      </w:r>
      <w:r w:rsidRPr="00B63328">
        <w:rPr>
          <w:rFonts w:ascii="Liberation Serif" w:hAnsi="Liberation Serif"/>
          <w:sz w:val="28"/>
          <w:szCs w:val="28"/>
        </w:rPr>
        <w:tab/>
        <w:t>Считать публичные слушания по обсуждению проекта решения Думы Артемовского городского округа «О внесении изменений в Устав Артемовского городского округа» от 31 октября 2023 года состоявшимися.</w:t>
      </w:r>
    </w:p>
    <w:p w:rsidR="00B63328" w:rsidRPr="00B63328" w:rsidRDefault="00B63328" w:rsidP="00B63328">
      <w:pPr>
        <w:ind w:firstLine="708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3.</w:t>
      </w:r>
      <w:r w:rsidRPr="00B63328">
        <w:rPr>
          <w:rFonts w:ascii="Liberation Serif" w:hAnsi="Liberation Serif"/>
          <w:sz w:val="28"/>
          <w:szCs w:val="28"/>
        </w:rPr>
        <w:tab/>
        <w:t>Настоящее   решение   опубликовать   в   газете «Артемовский</w:t>
      </w:r>
    </w:p>
    <w:p w:rsidR="00B63328" w:rsidRPr="00B63328" w:rsidRDefault="00B63328" w:rsidP="00B63328">
      <w:pPr>
        <w:jc w:val="both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63328" w:rsidRPr="00B63328" w:rsidRDefault="00B63328" w:rsidP="00B63328">
      <w:pPr>
        <w:ind w:firstLine="708"/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4.</w:t>
      </w:r>
      <w:r w:rsidRPr="00B63328">
        <w:rPr>
          <w:rFonts w:ascii="Liberation Serif" w:hAnsi="Liberation Serif"/>
          <w:sz w:val="28"/>
          <w:szCs w:val="28"/>
        </w:rPr>
        <w:tab/>
        <w:t>Контроль    исполнения    настоящего    решения    возложить    на</w:t>
      </w:r>
    </w:p>
    <w:p w:rsidR="008D5690" w:rsidRPr="00B63328" w:rsidRDefault="00B63328" w:rsidP="00B63328">
      <w:pPr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постоянную      комиссию      по      вопросам      местного      самоуправления, нормотворчеству и регламенту (Упорова Е.Ю.).</w:t>
      </w:r>
    </w:p>
    <w:p w:rsidR="008D5690" w:rsidRPr="00B63328" w:rsidRDefault="008D5690" w:rsidP="008D5690">
      <w:pPr>
        <w:rPr>
          <w:rFonts w:ascii="Liberation Serif" w:hAnsi="Liberation Serif"/>
        </w:rPr>
      </w:pPr>
    </w:p>
    <w:p w:rsidR="008D5690" w:rsidRPr="00B63328" w:rsidRDefault="008D5690" w:rsidP="008D5690">
      <w:pPr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8D5690" w:rsidRDefault="008D5690" w:rsidP="008D5690">
      <w:pPr>
        <w:rPr>
          <w:rFonts w:ascii="Liberation Serif" w:hAnsi="Liberation Serif"/>
          <w:sz w:val="28"/>
          <w:szCs w:val="28"/>
        </w:rPr>
      </w:pPr>
      <w:r w:rsidRPr="00B6332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63328">
        <w:rPr>
          <w:rFonts w:ascii="Liberation Serif" w:hAnsi="Liberation Serif"/>
          <w:sz w:val="28"/>
          <w:szCs w:val="28"/>
        </w:rPr>
        <w:tab/>
      </w:r>
      <w:r w:rsidRPr="00B63328">
        <w:rPr>
          <w:rFonts w:ascii="Liberation Serif" w:hAnsi="Liberation Serif"/>
          <w:sz w:val="28"/>
          <w:szCs w:val="28"/>
        </w:rPr>
        <w:tab/>
      </w:r>
      <w:r w:rsidRPr="00B63328">
        <w:rPr>
          <w:rFonts w:ascii="Liberation Serif" w:hAnsi="Liberation Serif"/>
          <w:sz w:val="28"/>
          <w:szCs w:val="28"/>
        </w:rPr>
        <w:tab/>
      </w:r>
      <w:r w:rsidRPr="00B63328">
        <w:rPr>
          <w:rFonts w:ascii="Liberation Serif" w:hAnsi="Liberation Serif"/>
          <w:sz w:val="28"/>
          <w:szCs w:val="28"/>
        </w:rPr>
        <w:tab/>
      </w:r>
      <w:r w:rsidRPr="00B63328">
        <w:rPr>
          <w:rFonts w:ascii="Liberation Serif" w:hAnsi="Liberation Serif"/>
          <w:sz w:val="28"/>
          <w:szCs w:val="28"/>
        </w:rPr>
        <w:tab/>
      </w:r>
      <w:r w:rsidR="00AD36E5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Pr="00B63328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1850A8" w:rsidRPr="00B63328" w:rsidRDefault="001850A8" w:rsidP="008D5690">
      <w:pPr>
        <w:rPr>
          <w:rFonts w:ascii="Liberation Serif" w:hAnsi="Liberation Serif"/>
        </w:rPr>
      </w:pPr>
    </w:p>
    <w:p w:rsidR="001850A8" w:rsidRPr="00F53815" w:rsidRDefault="001850A8" w:rsidP="001850A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F53815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lastRenderedPageBreak/>
        <w:t xml:space="preserve">Решение </w:t>
      </w:r>
      <w:r w:rsidRPr="00F53815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1850A8" w:rsidRPr="00F53815" w:rsidRDefault="001850A8" w:rsidP="001850A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  <w:sz w:val="28"/>
          <w:szCs w:val="28"/>
        </w:rPr>
      </w:pPr>
      <w:r w:rsidRPr="00F53815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1850A8" w:rsidRPr="00F53815" w:rsidRDefault="001850A8" w:rsidP="001850A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3815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1850A8" w:rsidRPr="00F53815" w:rsidRDefault="001850A8" w:rsidP="001850A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3815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1850A8" w:rsidRPr="00F53815" w:rsidRDefault="001850A8" w:rsidP="001850A8">
      <w:pPr>
        <w:shd w:val="clear" w:color="auto" w:fill="FFFFFF"/>
        <w:spacing w:before="336"/>
        <w:jc w:val="right"/>
        <w:rPr>
          <w:rFonts w:ascii="Liberation Serif" w:hAnsi="Liberation Serif"/>
          <w:b/>
          <w:sz w:val="28"/>
          <w:szCs w:val="28"/>
        </w:rPr>
      </w:pPr>
      <w:r w:rsidRPr="00F53815">
        <w:rPr>
          <w:rFonts w:ascii="Liberation Serif" w:hAnsi="Liberation Serif"/>
          <w:b/>
          <w:color w:val="000000"/>
          <w:spacing w:val="-3"/>
          <w:sz w:val="28"/>
          <w:szCs w:val="28"/>
        </w:rPr>
        <w:t>от 31 октября 2023 года</w:t>
      </w:r>
    </w:p>
    <w:p w:rsidR="001850A8" w:rsidRPr="00F53815" w:rsidRDefault="001850A8" w:rsidP="001850A8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11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представленный Администрацией Артемовского городского округа, заслушав доклад </w:t>
      </w:r>
      <w:proofErr w:type="spellStart"/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заведующего юридическим отделом Администрации Артемовского городского округа, </w:t>
      </w:r>
    </w:p>
    <w:p w:rsidR="001850A8" w:rsidRPr="00F53815" w:rsidRDefault="001850A8" w:rsidP="001850A8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1850A8" w:rsidRPr="00F53815" w:rsidRDefault="001850A8" w:rsidP="001850A8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57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1850A8" w:rsidRPr="00F53815" w:rsidRDefault="001850A8" w:rsidP="001850A8">
      <w:pPr>
        <w:shd w:val="clear" w:color="auto" w:fill="FFFFFF"/>
        <w:spacing w:before="322"/>
        <w:ind w:left="5" w:right="10" w:firstLine="710"/>
        <w:jc w:val="both"/>
        <w:rPr>
          <w:rFonts w:ascii="Liberation Serif" w:hAnsi="Liberation Serif"/>
          <w:color w:val="000000"/>
          <w:spacing w:val="57"/>
          <w:sz w:val="28"/>
          <w:szCs w:val="28"/>
        </w:rPr>
      </w:pPr>
    </w:p>
    <w:p w:rsidR="001850A8" w:rsidRPr="00F53815" w:rsidRDefault="001850A8" w:rsidP="001850A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и принять проект решения Думы Артемовского городского округа </w:t>
      </w:r>
      <w:r w:rsidRPr="00F53815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F53815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1850A8" w:rsidRPr="00F53815" w:rsidRDefault="001850A8" w:rsidP="001850A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F53815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Интернет.</w:t>
      </w:r>
    </w:p>
    <w:p w:rsidR="001850A8" w:rsidRPr="00F53815" w:rsidRDefault="001850A8" w:rsidP="001850A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F53815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F53815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F53815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Default="001850A8" w:rsidP="001850A8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1850A8" w:rsidRPr="00F53815" w:rsidRDefault="001850A8" w:rsidP="001850A8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F53815">
        <w:rPr>
          <w:rFonts w:ascii="Liberation Serif" w:eastAsia="Calibri" w:hAnsi="Liberation Serif"/>
          <w:sz w:val="28"/>
          <w:szCs w:val="28"/>
          <w:lang w:eastAsia="en-US"/>
        </w:rPr>
        <w:t>Председательствующий,</w:t>
      </w:r>
    </w:p>
    <w:p w:rsidR="001850A8" w:rsidRPr="00F53815" w:rsidRDefault="001850A8" w:rsidP="001850A8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</w:t>
      </w: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</w:t>
      </w:r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     </w:t>
      </w:r>
      <w:proofErr w:type="spellStart"/>
      <w:r w:rsidRPr="00F53815">
        <w:rPr>
          <w:rFonts w:ascii="Liberation Serif" w:eastAsia="Calibri" w:hAnsi="Liberation Serif"/>
          <w:sz w:val="28"/>
          <w:szCs w:val="28"/>
          <w:lang w:eastAsia="en-US"/>
        </w:rPr>
        <w:t>В.С.Арсенов</w:t>
      </w:r>
      <w:proofErr w:type="spellEnd"/>
      <w:r w:rsidRPr="00F53815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1850A8" w:rsidRPr="00F53815" w:rsidRDefault="001850A8" w:rsidP="001850A8">
      <w:pPr>
        <w:rPr>
          <w:rFonts w:ascii="Liberation Serif" w:hAnsi="Liberation Serif"/>
          <w:sz w:val="28"/>
          <w:szCs w:val="28"/>
        </w:rPr>
      </w:pPr>
    </w:p>
    <w:p w:rsidR="006E0ED0" w:rsidRPr="00B63328" w:rsidRDefault="006E0ED0">
      <w:pPr>
        <w:rPr>
          <w:rFonts w:ascii="Liberation Serif" w:hAnsi="Liberation Serif"/>
        </w:rPr>
      </w:pPr>
      <w:bookmarkStart w:id="0" w:name="_GoBack"/>
      <w:bookmarkEnd w:id="0"/>
    </w:p>
    <w:sectPr w:rsidR="006E0ED0" w:rsidRPr="00B63328" w:rsidSect="00B63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8"/>
    <w:rsid w:val="001850A8"/>
    <w:rsid w:val="006E0ED0"/>
    <w:rsid w:val="008D5690"/>
    <w:rsid w:val="00AD36E5"/>
    <w:rsid w:val="00B63328"/>
    <w:rsid w:val="00B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5CA4"/>
  <w15:chartTrackingRefBased/>
  <w15:docId w15:val="{748DB4DC-519A-4383-A467-EBF84CA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2021.dotx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2023-11-29T03:32:00Z</cp:lastPrinted>
  <dcterms:created xsi:type="dcterms:W3CDTF">2023-11-29T03:32:00Z</dcterms:created>
  <dcterms:modified xsi:type="dcterms:W3CDTF">2023-11-29T03:42:00Z</dcterms:modified>
</cp:coreProperties>
</file>