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муниципального</w:t>
      </w:r>
    </w:p>
    <w:p w:rsidR="00782827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нормативного правового </w:t>
      </w:r>
      <w:proofErr w:type="gramStart"/>
      <w:r w:rsidRPr="007751AB">
        <w:rPr>
          <w:sz w:val="28"/>
          <w:szCs w:val="28"/>
        </w:rPr>
        <w:t>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  <w:proofErr w:type="gramEnd"/>
      <w:r w:rsidR="00782827">
        <w:rPr>
          <w:sz w:val="28"/>
          <w:szCs w:val="28"/>
        </w:rPr>
        <w:t xml:space="preserve"> </w:t>
      </w:r>
    </w:p>
    <w:p w:rsidR="00782827" w:rsidRPr="00782827" w:rsidRDefault="008E2C6A" w:rsidP="00782827">
      <w:pPr>
        <w:tabs>
          <w:tab w:val="left" w:pos="709"/>
        </w:tabs>
        <w:jc w:val="center"/>
        <w:rPr>
          <w:b/>
          <w:bCs/>
          <w:szCs w:val="28"/>
        </w:rPr>
      </w:pPr>
      <w:r>
        <w:rPr>
          <w:sz w:val="28"/>
          <w:szCs w:val="28"/>
        </w:rPr>
        <w:t xml:space="preserve">распоряжение </w:t>
      </w:r>
      <w:proofErr w:type="gramStart"/>
      <w:r>
        <w:rPr>
          <w:sz w:val="28"/>
          <w:szCs w:val="28"/>
        </w:rPr>
        <w:t xml:space="preserve">председателя 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>Думы</w:t>
      </w:r>
      <w:proofErr w:type="gramEnd"/>
      <w:r w:rsidR="005A4ADC" w:rsidRPr="007751AB">
        <w:rPr>
          <w:sz w:val="28"/>
          <w:szCs w:val="28"/>
        </w:rPr>
        <w:t xml:space="preserve"> Артемовского городского округа</w:t>
      </w:r>
      <w:r w:rsidR="00782827">
        <w:rPr>
          <w:sz w:val="28"/>
          <w:szCs w:val="28"/>
        </w:rPr>
        <w:t xml:space="preserve"> </w:t>
      </w:r>
      <w:r w:rsidR="00782827" w:rsidRPr="00782827">
        <w:rPr>
          <w:rFonts w:ascii="Liberation Serif" w:hAnsi="Liberation Serif" w:cs="Liberation Serif"/>
          <w:b/>
          <w:sz w:val="28"/>
          <w:szCs w:val="28"/>
        </w:rPr>
        <w:t>«</w:t>
      </w:r>
      <w:r w:rsidRPr="008E2C6A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Порядок определения нормативных затрат на обеспечение функций Думы Артемовского городского округа</w:t>
      </w:r>
      <w:r w:rsidR="00782827" w:rsidRPr="00782827">
        <w:rPr>
          <w:b/>
          <w:bCs/>
          <w:szCs w:val="28"/>
        </w:rPr>
        <w:t>»</w:t>
      </w:r>
    </w:p>
    <w:p w:rsidR="00782827" w:rsidRDefault="00782827" w:rsidP="00782827">
      <w:pPr>
        <w:pStyle w:val="ConsPlusTitle"/>
        <w:jc w:val="center"/>
        <w:rPr>
          <w:b w:val="0"/>
          <w:bCs/>
          <w:szCs w:val="28"/>
        </w:rPr>
      </w:pPr>
    </w:p>
    <w:p w:rsidR="007751AB" w:rsidRPr="007751AB" w:rsidRDefault="00FF4D6C" w:rsidP="00782827">
      <w:pPr>
        <w:pStyle w:val="ConsPlusTitle"/>
        <w:jc w:val="both"/>
        <w:rPr>
          <w:szCs w:val="28"/>
        </w:rPr>
      </w:pPr>
      <w:r w:rsidRPr="00782827">
        <w:rPr>
          <w:b w:val="0"/>
          <w:szCs w:val="28"/>
        </w:rPr>
        <w:t xml:space="preserve">           </w:t>
      </w:r>
      <w:r w:rsidR="00FC4312" w:rsidRPr="00782827">
        <w:rPr>
          <w:b w:val="0"/>
          <w:szCs w:val="28"/>
        </w:rPr>
        <w:t>В разделе «Документы» (подраздел «Проекты</w:t>
      </w:r>
      <w:r w:rsidR="007751AB" w:rsidRPr="00782827">
        <w:rPr>
          <w:b w:val="0"/>
          <w:szCs w:val="28"/>
        </w:rPr>
        <w:t xml:space="preserve"> решений Думы</w:t>
      </w:r>
      <w:r w:rsidR="00FC4312" w:rsidRPr="00782827">
        <w:rPr>
          <w:b w:val="0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8E2C6A">
        <w:rPr>
          <w:b w:val="0"/>
          <w:szCs w:val="28"/>
        </w:rPr>
        <w:t xml:space="preserve">- </w:t>
      </w:r>
      <w:r w:rsidRPr="00782827">
        <w:rPr>
          <w:b w:val="0"/>
          <w:szCs w:val="28"/>
        </w:rPr>
        <w:t xml:space="preserve">проект </w:t>
      </w:r>
      <w:r w:rsidR="008E2C6A" w:rsidRPr="008E2C6A">
        <w:rPr>
          <w:b w:val="0"/>
          <w:szCs w:val="28"/>
        </w:rPr>
        <w:t>распоряжени</w:t>
      </w:r>
      <w:r w:rsidR="008E2C6A">
        <w:rPr>
          <w:b w:val="0"/>
          <w:szCs w:val="28"/>
        </w:rPr>
        <w:t>я</w:t>
      </w:r>
      <w:r w:rsidR="008E2C6A" w:rsidRPr="008E2C6A">
        <w:rPr>
          <w:b w:val="0"/>
          <w:szCs w:val="28"/>
        </w:rPr>
        <w:t xml:space="preserve"> </w:t>
      </w:r>
      <w:proofErr w:type="gramStart"/>
      <w:r w:rsidR="008E2C6A" w:rsidRPr="008E2C6A">
        <w:rPr>
          <w:b w:val="0"/>
          <w:szCs w:val="28"/>
        </w:rPr>
        <w:t>председателя  Думы</w:t>
      </w:r>
      <w:proofErr w:type="gramEnd"/>
      <w:r w:rsidR="008E2C6A" w:rsidRPr="008E2C6A">
        <w:rPr>
          <w:b w:val="0"/>
          <w:szCs w:val="28"/>
        </w:rPr>
        <w:t xml:space="preserve"> Артемовского городского округа «О внесении изменений в Порядок определения нормативных затрат на обеспечение функций Думы Артемовского городского округа»</w:t>
      </w:r>
      <w:r w:rsidR="007751AB" w:rsidRPr="00782827">
        <w:rPr>
          <w:b w:val="0"/>
          <w:szCs w:val="28"/>
        </w:rPr>
        <w:t>.</w:t>
      </w:r>
    </w:p>
    <w:p w:rsidR="007751AB" w:rsidRPr="005A4ADC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8E2C6A">
        <w:rPr>
          <w:sz w:val="28"/>
          <w:szCs w:val="28"/>
          <w:lang w:eastAsia="en-US"/>
        </w:rPr>
        <w:t>23</w:t>
      </w:r>
      <w:r w:rsidR="00782827">
        <w:rPr>
          <w:sz w:val="28"/>
          <w:szCs w:val="28"/>
          <w:lang w:eastAsia="en-US"/>
        </w:rPr>
        <w:t xml:space="preserve"> </w:t>
      </w:r>
      <w:r w:rsidR="008E2C6A">
        <w:rPr>
          <w:sz w:val="28"/>
          <w:szCs w:val="28"/>
          <w:lang w:eastAsia="en-US"/>
        </w:rPr>
        <w:t>ноября</w:t>
      </w:r>
      <w:r w:rsidR="00782827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8E2C6A">
        <w:rPr>
          <w:sz w:val="28"/>
          <w:szCs w:val="28"/>
          <w:lang w:eastAsia="en-US"/>
        </w:rPr>
        <w:t xml:space="preserve">2 декабря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50487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50487" w:rsidP="00FC4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7751AB"/>
    <w:rsid w:val="00782827"/>
    <w:rsid w:val="00856BE9"/>
    <w:rsid w:val="008E2C6A"/>
    <w:rsid w:val="00DE2452"/>
    <w:rsid w:val="00E54371"/>
    <w:rsid w:val="00F50487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2D13"/>
  <w15:docId w15:val="{ABFFE49B-B10B-401D-9B01-A07CFA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82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Татьяна Геннадьевна Матвейчук</cp:lastModifiedBy>
  <cp:revision>4</cp:revision>
  <cp:lastPrinted>2023-02-02T04:26:00Z</cp:lastPrinted>
  <dcterms:created xsi:type="dcterms:W3CDTF">2023-02-02T04:37:00Z</dcterms:created>
  <dcterms:modified xsi:type="dcterms:W3CDTF">2023-11-23T10:37:00Z</dcterms:modified>
</cp:coreProperties>
</file>