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0D2CB1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0D2CB1">
        <w:rPr>
          <w:rFonts w:ascii="Liberation Serif" w:hAnsi="Liberation Serif"/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0D2CB1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2CB1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0D2CB1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2CB1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0D2CB1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0D2CB1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0D2CB1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D2CB1">
        <w:rPr>
          <w:rFonts w:ascii="Liberation Serif" w:hAnsi="Liberation Serif" w:cs="Times New Roman"/>
          <w:sz w:val="28"/>
          <w:szCs w:val="28"/>
        </w:rPr>
        <w:t xml:space="preserve"> </w:t>
      </w:r>
      <w:r w:rsidR="004248B1">
        <w:rPr>
          <w:rFonts w:ascii="Liberation Serif" w:hAnsi="Liberation Serif" w:cs="Times New Roman"/>
          <w:sz w:val="28"/>
          <w:szCs w:val="28"/>
        </w:rPr>
        <w:t xml:space="preserve">21 </w:t>
      </w:r>
      <w:r w:rsidRPr="000D2CB1">
        <w:rPr>
          <w:rFonts w:ascii="Liberation Serif" w:hAnsi="Liberation Serif" w:cs="Times New Roman"/>
          <w:sz w:val="28"/>
          <w:szCs w:val="28"/>
        </w:rPr>
        <w:t>заседание</w:t>
      </w:r>
    </w:p>
    <w:p w:rsidR="00D827DC" w:rsidRPr="000D2CB1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0D2CB1">
        <w:rPr>
          <w:rFonts w:ascii="Liberation Serif" w:hAnsi="Liberation Serif"/>
          <w:b/>
          <w:sz w:val="32"/>
          <w:szCs w:val="32"/>
        </w:rPr>
        <w:t xml:space="preserve">       РЕШЕНИЕ</w:t>
      </w:r>
    </w:p>
    <w:p w:rsidR="00D827DC" w:rsidRPr="000D2CB1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D827DC" w:rsidRPr="000D2CB1" w:rsidRDefault="004248B1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От   22 декабря 2022 года </w:t>
      </w:r>
      <w:r w:rsidR="00D827DC" w:rsidRPr="000D2CB1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="00D827DC" w:rsidRPr="000D2CB1">
        <w:rPr>
          <w:rFonts w:ascii="Liberation Serif" w:hAnsi="Liberation Serif"/>
          <w:sz w:val="28"/>
          <w:szCs w:val="28"/>
        </w:rPr>
        <w:tab/>
      </w:r>
      <w:r w:rsidR="00D827DC" w:rsidRPr="000D2CB1">
        <w:rPr>
          <w:rFonts w:ascii="Liberation Serif" w:hAnsi="Liberation Serif"/>
          <w:sz w:val="28"/>
          <w:szCs w:val="28"/>
        </w:rPr>
        <w:tab/>
      </w:r>
      <w:r w:rsidR="00D827DC" w:rsidRPr="000D2CB1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0D2CB1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0D2CB1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D2CB1">
        <w:rPr>
          <w:rFonts w:ascii="Liberation Serif" w:hAnsi="Liberation Serif"/>
          <w:b/>
          <w:i/>
          <w:sz w:val="28"/>
          <w:szCs w:val="28"/>
        </w:rPr>
        <w:t xml:space="preserve">О повестке   </w:t>
      </w:r>
      <w:proofErr w:type="gramStart"/>
      <w:r w:rsidR="004248B1">
        <w:rPr>
          <w:rFonts w:ascii="Liberation Serif" w:hAnsi="Liberation Serif"/>
          <w:b/>
          <w:i/>
          <w:sz w:val="28"/>
          <w:szCs w:val="28"/>
        </w:rPr>
        <w:t>21</w:t>
      </w:r>
      <w:r w:rsidRPr="000D2CB1">
        <w:rPr>
          <w:rFonts w:ascii="Liberation Serif" w:hAnsi="Liberation Serif"/>
          <w:b/>
          <w:i/>
          <w:sz w:val="28"/>
          <w:szCs w:val="28"/>
        </w:rPr>
        <w:t xml:space="preserve">  заседания</w:t>
      </w:r>
      <w:proofErr w:type="gramEnd"/>
      <w:r w:rsidRPr="000D2CB1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D827DC" w:rsidRPr="000D2CB1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0D2CB1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0D2CB1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0D2CB1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0D2CB1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0D2CB1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D2CB1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0D2CB1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1E0E28" w:rsidRDefault="00D827DC" w:rsidP="001E0E2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0D2CB1">
        <w:rPr>
          <w:rFonts w:ascii="Liberation Serif" w:hAnsi="Liberation Serif"/>
          <w:spacing w:val="4"/>
          <w:sz w:val="28"/>
          <w:szCs w:val="28"/>
        </w:rPr>
        <w:t xml:space="preserve">Утвердить повестку   </w:t>
      </w:r>
      <w:r w:rsidR="004248B1">
        <w:rPr>
          <w:rFonts w:ascii="Liberation Serif" w:hAnsi="Liberation Serif"/>
          <w:spacing w:val="4"/>
          <w:sz w:val="28"/>
          <w:szCs w:val="28"/>
        </w:rPr>
        <w:t>21</w:t>
      </w:r>
      <w:r w:rsidRPr="000D2CB1">
        <w:rPr>
          <w:rFonts w:ascii="Liberation Serif" w:hAnsi="Liberation Serif"/>
          <w:spacing w:val="4"/>
          <w:sz w:val="28"/>
          <w:szCs w:val="28"/>
        </w:rPr>
        <w:t xml:space="preserve"> </w:t>
      </w:r>
      <w:r w:rsidR="008A7087" w:rsidRPr="000D2CB1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0D2CB1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0D2CB1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1E0E28" w:rsidRPr="001E0E28" w:rsidRDefault="001E0E28" w:rsidP="001E0E28">
      <w:pPr>
        <w:pStyle w:val="a7"/>
        <w:numPr>
          <w:ilvl w:val="0"/>
          <w:numId w:val="6"/>
        </w:numPr>
        <w:ind w:left="0" w:firstLine="7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E0E2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О внесении изменений в Положение о порядке организации и осуществления территориального общественного самоуправления на территории Артемовского городского округа и в Положение о порядке регистрации устава территориального общественного самоуправления». </w:t>
      </w:r>
      <w:r w:rsidRPr="001E0E28">
        <w:rPr>
          <w:rFonts w:ascii="Liberation Serif" w:eastAsiaTheme="minorHAnsi" w:hAnsi="Liberation Serif" w:cstheme="majorHAnsi"/>
          <w:sz w:val="28"/>
          <w:szCs w:val="28"/>
          <w:lang w:eastAsia="en-US"/>
        </w:rPr>
        <w:t xml:space="preserve">Докладывает </w:t>
      </w:r>
      <w:r w:rsidRPr="001E0E28">
        <w:rPr>
          <w:rFonts w:ascii="Liberation Serif" w:hAnsi="Liberation Serif" w:cstheme="majorHAnsi"/>
          <w:color w:val="000000"/>
          <w:spacing w:val="11"/>
          <w:sz w:val="28"/>
          <w:szCs w:val="28"/>
        </w:rPr>
        <w:t>Елена Витальевна Пономарева, заведующий юридическим отделом Администрации Артемовского городского округа</w:t>
      </w:r>
    </w:p>
    <w:p w:rsidR="00543908" w:rsidRPr="00543908" w:rsidRDefault="00543908" w:rsidP="009C3B08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543908">
        <w:rPr>
          <w:rFonts w:ascii="Liberation Serif" w:hAnsi="Liberation Serif"/>
          <w:b/>
          <w:sz w:val="28"/>
          <w:szCs w:val="28"/>
        </w:rPr>
        <w:t xml:space="preserve">О внесении изменений в Положение о порядке и размерах возмещения расходов, связанных со служебными командировками на территории Российской Федерации, работникам органов местного самоуправления и муниципальных учреждений Артемовского городского округа. </w:t>
      </w:r>
      <w:r w:rsidRPr="00543908">
        <w:rPr>
          <w:rFonts w:ascii="Liberation Serif" w:hAnsi="Liberation Serif"/>
          <w:sz w:val="28"/>
          <w:szCs w:val="28"/>
        </w:rPr>
        <w:t>Докладывает Татьяна Александровна Собина, заведующий отделом учета и отчетности Администрации Артемовского городского округа.</w:t>
      </w:r>
    </w:p>
    <w:p w:rsidR="00543908" w:rsidRPr="00543908" w:rsidRDefault="00543908" w:rsidP="00543908">
      <w:pPr>
        <w:pStyle w:val="a7"/>
        <w:numPr>
          <w:ilvl w:val="0"/>
          <w:numId w:val="6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543908">
        <w:rPr>
          <w:rFonts w:ascii="Liberation Serif" w:hAnsi="Liberation Serif"/>
          <w:b/>
          <w:sz w:val="28"/>
          <w:szCs w:val="28"/>
        </w:rPr>
        <w:t xml:space="preserve">О признании утратившим силу решения Думы Артемовского городского округа от 23.12.2010 № 1017 «Об утверждении Положения о молодежном Парламенте Артемовского городского округа».  </w:t>
      </w:r>
      <w:r w:rsidRPr="00543908">
        <w:rPr>
          <w:rFonts w:ascii="Liberation Serif" w:hAnsi="Liberation Serif"/>
          <w:sz w:val="28"/>
          <w:szCs w:val="28"/>
        </w:rPr>
        <w:t>Докладывает Наталия Павловна Лесовских, заместитель главы Артемовского городского округа.</w:t>
      </w:r>
    </w:p>
    <w:p w:rsidR="00543908" w:rsidRPr="00543908" w:rsidRDefault="00543908" w:rsidP="00543908">
      <w:pPr>
        <w:pStyle w:val="a7"/>
        <w:numPr>
          <w:ilvl w:val="0"/>
          <w:numId w:val="6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543908">
        <w:rPr>
          <w:rFonts w:ascii="Liberation Serif" w:hAnsi="Liberation Serif"/>
          <w:b/>
          <w:color w:val="000000"/>
          <w:sz w:val="28"/>
          <w:szCs w:val="28"/>
        </w:rPr>
        <w:t xml:space="preserve">Информация о ходе реализации муниципальных программ </w:t>
      </w:r>
      <w:r w:rsidRPr="00543908">
        <w:rPr>
          <w:rFonts w:ascii="Liberation Serif" w:hAnsi="Liberation Serif" w:cs="Liberation Serif"/>
          <w:b/>
          <w:sz w:val="28"/>
          <w:szCs w:val="28"/>
        </w:rPr>
        <w:t>за 9 месяцев 2022 года.</w:t>
      </w:r>
      <w:r w:rsidRPr="00543908">
        <w:rPr>
          <w:rFonts w:ascii="Liberation Serif" w:hAnsi="Liberation Serif" w:cs="Liberation Serif"/>
          <w:sz w:val="28"/>
          <w:szCs w:val="28"/>
        </w:rPr>
        <w:t xml:space="preserve"> 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543908" w:rsidRPr="00543908" w:rsidRDefault="00543908" w:rsidP="00543908">
      <w:pPr>
        <w:pStyle w:val="a7"/>
        <w:numPr>
          <w:ilvl w:val="0"/>
          <w:numId w:val="6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543908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ходе выполнения бюджета Артемовского городского округа за </w:t>
      </w:r>
      <w:r w:rsidRPr="00543908">
        <w:rPr>
          <w:rFonts w:ascii="Liberation Serif" w:hAnsi="Liberation Serif"/>
          <w:b/>
          <w:sz w:val="28"/>
          <w:szCs w:val="28"/>
        </w:rPr>
        <w:lastRenderedPageBreak/>
        <w:t xml:space="preserve">девять месяцев 2022 года. </w:t>
      </w:r>
      <w:r w:rsidRPr="00543908">
        <w:rPr>
          <w:rFonts w:ascii="Liberation Serif" w:hAnsi="Liberation Serif"/>
          <w:sz w:val="28"/>
          <w:szCs w:val="28"/>
        </w:rPr>
        <w:t>Докладывает Денис Сергеевич Авдеев, председатель Счетной палаты Артемовского округа.</w:t>
      </w:r>
    </w:p>
    <w:p w:rsidR="00543908" w:rsidRPr="00543908" w:rsidRDefault="00543908" w:rsidP="00543908">
      <w:pPr>
        <w:pStyle w:val="a5"/>
        <w:numPr>
          <w:ilvl w:val="0"/>
          <w:numId w:val="6"/>
        </w:numPr>
        <w:tabs>
          <w:tab w:val="clear" w:pos="4153"/>
          <w:tab w:val="clear" w:pos="8306"/>
        </w:tabs>
        <w:ind w:left="0" w:firstLine="725"/>
        <w:rPr>
          <w:rFonts w:ascii="Liberation Serif" w:hAnsi="Liberation Serif"/>
          <w:sz w:val="28"/>
          <w:szCs w:val="28"/>
        </w:rPr>
      </w:pPr>
      <w:r w:rsidRPr="0054390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Информация о результатах плановых и внеплановых проверок, проводимых Финансовым управлением Администрации Артемовского городского округа в 2021 году и 9 месяцев 2022 года. </w:t>
      </w:r>
      <w:r w:rsidRPr="0054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Докладывает</w:t>
      </w:r>
      <w:r w:rsidRPr="0054390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4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Наталия</w:t>
      </w:r>
      <w:r w:rsidRPr="00543908">
        <w:rPr>
          <w:rFonts w:ascii="Liberation Serif" w:hAnsi="Liberation Serif"/>
          <w:sz w:val="28"/>
          <w:szCs w:val="28"/>
        </w:rPr>
        <w:t xml:space="preserve"> Николаевна Шиленко, начальник Финансового управления Администрации Артемовском городском округе.</w:t>
      </w:r>
    </w:p>
    <w:p w:rsidR="00543908" w:rsidRPr="00543908" w:rsidRDefault="00543908" w:rsidP="00543908">
      <w:pPr>
        <w:pStyle w:val="a7"/>
        <w:numPr>
          <w:ilvl w:val="0"/>
          <w:numId w:val="6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543908">
        <w:rPr>
          <w:rFonts w:ascii="Liberation Serif" w:hAnsi="Liberation Serif"/>
          <w:b/>
          <w:sz w:val="28"/>
          <w:szCs w:val="28"/>
        </w:rPr>
        <w:t>О реализации мероприятий по молодежной политике в Артемовском городском округе в 2022 год</w:t>
      </w:r>
      <w:r w:rsidR="004248B1">
        <w:rPr>
          <w:rFonts w:ascii="Liberation Serif" w:hAnsi="Liberation Serif"/>
          <w:b/>
          <w:sz w:val="28"/>
          <w:szCs w:val="28"/>
        </w:rPr>
        <w:t>у</w:t>
      </w:r>
      <w:bookmarkStart w:id="0" w:name="_GoBack"/>
      <w:bookmarkEnd w:id="0"/>
      <w:r w:rsidRPr="00543908">
        <w:rPr>
          <w:rFonts w:ascii="Liberation Serif" w:hAnsi="Liberation Serif"/>
          <w:b/>
          <w:sz w:val="28"/>
          <w:szCs w:val="28"/>
        </w:rPr>
        <w:t xml:space="preserve">. </w:t>
      </w:r>
      <w:r w:rsidRPr="00543908">
        <w:rPr>
          <w:rFonts w:ascii="Liberation Serif" w:hAnsi="Liberation Serif"/>
          <w:sz w:val="28"/>
          <w:szCs w:val="28"/>
        </w:rPr>
        <w:t xml:space="preserve">Докладывает Ирина Леонидовна </w:t>
      </w:r>
      <w:proofErr w:type="spellStart"/>
      <w:r w:rsidRPr="00543908">
        <w:rPr>
          <w:rFonts w:ascii="Liberation Serif" w:hAnsi="Liberation Serif"/>
          <w:sz w:val="28"/>
          <w:szCs w:val="28"/>
        </w:rPr>
        <w:t>Автайкина</w:t>
      </w:r>
      <w:proofErr w:type="spellEnd"/>
      <w:r w:rsidRPr="00543908">
        <w:rPr>
          <w:rFonts w:ascii="Liberation Serif" w:hAnsi="Liberation Serif"/>
          <w:sz w:val="28"/>
          <w:szCs w:val="28"/>
        </w:rPr>
        <w:t>, заведующий</w:t>
      </w:r>
      <w:r w:rsidRPr="00543908">
        <w:rPr>
          <w:rFonts w:ascii="Liberation Serif" w:hAnsi="Liberation Serif"/>
          <w:b/>
          <w:sz w:val="28"/>
          <w:szCs w:val="28"/>
        </w:rPr>
        <w:t xml:space="preserve"> </w:t>
      </w:r>
      <w:r w:rsidRPr="00543908">
        <w:rPr>
          <w:rFonts w:ascii="Liberation Serif" w:hAnsi="Liberation Serif"/>
          <w:sz w:val="28"/>
          <w:szCs w:val="28"/>
        </w:rPr>
        <w:t>отделом по работе с детьми и молодежью Администрации Артемовского городского округа.</w:t>
      </w:r>
    </w:p>
    <w:p w:rsidR="002147C3" w:rsidRPr="001E0E28" w:rsidRDefault="002147C3" w:rsidP="00543908">
      <w:pPr>
        <w:pStyle w:val="a7"/>
        <w:shd w:val="clear" w:color="auto" w:fill="FFFFFF"/>
        <w:spacing w:line="322" w:lineRule="exact"/>
        <w:ind w:left="1085" w:right="24"/>
        <w:jc w:val="both"/>
        <w:rPr>
          <w:rFonts w:ascii="Liberation Serif" w:hAnsi="Liberation Serif"/>
          <w:spacing w:val="-3"/>
          <w:sz w:val="28"/>
          <w:szCs w:val="28"/>
        </w:rPr>
      </w:pPr>
    </w:p>
    <w:p w:rsidR="00D827DC" w:rsidRPr="000D2CB1" w:rsidRDefault="00D827DC" w:rsidP="00D827D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D2CB1">
        <w:rPr>
          <w:rFonts w:ascii="Liberation Serif" w:hAnsi="Liberation Serif"/>
          <w:sz w:val="28"/>
          <w:szCs w:val="28"/>
        </w:rPr>
        <w:tab/>
      </w:r>
    </w:p>
    <w:p w:rsidR="00D827DC" w:rsidRPr="000D2CB1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0D2CB1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0D2CB1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0D2CB1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D2CB1">
        <w:rPr>
          <w:rFonts w:ascii="Liberation Serif" w:hAnsi="Liberation Serif"/>
          <w:sz w:val="28"/>
          <w:szCs w:val="28"/>
        </w:rPr>
        <w:tab/>
      </w:r>
      <w:r w:rsidRPr="000D2CB1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240E22" w:rsidRPr="000D2CB1">
        <w:rPr>
          <w:rFonts w:ascii="Liberation Serif" w:hAnsi="Liberation Serif"/>
          <w:sz w:val="28"/>
          <w:szCs w:val="28"/>
        </w:rPr>
        <w:t>В.С.Арсенов</w:t>
      </w:r>
    </w:p>
    <w:p w:rsidR="00D827DC" w:rsidRPr="000D2CB1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0D2CB1" w:rsidRDefault="00D827DC" w:rsidP="00D827DC">
      <w:pPr>
        <w:rPr>
          <w:rFonts w:ascii="Liberation Serif" w:hAnsi="Liberation Serif"/>
        </w:rPr>
      </w:pPr>
    </w:p>
    <w:p w:rsidR="00D827DC" w:rsidRPr="000D2CB1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0D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E64E0D"/>
    <w:multiLevelType w:val="hybridMultilevel"/>
    <w:tmpl w:val="9E384856"/>
    <w:lvl w:ilvl="0" w:tplc="86086ED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A783BC8"/>
    <w:multiLevelType w:val="hybridMultilevel"/>
    <w:tmpl w:val="1B34EC52"/>
    <w:lvl w:ilvl="0" w:tplc="009A52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C3"/>
    <w:rsid w:val="000757EF"/>
    <w:rsid w:val="00080459"/>
    <w:rsid w:val="000D2CB1"/>
    <w:rsid w:val="0011652E"/>
    <w:rsid w:val="001E0E28"/>
    <w:rsid w:val="002147C3"/>
    <w:rsid w:val="00240E22"/>
    <w:rsid w:val="00321456"/>
    <w:rsid w:val="00392A86"/>
    <w:rsid w:val="004248B1"/>
    <w:rsid w:val="00543908"/>
    <w:rsid w:val="006316CA"/>
    <w:rsid w:val="006C467F"/>
    <w:rsid w:val="0073282E"/>
    <w:rsid w:val="00882E4A"/>
    <w:rsid w:val="008850D5"/>
    <w:rsid w:val="008A7087"/>
    <w:rsid w:val="009379E7"/>
    <w:rsid w:val="00A95C0B"/>
    <w:rsid w:val="00B67747"/>
    <w:rsid w:val="00BE39D1"/>
    <w:rsid w:val="00CA65C9"/>
    <w:rsid w:val="00D827DC"/>
    <w:rsid w:val="00D93619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0ED5"/>
  <w15:chartTrackingRefBased/>
  <w15:docId w15:val="{D9C88594-D721-43C6-A9ED-9FE497DC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2147C3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147C3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B6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A484-2230-4AA4-99FF-1D3D1E4B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2022-12-19T11:11:00Z</cp:lastPrinted>
  <dcterms:created xsi:type="dcterms:W3CDTF">2022-12-19T11:12:00Z</dcterms:created>
  <dcterms:modified xsi:type="dcterms:W3CDTF">2022-12-19T11:12:00Z</dcterms:modified>
</cp:coreProperties>
</file>