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28184D" w:rsidRDefault="00FF1B9D" w:rsidP="0028184D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28184D" w:rsidRPr="00346396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</w:t>
      </w:r>
      <w:r w:rsidR="0028184D">
        <w:rPr>
          <w:rFonts w:ascii="Liberation Serif" w:hAnsi="Liberation Serif" w:cs="Liberation Serif"/>
          <w:i/>
          <w:sz w:val="28"/>
          <w:szCs w:val="28"/>
        </w:rPr>
        <w:t xml:space="preserve">Положение о порядке организации и проведении публичных слушаний на территории </w:t>
      </w:r>
      <w:r w:rsidR="0028184D" w:rsidRPr="00346396">
        <w:rPr>
          <w:rFonts w:ascii="Liberation Serif" w:hAnsi="Liberation Serif" w:cs="Liberation Serif"/>
          <w:i/>
          <w:sz w:val="28"/>
          <w:szCs w:val="28"/>
        </w:rPr>
        <w:t>Артемовского городского округа</w:t>
      </w:r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28184D" w:rsidRDefault="00FF1B9D" w:rsidP="003C29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</w:t>
      </w:r>
    </w:p>
    <w:p w:rsidR="0028184D" w:rsidRPr="00346396" w:rsidRDefault="0028184D" w:rsidP="0028184D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346396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cs="Liberation Serif"/>
          <w:i/>
          <w:sz w:val="28"/>
          <w:szCs w:val="28"/>
        </w:rPr>
        <w:t xml:space="preserve">Положение о порядке организации и проведении публичных слушаний на территории </w:t>
      </w:r>
      <w:r w:rsidRPr="00346396">
        <w:rPr>
          <w:rFonts w:ascii="Liberation Serif" w:hAnsi="Liberation Serif" w:cs="Liberation Serif"/>
          <w:i/>
          <w:sz w:val="28"/>
          <w:szCs w:val="28"/>
        </w:rPr>
        <w:t>Артемовского городского округа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28184D">
        <w:rPr>
          <w:rFonts w:ascii="Liberation Serif" w:eastAsiaTheme="minorHAnsi" w:hAnsi="Liberation Serif"/>
          <w:sz w:val="28"/>
          <w:szCs w:val="28"/>
          <w:lang w:eastAsia="en-US"/>
        </w:rPr>
        <w:t>20.03.2023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950A8">
        <w:rPr>
          <w:rFonts w:ascii="Liberation Serif" w:eastAsiaTheme="minorHAnsi" w:hAnsi="Liberation Serif"/>
          <w:sz w:val="28"/>
          <w:szCs w:val="28"/>
          <w:lang w:eastAsia="en-US"/>
        </w:rPr>
        <w:t>30</w:t>
      </w:r>
      <w:r w:rsidR="002E7811">
        <w:rPr>
          <w:rFonts w:ascii="Liberation Serif" w:eastAsiaTheme="minorHAnsi" w:hAnsi="Liberation Serif"/>
          <w:sz w:val="28"/>
          <w:szCs w:val="28"/>
          <w:lang w:eastAsia="en-US"/>
        </w:rPr>
        <w:t>.0</w:t>
      </w:r>
      <w:r w:rsidR="0028184D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2E7811">
        <w:rPr>
          <w:rFonts w:ascii="Liberation Serif" w:eastAsiaTheme="minorHAnsi" w:hAnsi="Liberation Serif"/>
          <w:sz w:val="28"/>
          <w:szCs w:val="28"/>
          <w:lang w:eastAsia="en-US"/>
        </w:rPr>
        <w:t>.202</w:t>
      </w:r>
      <w:r w:rsidR="0028184D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bookmarkStart w:id="0" w:name="_GoBack"/>
      <w:bookmarkEnd w:id="0"/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28184D"/>
    <w:rsid w:val="002E7811"/>
    <w:rsid w:val="003C29CC"/>
    <w:rsid w:val="003F701D"/>
    <w:rsid w:val="00403673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6329A"/>
    <w:rsid w:val="00E950A8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18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2</cp:revision>
  <cp:lastPrinted>2023-03-16T09:55:00Z</cp:lastPrinted>
  <dcterms:created xsi:type="dcterms:W3CDTF">2023-03-16T09:55:00Z</dcterms:created>
  <dcterms:modified xsi:type="dcterms:W3CDTF">2023-03-16T09:55:00Z</dcterms:modified>
</cp:coreProperties>
</file>