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B1" w:rsidRDefault="005A57C8" w:rsidP="005A5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DA">
        <w:rPr>
          <w:rFonts w:ascii="Times New Roman" w:hAnsi="Times New Roman" w:cs="Times New Roman"/>
          <w:b/>
          <w:sz w:val="28"/>
          <w:szCs w:val="28"/>
        </w:rPr>
        <w:t xml:space="preserve">Совместное заседание  постоянных комиссий </w:t>
      </w:r>
    </w:p>
    <w:p w:rsidR="005A57C8" w:rsidRPr="00AC0EDA" w:rsidRDefault="005A57C8" w:rsidP="005A5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DA">
        <w:rPr>
          <w:rFonts w:ascii="Times New Roman" w:hAnsi="Times New Roman" w:cs="Times New Roman"/>
          <w:b/>
          <w:sz w:val="28"/>
          <w:szCs w:val="28"/>
        </w:rPr>
        <w:t>Думы Артемовского городского округа</w:t>
      </w:r>
    </w:p>
    <w:p w:rsidR="005A57C8" w:rsidRPr="00AC0EDA" w:rsidRDefault="005A57C8" w:rsidP="005A5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0EDA">
        <w:rPr>
          <w:rFonts w:ascii="Times New Roman" w:hAnsi="Times New Roman" w:cs="Times New Roman"/>
          <w:sz w:val="28"/>
          <w:szCs w:val="28"/>
        </w:rPr>
        <w:t>18 января 2018 года</w:t>
      </w:r>
    </w:p>
    <w:p w:rsidR="005A57C8" w:rsidRPr="00AC0EDA" w:rsidRDefault="005A57C8" w:rsidP="005A5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EDA">
        <w:rPr>
          <w:rFonts w:ascii="Times New Roman" w:hAnsi="Times New Roman" w:cs="Times New Roman"/>
          <w:sz w:val="28"/>
          <w:szCs w:val="28"/>
        </w:rPr>
        <w:t>Начало заседания в 10.00 часов.</w:t>
      </w:r>
    </w:p>
    <w:p w:rsidR="005A57C8" w:rsidRPr="00AC0EDA" w:rsidRDefault="005A57C8" w:rsidP="005A5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EDA">
        <w:rPr>
          <w:rFonts w:ascii="Times New Roman" w:hAnsi="Times New Roman" w:cs="Times New Roman"/>
          <w:sz w:val="28"/>
          <w:szCs w:val="28"/>
        </w:rPr>
        <w:t>Заседание ведет К.М.Трофимов, председатель Думы Артемовского городского округа.</w:t>
      </w:r>
    </w:p>
    <w:p w:rsidR="005A57C8" w:rsidRPr="00AC0EDA" w:rsidRDefault="005A57C8" w:rsidP="005A5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701"/>
        <w:gridCol w:w="7371"/>
      </w:tblGrid>
      <w:tr w:rsidR="005A57C8" w:rsidRPr="00AC0EDA" w:rsidTr="005A57C8">
        <w:tc>
          <w:tcPr>
            <w:tcW w:w="675" w:type="dxa"/>
          </w:tcPr>
          <w:p w:rsidR="005A57C8" w:rsidRPr="00AC0EDA" w:rsidRDefault="00AC0EDA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C8" w:rsidRPr="00AC0EDA" w:rsidRDefault="00AC0EDA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7371" w:type="dxa"/>
          </w:tcPr>
          <w:p w:rsidR="005A57C8" w:rsidRPr="00AC0EDA" w:rsidRDefault="005A57C8" w:rsidP="005A57C8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AC0EDA">
              <w:rPr>
                <w:b/>
                <w:sz w:val="28"/>
                <w:szCs w:val="28"/>
              </w:rPr>
              <w:t>Об оперативно-розыскной деятельности ОМВД России по Артемовскому району по итогам 2017 года.</w:t>
            </w:r>
          </w:p>
          <w:p w:rsidR="005A57C8" w:rsidRPr="00AC0EDA" w:rsidRDefault="005A57C8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DA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Денис Васильевич </w:t>
            </w:r>
            <w:proofErr w:type="spellStart"/>
            <w:r w:rsidRPr="00AC0EDA">
              <w:rPr>
                <w:rFonts w:ascii="Times New Roman" w:hAnsi="Times New Roman" w:cs="Times New Roman"/>
                <w:sz w:val="28"/>
                <w:szCs w:val="28"/>
              </w:rPr>
              <w:t>Чекасин</w:t>
            </w:r>
            <w:proofErr w:type="spellEnd"/>
            <w:r w:rsidRPr="00AC0EDA">
              <w:rPr>
                <w:rFonts w:ascii="Times New Roman" w:hAnsi="Times New Roman" w:cs="Times New Roman"/>
                <w:sz w:val="28"/>
                <w:szCs w:val="28"/>
              </w:rPr>
              <w:t>, начальник ОМВД России по Артемовскому району.</w:t>
            </w:r>
          </w:p>
          <w:p w:rsidR="005A57C8" w:rsidRPr="00AC0EDA" w:rsidRDefault="005A57C8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C8" w:rsidRPr="00AC0EDA" w:rsidTr="005A57C8">
        <w:tc>
          <w:tcPr>
            <w:tcW w:w="675" w:type="dxa"/>
          </w:tcPr>
          <w:p w:rsidR="005A57C8" w:rsidRPr="00AC0EDA" w:rsidRDefault="00AC0EDA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A57C8" w:rsidRPr="00AC0EDA" w:rsidRDefault="00FD62A1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7371" w:type="dxa"/>
          </w:tcPr>
          <w:p w:rsidR="005A57C8" w:rsidRPr="00AC0EDA" w:rsidRDefault="005A57C8" w:rsidP="005A57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DA">
              <w:rPr>
                <w:rFonts w:ascii="Times New Roman" w:hAnsi="Times New Roman" w:cs="Times New Roman"/>
                <w:b/>
                <w:sz w:val="28"/>
                <w:szCs w:val="28"/>
              </w:rPr>
              <w:t>О рассмотрении протеста Артемовского городского прокурора  на решение Думы Артемовского городского округа  от 28.09.2017 № 243 «О принятии Правил благоустройства  территории  Артемовского городского округа».</w:t>
            </w:r>
          </w:p>
          <w:p w:rsidR="005A57C8" w:rsidRPr="00AC0EDA" w:rsidRDefault="005A57C8" w:rsidP="005A57C8">
            <w:pPr>
              <w:pStyle w:val="20"/>
              <w:shd w:val="clear" w:color="auto" w:fill="auto"/>
              <w:tabs>
                <w:tab w:val="left" w:pos="9355"/>
              </w:tabs>
              <w:ind w:right="20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EDA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5A57C8" w:rsidRPr="00AC0EDA" w:rsidRDefault="00FD62A1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Содокладчик: </w:t>
            </w:r>
            <w:r w:rsidRPr="0085715E">
              <w:rPr>
                <w:rFonts w:ascii="Times New Roman" w:hAnsi="Times New Roman" w:cs="Times New Roman"/>
                <w:sz w:val="28"/>
                <w:szCs w:val="28"/>
              </w:rPr>
              <w:t>Александр Иванович Миронов, заместитель главы Администрации -  начальник Управление  по городскому  хозяйству и жилью.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A57C8" w:rsidRPr="00AC0EDA" w:rsidTr="005A57C8">
        <w:tc>
          <w:tcPr>
            <w:tcW w:w="675" w:type="dxa"/>
          </w:tcPr>
          <w:p w:rsidR="005A57C8" w:rsidRPr="00AC0EDA" w:rsidRDefault="00AC0EDA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A57C8" w:rsidRPr="00AC0EDA" w:rsidRDefault="005F4216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</w:tc>
        <w:tc>
          <w:tcPr>
            <w:tcW w:w="7371" w:type="dxa"/>
          </w:tcPr>
          <w:p w:rsidR="005A57C8" w:rsidRPr="00AC0EDA" w:rsidRDefault="005A57C8" w:rsidP="005A57C8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AC0EDA">
              <w:rPr>
                <w:rFonts w:ascii="Times New Roman" w:hAnsi="Times New Roman" w:cs="Times New Roman"/>
                <w:i w:val="0"/>
              </w:rPr>
              <w:t xml:space="preserve">О внесении изменений в решение Артемовской Думы от 12.12.2005 № 599 «Об утверждении Положения о Территориальном органе местного самоуправления села </w:t>
            </w:r>
            <w:proofErr w:type="spellStart"/>
            <w:r w:rsidRPr="00AC0EDA">
              <w:rPr>
                <w:rFonts w:ascii="Times New Roman" w:hAnsi="Times New Roman" w:cs="Times New Roman"/>
                <w:i w:val="0"/>
              </w:rPr>
              <w:t>Шогринское</w:t>
            </w:r>
            <w:proofErr w:type="spellEnd"/>
            <w:r w:rsidRPr="00AC0EDA">
              <w:rPr>
                <w:rFonts w:ascii="Times New Roman" w:hAnsi="Times New Roman" w:cs="Times New Roman"/>
                <w:i w:val="0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AC0EDA">
              <w:rPr>
                <w:rFonts w:ascii="Times New Roman" w:hAnsi="Times New Roman" w:cs="Times New Roman"/>
                <w:i w:val="0"/>
              </w:rPr>
              <w:t>Брагино</w:t>
            </w:r>
            <w:proofErr w:type="spellEnd"/>
            <w:r w:rsidRPr="00AC0EDA">
              <w:rPr>
                <w:rFonts w:ascii="Times New Roman" w:hAnsi="Times New Roman" w:cs="Times New Roman"/>
                <w:i w:val="0"/>
              </w:rPr>
              <w:t xml:space="preserve">, село </w:t>
            </w:r>
            <w:proofErr w:type="spellStart"/>
            <w:r w:rsidRPr="00AC0EDA">
              <w:rPr>
                <w:rFonts w:ascii="Times New Roman" w:hAnsi="Times New Roman" w:cs="Times New Roman"/>
                <w:i w:val="0"/>
              </w:rPr>
              <w:t>Сарафаново</w:t>
            </w:r>
            <w:proofErr w:type="spellEnd"/>
            <w:r w:rsidRPr="00AC0EDA">
              <w:rPr>
                <w:rFonts w:ascii="Times New Roman" w:hAnsi="Times New Roman" w:cs="Times New Roman"/>
                <w:i w:val="0"/>
              </w:rPr>
              <w:t>».</w:t>
            </w:r>
          </w:p>
          <w:p w:rsidR="005A57C8" w:rsidRPr="00AC0EDA" w:rsidRDefault="005A57C8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DA">
              <w:rPr>
                <w:rFonts w:ascii="Times New Roman" w:hAnsi="Times New Roman" w:cs="Times New Roman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 Артемовского городского округа.</w:t>
            </w:r>
          </w:p>
          <w:p w:rsidR="005A57C8" w:rsidRPr="00AC0EDA" w:rsidRDefault="005A57C8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C8" w:rsidRPr="00AC0EDA" w:rsidTr="005F4216">
        <w:trPr>
          <w:trHeight w:val="3915"/>
        </w:trPr>
        <w:tc>
          <w:tcPr>
            <w:tcW w:w="675" w:type="dxa"/>
          </w:tcPr>
          <w:p w:rsidR="005A57C8" w:rsidRPr="00AC0EDA" w:rsidRDefault="00AC0EDA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A57C8" w:rsidRPr="00AC0EDA" w:rsidRDefault="005F4216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7371" w:type="dxa"/>
          </w:tcPr>
          <w:p w:rsidR="005A57C8" w:rsidRPr="00AC0EDA" w:rsidRDefault="005A57C8" w:rsidP="005A57C8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D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Счетной палаты Артемовского городского округа о ходе исполнения бюджета Артемовского городского округа за 9 месяцев 2017 года.</w:t>
            </w:r>
          </w:p>
          <w:p w:rsidR="005A57C8" w:rsidRPr="00AC0EDA" w:rsidRDefault="005A57C8" w:rsidP="005A57C8">
            <w:pPr>
              <w:pStyle w:val="30"/>
              <w:shd w:val="clear" w:color="auto" w:fill="auto"/>
              <w:spacing w:before="0" w:after="0"/>
              <w:ind w:right="-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AC0EDA">
              <w:rPr>
                <w:rFonts w:ascii="Times New Roman" w:hAnsi="Times New Roman" w:cs="Times New Roman"/>
                <w:b w:val="0"/>
                <w:i w:val="0"/>
              </w:rPr>
              <w:t xml:space="preserve">Докладывает Елена Александровна </w:t>
            </w:r>
            <w:proofErr w:type="spellStart"/>
            <w:r w:rsidRPr="00AC0EDA">
              <w:rPr>
                <w:rFonts w:ascii="Times New Roman" w:hAnsi="Times New Roman" w:cs="Times New Roman"/>
                <w:b w:val="0"/>
                <w:i w:val="0"/>
              </w:rPr>
              <w:t>Курьина</w:t>
            </w:r>
            <w:proofErr w:type="spellEnd"/>
            <w:r w:rsidRPr="00AC0EDA">
              <w:rPr>
                <w:rFonts w:ascii="Times New Roman" w:hAnsi="Times New Roman" w:cs="Times New Roman"/>
                <w:b w:val="0"/>
                <w:i w:val="0"/>
              </w:rPr>
              <w:t>, председатель  Счетной палаты Артемовского городского округа.</w:t>
            </w:r>
          </w:p>
          <w:p w:rsidR="005A57C8" w:rsidRPr="00FD62A1" w:rsidRDefault="00FD62A1" w:rsidP="005A57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62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Приглашены:</w:t>
            </w:r>
          </w:p>
          <w:p w:rsidR="00FD62A1" w:rsidRDefault="00FD62A1" w:rsidP="00FD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A1">
              <w:rPr>
                <w:rFonts w:ascii="Times New Roman" w:hAnsi="Times New Roman" w:cs="Times New Roman"/>
                <w:sz w:val="28"/>
                <w:szCs w:val="28"/>
              </w:rPr>
              <w:t>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  <w:p w:rsidR="00C933B1" w:rsidRDefault="00C933B1" w:rsidP="00FD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B1" w:rsidRPr="00FD62A1" w:rsidRDefault="00C933B1" w:rsidP="00FD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A1" w:rsidRPr="00AC0EDA" w:rsidRDefault="00FD62A1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C8" w:rsidRPr="00AC0EDA" w:rsidTr="005A57C8">
        <w:tc>
          <w:tcPr>
            <w:tcW w:w="675" w:type="dxa"/>
          </w:tcPr>
          <w:p w:rsidR="005A57C8" w:rsidRPr="00AC0EDA" w:rsidRDefault="00AC0EDA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5A57C8" w:rsidRPr="00AC0EDA" w:rsidRDefault="005F4216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7371" w:type="dxa"/>
          </w:tcPr>
          <w:p w:rsidR="005A57C8" w:rsidRPr="00AC0EDA" w:rsidRDefault="005A57C8" w:rsidP="005A57C8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AC0EDA">
              <w:rPr>
                <w:rFonts w:ascii="Times New Roman" w:hAnsi="Times New Roman" w:cs="Times New Roman"/>
                <w:i w:val="0"/>
              </w:rPr>
              <w:t>О рассмотрении Заключения Счетной палаты Артемовского городского округа по результатам экспертно-аналитического мероприятия «Использование бюджетных средств, направляемых на закупки товаров, работ и услуг для муниципальных нужд в 2016 году муниципальным бюджетным учреждением Артемовского городского округа  «</w:t>
            </w:r>
            <w:proofErr w:type="spellStart"/>
            <w:r w:rsidRPr="00AC0EDA">
              <w:rPr>
                <w:rFonts w:ascii="Times New Roman" w:hAnsi="Times New Roman" w:cs="Times New Roman"/>
                <w:i w:val="0"/>
              </w:rPr>
              <w:t>Жилкомстрой</w:t>
            </w:r>
            <w:proofErr w:type="spellEnd"/>
            <w:r w:rsidRPr="00AC0EDA">
              <w:rPr>
                <w:rFonts w:ascii="Times New Roman" w:hAnsi="Times New Roman" w:cs="Times New Roman"/>
                <w:i w:val="0"/>
              </w:rPr>
              <w:t>».</w:t>
            </w:r>
          </w:p>
          <w:p w:rsidR="005A57C8" w:rsidRPr="00AC0EDA" w:rsidRDefault="005A57C8" w:rsidP="005A57C8">
            <w:pPr>
              <w:pStyle w:val="30"/>
              <w:shd w:val="clear" w:color="auto" w:fill="auto"/>
              <w:spacing w:before="0" w:after="0"/>
              <w:ind w:right="-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AC0EDA">
              <w:rPr>
                <w:rFonts w:ascii="Times New Roman" w:hAnsi="Times New Roman" w:cs="Times New Roman"/>
                <w:b w:val="0"/>
                <w:i w:val="0"/>
              </w:rPr>
              <w:t xml:space="preserve">Докладывает Елена Александровна </w:t>
            </w:r>
            <w:proofErr w:type="spellStart"/>
            <w:r w:rsidRPr="00AC0EDA">
              <w:rPr>
                <w:rFonts w:ascii="Times New Roman" w:hAnsi="Times New Roman" w:cs="Times New Roman"/>
                <w:b w:val="0"/>
                <w:i w:val="0"/>
              </w:rPr>
              <w:t>Курьина</w:t>
            </w:r>
            <w:proofErr w:type="spellEnd"/>
            <w:r w:rsidRPr="00AC0EDA">
              <w:rPr>
                <w:rFonts w:ascii="Times New Roman" w:hAnsi="Times New Roman" w:cs="Times New Roman"/>
                <w:b w:val="0"/>
                <w:i w:val="0"/>
              </w:rPr>
              <w:t>, председатель  Счетной палаты Артемовского городского округа.</w:t>
            </w:r>
          </w:p>
          <w:p w:rsidR="005A57C8" w:rsidRPr="005F4216" w:rsidRDefault="00FD62A1" w:rsidP="005A57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42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Приглашены:</w:t>
            </w:r>
          </w:p>
          <w:p w:rsidR="00FD62A1" w:rsidRDefault="00FD62A1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Михайлович Королев, директор МБУ </w:t>
            </w:r>
            <w:r w:rsidR="005F4216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 «</w:t>
            </w:r>
            <w:proofErr w:type="spellStart"/>
            <w:r w:rsidR="005F4216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="005F421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F4216" w:rsidRPr="00AC0EDA" w:rsidRDefault="005F4216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C8" w:rsidRPr="00AC0EDA" w:rsidTr="005A57C8">
        <w:tc>
          <w:tcPr>
            <w:tcW w:w="675" w:type="dxa"/>
          </w:tcPr>
          <w:p w:rsidR="005A57C8" w:rsidRPr="00AC0EDA" w:rsidRDefault="00AC0EDA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A57C8" w:rsidRPr="00AC0EDA" w:rsidRDefault="005F4216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371" w:type="dxa"/>
          </w:tcPr>
          <w:p w:rsidR="005A57C8" w:rsidRPr="00AC0EDA" w:rsidRDefault="005A57C8" w:rsidP="005A57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D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Счетной палаты Артемовского городского округа  о результатах контрольного мероприятия «Проверка законности, эффективного и целевого использования бюджетных средств МКУ Артемовского городского округа «Центр обеспечения деятельности системы образования» на содержание учреждения и исполнение функций и полномочий за 2015-2016 годы».</w:t>
            </w:r>
          </w:p>
          <w:p w:rsidR="005A57C8" w:rsidRPr="00AC0EDA" w:rsidRDefault="005A57C8" w:rsidP="005A57C8">
            <w:pPr>
              <w:pStyle w:val="30"/>
              <w:shd w:val="clear" w:color="auto" w:fill="auto"/>
              <w:tabs>
                <w:tab w:val="left" w:pos="9214"/>
              </w:tabs>
              <w:spacing w:before="0" w:after="0"/>
              <w:ind w:right="-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AC0EDA">
              <w:rPr>
                <w:rFonts w:ascii="Times New Roman" w:hAnsi="Times New Roman" w:cs="Times New Roman"/>
                <w:b w:val="0"/>
                <w:i w:val="0"/>
              </w:rPr>
              <w:t xml:space="preserve">Докладывает Елена Александровна </w:t>
            </w:r>
            <w:proofErr w:type="spellStart"/>
            <w:r w:rsidRPr="00AC0EDA">
              <w:rPr>
                <w:rFonts w:ascii="Times New Roman" w:hAnsi="Times New Roman" w:cs="Times New Roman"/>
                <w:b w:val="0"/>
                <w:i w:val="0"/>
              </w:rPr>
              <w:t>Курьина</w:t>
            </w:r>
            <w:proofErr w:type="spellEnd"/>
            <w:r w:rsidRPr="00AC0EDA">
              <w:rPr>
                <w:rFonts w:ascii="Times New Roman" w:hAnsi="Times New Roman" w:cs="Times New Roman"/>
                <w:b w:val="0"/>
                <w:i w:val="0"/>
              </w:rPr>
              <w:t>, председатель  Счетной палаты Артемовского городского округа.</w:t>
            </w:r>
          </w:p>
          <w:p w:rsidR="005F4216" w:rsidRPr="005F4216" w:rsidRDefault="005F4216" w:rsidP="005F4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42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Приглашены:</w:t>
            </w:r>
          </w:p>
          <w:p w:rsidR="005A57C8" w:rsidRPr="00AC0EDA" w:rsidRDefault="00456F1F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Алена Анатольевна Деева, директор </w:t>
            </w:r>
            <w:r w:rsidRPr="00456F1F">
              <w:rPr>
                <w:rFonts w:ascii="Times New Roman" w:hAnsi="Times New Roman" w:cs="Times New Roman"/>
                <w:sz w:val="28"/>
                <w:szCs w:val="28"/>
              </w:rPr>
              <w:t>МКУ Артемовского городского округа «Центр обеспечения деятельности системы образования»</w:t>
            </w:r>
          </w:p>
        </w:tc>
      </w:tr>
      <w:tr w:rsidR="005A57C8" w:rsidRPr="00AC0EDA" w:rsidTr="005A57C8">
        <w:tc>
          <w:tcPr>
            <w:tcW w:w="675" w:type="dxa"/>
          </w:tcPr>
          <w:p w:rsidR="005A57C8" w:rsidRPr="00AC0EDA" w:rsidRDefault="00AC0EDA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A57C8" w:rsidRPr="00AC0EDA" w:rsidRDefault="005F4216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7371" w:type="dxa"/>
          </w:tcPr>
          <w:p w:rsidR="005A57C8" w:rsidRPr="00AC0EDA" w:rsidRDefault="005A57C8" w:rsidP="005A57C8">
            <w:pPr>
              <w:pStyle w:val="20"/>
              <w:shd w:val="clear" w:color="auto" w:fill="auto"/>
              <w:tabs>
                <w:tab w:val="left" w:pos="9355"/>
              </w:tabs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контрольного мероприятия  законности и обоснованности использования бюджетных средств, </w:t>
            </w:r>
            <w:r w:rsidRPr="005F4216">
              <w:rPr>
                <w:rStyle w:val="-1pt"/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выделенных</w:t>
            </w:r>
            <w:r w:rsidRPr="00AC0EDA">
              <w:rPr>
                <w:rStyle w:val="-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EDA">
              <w:rPr>
                <w:rFonts w:ascii="Times New Roman" w:hAnsi="Times New Roman" w:cs="Times New Roman"/>
                <w:sz w:val="28"/>
                <w:szCs w:val="28"/>
              </w:rPr>
              <w:t xml:space="preserve"> Комитету по управлению муниципальным имуществом  Артемовского городского округа на финансирование мероприятия «Приобретение  квартир в муниципальную собственность» муниципальной программой  «Управление муниципальным имуществом и земельными ресурсами Артемовского городского округа на 2015-2020 годы» за 2015-2016 годы».</w:t>
            </w:r>
          </w:p>
          <w:p w:rsidR="005A57C8" w:rsidRPr="00AC0EDA" w:rsidRDefault="005A57C8" w:rsidP="005A57C8">
            <w:pPr>
              <w:pStyle w:val="30"/>
              <w:shd w:val="clear" w:color="auto" w:fill="auto"/>
              <w:spacing w:before="0" w:after="0"/>
              <w:ind w:right="-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AC0EDA">
              <w:rPr>
                <w:rFonts w:ascii="Times New Roman" w:hAnsi="Times New Roman" w:cs="Times New Roman"/>
                <w:b w:val="0"/>
                <w:i w:val="0"/>
              </w:rPr>
              <w:t xml:space="preserve">Докладывает Елена Александровна </w:t>
            </w:r>
            <w:proofErr w:type="spellStart"/>
            <w:r w:rsidRPr="00AC0EDA">
              <w:rPr>
                <w:rFonts w:ascii="Times New Roman" w:hAnsi="Times New Roman" w:cs="Times New Roman"/>
                <w:b w:val="0"/>
                <w:i w:val="0"/>
              </w:rPr>
              <w:t>Курьина</w:t>
            </w:r>
            <w:proofErr w:type="spellEnd"/>
            <w:r w:rsidRPr="00AC0EDA">
              <w:rPr>
                <w:rFonts w:ascii="Times New Roman" w:hAnsi="Times New Roman" w:cs="Times New Roman"/>
                <w:b w:val="0"/>
                <w:i w:val="0"/>
              </w:rPr>
              <w:t>, председатель  Счетной палаты Артемовского городского округа.</w:t>
            </w:r>
          </w:p>
          <w:p w:rsidR="00456F1F" w:rsidRPr="005F4216" w:rsidRDefault="00456F1F" w:rsidP="00456F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42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Приглашены:</w:t>
            </w:r>
          </w:p>
          <w:p w:rsidR="005A57C8" w:rsidRDefault="00456F1F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Александровна Юсупова, председатель Комитета </w:t>
            </w:r>
            <w:r w:rsidR="00585AE2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муниципальным имуществом Артемовского городского округа</w:t>
            </w:r>
          </w:p>
          <w:p w:rsidR="00C933B1" w:rsidRDefault="00C933B1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B1" w:rsidRDefault="00C933B1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B1" w:rsidRPr="00AC0EDA" w:rsidRDefault="00C933B1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C8" w:rsidRPr="00AC0EDA" w:rsidTr="005A57C8">
        <w:tc>
          <w:tcPr>
            <w:tcW w:w="675" w:type="dxa"/>
          </w:tcPr>
          <w:p w:rsidR="005A57C8" w:rsidRPr="00AC0EDA" w:rsidRDefault="00AC0EDA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5A57C8" w:rsidRPr="00AC0EDA" w:rsidRDefault="005F4216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  <w:tc>
          <w:tcPr>
            <w:tcW w:w="7371" w:type="dxa"/>
          </w:tcPr>
          <w:p w:rsidR="005A57C8" w:rsidRPr="00AC0EDA" w:rsidRDefault="005A57C8" w:rsidP="005A57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D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структуры и штатной численности Счетной палаты Артемовского городского округа.</w:t>
            </w:r>
          </w:p>
          <w:p w:rsidR="005A57C8" w:rsidRPr="00AC0EDA" w:rsidRDefault="005A57C8" w:rsidP="005A57C8">
            <w:pPr>
              <w:pStyle w:val="30"/>
              <w:shd w:val="clear" w:color="auto" w:fill="auto"/>
              <w:tabs>
                <w:tab w:val="left" w:pos="9355"/>
              </w:tabs>
              <w:spacing w:before="0" w:after="0"/>
              <w:ind w:right="-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AC0EDA">
              <w:rPr>
                <w:rFonts w:ascii="Times New Roman" w:hAnsi="Times New Roman" w:cs="Times New Roman"/>
                <w:b w:val="0"/>
                <w:i w:val="0"/>
              </w:rPr>
              <w:t>Докладывает</w:t>
            </w:r>
            <w:r w:rsidRPr="00AC0EDA">
              <w:rPr>
                <w:rFonts w:ascii="Times New Roman" w:hAnsi="Times New Roman" w:cs="Times New Roman"/>
              </w:rPr>
              <w:t xml:space="preserve"> </w:t>
            </w:r>
            <w:r w:rsidRPr="00AC0EDA">
              <w:rPr>
                <w:rFonts w:ascii="Times New Roman" w:hAnsi="Times New Roman" w:cs="Times New Roman"/>
                <w:b w:val="0"/>
                <w:i w:val="0"/>
              </w:rPr>
              <w:t xml:space="preserve">Елена Александровна </w:t>
            </w:r>
            <w:proofErr w:type="spellStart"/>
            <w:r w:rsidRPr="00AC0EDA">
              <w:rPr>
                <w:rFonts w:ascii="Times New Roman" w:hAnsi="Times New Roman" w:cs="Times New Roman"/>
                <w:b w:val="0"/>
                <w:i w:val="0"/>
              </w:rPr>
              <w:t>Курьина</w:t>
            </w:r>
            <w:proofErr w:type="spellEnd"/>
            <w:r w:rsidRPr="00AC0EDA">
              <w:rPr>
                <w:rFonts w:ascii="Times New Roman" w:hAnsi="Times New Roman" w:cs="Times New Roman"/>
                <w:b w:val="0"/>
                <w:i w:val="0"/>
              </w:rPr>
              <w:t>, председатель  Счетной палаты Артемовского городского округа.</w:t>
            </w:r>
          </w:p>
          <w:p w:rsidR="005A57C8" w:rsidRPr="00032C2E" w:rsidRDefault="00032C2E" w:rsidP="005A57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2C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Приглашены:</w:t>
            </w:r>
          </w:p>
          <w:p w:rsidR="00032C2E" w:rsidRPr="00FD62A1" w:rsidRDefault="00032C2E" w:rsidP="00032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A1">
              <w:rPr>
                <w:rFonts w:ascii="Times New Roman" w:hAnsi="Times New Roman" w:cs="Times New Roman"/>
                <w:sz w:val="28"/>
                <w:szCs w:val="28"/>
              </w:rPr>
              <w:t>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  <w:p w:rsidR="00032C2E" w:rsidRPr="00AC0EDA" w:rsidRDefault="00032C2E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DA" w:rsidRPr="00AC0EDA" w:rsidTr="005A57C8">
        <w:tc>
          <w:tcPr>
            <w:tcW w:w="675" w:type="dxa"/>
          </w:tcPr>
          <w:p w:rsidR="00AC0EDA" w:rsidRPr="00AC0EDA" w:rsidRDefault="00AC0EDA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C0EDA" w:rsidRPr="00AC0EDA" w:rsidRDefault="005F4216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7371" w:type="dxa"/>
          </w:tcPr>
          <w:p w:rsidR="00AC0EDA" w:rsidRPr="00AC0EDA" w:rsidRDefault="00AC0EDA" w:rsidP="00AC0EDA">
            <w:pPr>
              <w:pStyle w:val="20"/>
              <w:shd w:val="clear" w:color="auto" w:fill="auto"/>
              <w:tabs>
                <w:tab w:val="left" w:pos="9355"/>
              </w:tabs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DA">
              <w:rPr>
                <w:rFonts w:ascii="Times New Roman" w:hAnsi="Times New Roman" w:cs="Times New Roman"/>
                <w:sz w:val="28"/>
                <w:szCs w:val="28"/>
              </w:rPr>
              <w:t>О формировании Общественной палаты Артемовского городского округа.</w:t>
            </w:r>
          </w:p>
          <w:p w:rsidR="00AC0EDA" w:rsidRPr="00AC0EDA" w:rsidRDefault="00AC0EDA" w:rsidP="00AC0EDA">
            <w:pPr>
              <w:pStyle w:val="20"/>
              <w:shd w:val="clear" w:color="auto" w:fill="auto"/>
              <w:tabs>
                <w:tab w:val="left" w:pos="9355"/>
              </w:tabs>
              <w:ind w:right="20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EDA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032C2E" w:rsidRPr="00032C2E" w:rsidRDefault="00032C2E" w:rsidP="00032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2C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Приглашены:</w:t>
            </w:r>
          </w:p>
          <w:p w:rsidR="00AC0EDA" w:rsidRDefault="00032C2E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C2E">
              <w:rPr>
                <w:rFonts w:ascii="Times New Roman" w:hAnsi="Times New Roman" w:cs="Times New Roman"/>
                <w:sz w:val="28"/>
                <w:szCs w:val="28"/>
              </w:rPr>
              <w:t>Раиса Александровна Калугина, председатель Общественной палаты Артемовского городского округа</w:t>
            </w:r>
          </w:p>
          <w:p w:rsidR="00456F1F" w:rsidRPr="00032C2E" w:rsidRDefault="00456F1F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DA" w:rsidRPr="00AC0EDA" w:rsidTr="005A57C8">
        <w:tc>
          <w:tcPr>
            <w:tcW w:w="675" w:type="dxa"/>
          </w:tcPr>
          <w:p w:rsidR="00AC0EDA" w:rsidRPr="00AC0EDA" w:rsidRDefault="00AC0EDA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C0EDA" w:rsidRPr="00AC0EDA" w:rsidRDefault="005F4216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13.30-13.40</w:t>
            </w:r>
          </w:p>
        </w:tc>
        <w:tc>
          <w:tcPr>
            <w:tcW w:w="7371" w:type="dxa"/>
          </w:tcPr>
          <w:p w:rsidR="00AC0EDA" w:rsidRPr="00AC0EDA" w:rsidRDefault="00AC0EDA" w:rsidP="00AC0EDA">
            <w:pPr>
              <w:pStyle w:val="20"/>
              <w:shd w:val="clear" w:color="auto" w:fill="auto"/>
              <w:tabs>
                <w:tab w:val="left" w:pos="9355"/>
              </w:tabs>
              <w:ind w:right="20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EDA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AC0EDA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AC0EDA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Думы Артемовского городского округа от 16 февраля 2017 года № 110 «О принятии </w:t>
            </w:r>
            <w:r w:rsidRPr="00AC0ED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AC0EDA">
              <w:rPr>
                <w:rFonts w:ascii="Times New Roman" w:hAnsi="Times New Roman" w:cs="Times New Roman"/>
                <w:sz w:val="28"/>
                <w:szCs w:val="28"/>
              </w:rPr>
              <w:t>оложения о порядке рассмотрения Думой Артемовского городского округа представлений к награждению Почетной грамотой Законодательного Собрания     Свердловской области»</w:t>
            </w:r>
            <w:r w:rsidRPr="00AC0ED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AC0EDA" w:rsidRPr="00AC0EDA" w:rsidRDefault="00AC0EDA" w:rsidP="00AC0EDA">
            <w:pPr>
              <w:pStyle w:val="20"/>
              <w:shd w:val="clear" w:color="auto" w:fill="auto"/>
              <w:tabs>
                <w:tab w:val="left" w:pos="9355"/>
              </w:tabs>
              <w:ind w:right="20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EDA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AC0EDA" w:rsidRPr="00AC0EDA" w:rsidRDefault="00AC0EDA" w:rsidP="00AC0EDA">
            <w:pPr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0E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0EDA" w:rsidRPr="00AC0EDA" w:rsidRDefault="00AC0EDA" w:rsidP="005A57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3B2" w:rsidRPr="00AC0EDA" w:rsidTr="005A57C8">
        <w:tc>
          <w:tcPr>
            <w:tcW w:w="675" w:type="dxa"/>
          </w:tcPr>
          <w:p w:rsidR="001463B2" w:rsidRDefault="001463B2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63B2" w:rsidRDefault="001463B2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463B2" w:rsidRDefault="001463B2" w:rsidP="00AC0EDA">
            <w:pPr>
              <w:pStyle w:val="20"/>
              <w:shd w:val="clear" w:color="auto" w:fill="auto"/>
              <w:tabs>
                <w:tab w:val="left" w:pos="9355"/>
              </w:tabs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помощников  депутата Думы Артемовского городского округа Бабкина А.С.</w:t>
            </w:r>
            <w:bookmarkStart w:id="0" w:name="_GoBack"/>
            <w:bookmarkEnd w:id="0"/>
          </w:p>
          <w:p w:rsidR="001463B2" w:rsidRDefault="001463B2" w:rsidP="00AC0EDA">
            <w:pPr>
              <w:pStyle w:val="20"/>
              <w:shd w:val="clear" w:color="auto" w:fill="auto"/>
              <w:tabs>
                <w:tab w:val="left" w:pos="9355"/>
              </w:tabs>
              <w:ind w:right="20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32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Докладывает </w:t>
            </w:r>
            <w:r w:rsidR="009032C5" w:rsidRPr="009032C5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Михаил</w:t>
            </w:r>
            <w:r w:rsidRPr="009032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Александрович </w:t>
            </w:r>
            <w:proofErr w:type="spellStart"/>
            <w:r w:rsidRPr="009032C5">
              <w:rPr>
                <w:rFonts w:ascii="Times New Roman" w:hAnsi="Times New Roman" w:cs="Times New Roman"/>
                <w:b w:val="0"/>
                <w:sz w:val="28"/>
                <w:szCs w:val="28"/>
              </w:rPr>
              <w:t>Угланов</w:t>
            </w:r>
            <w:proofErr w:type="spellEnd"/>
            <w:r w:rsidRPr="009032C5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председатель постоянной комиссии по вопросам м</w:t>
            </w:r>
            <w:r w:rsidR="009032C5" w:rsidRPr="009032C5">
              <w:rPr>
                <w:rFonts w:ascii="Times New Roman" w:hAnsi="Times New Roman" w:cs="Times New Roman"/>
                <w:b w:val="0"/>
                <w:sz w:val="28"/>
                <w:szCs w:val="28"/>
              </w:rPr>
              <w:t>естного самоуправления, нормотворчеству и регламенту.</w:t>
            </w:r>
          </w:p>
          <w:p w:rsidR="00C933B1" w:rsidRPr="009032C5" w:rsidRDefault="00C933B1" w:rsidP="00AC0EDA">
            <w:pPr>
              <w:pStyle w:val="20"/>
              <w:shd w:val="clear" w:color="auto" w:fill="auto"/>
              <w:tabs>
                <w:tab w:val="left" w:pos="9355"/>
              </w:tabs>
              <w:ind w:right="20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C0EDA" w:rsidRPr="00AC0EDA" w:rsidTr="005A57C8">
        <w:tc>
          <w:tcPr>
            <w:tcW w:w="675" w:type="dxa"/>
          </w:tcPr>
          <w:p w:rsidR="00AC0EDA" w:rsidRPr="00AC0EDA" w:rsidRDefault="00AC0EDA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C0EDA" w:rsidRPr="00AC0EDA" w:rsidRDefault="005F4216" w:rsidP="005A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13.40-13.50</w:t>
            </w:r>
          </w:p>
        </w:tc>
        <w:tc>
          <w:tcPr>
            <w:tcW w:w="7371" w:type="dxa"/>
          </w:tcPr>
          <w:p w:rsidR="00AC0EDA" w:rsidRPr="00AC0EDA" w:rsidRDefault="00AC0EDA" w:rsidP="005A57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5F421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 плана работы Д</w:t>
            </w:r>
            <w:r w:rsidRPr="00AC0EDA">
              <w:rPr>
                <w:rFonts w:ascii="Times New Roman" w:hAnsi="Times New Roman" w:cs="Times New Roman"/>
                <w:b/>
                <w:sz w:val="28"/>
                <w:szCs w:val="28"/>
              </w:rPr>
              <w:t>умы Артемовского городского округа на 2018 год.</w:t>
            </w:r>
          </w:p>
          <w:p w:rsidR="00AC0EDA" w:rsidRPr="00AC0EDA" w:rsidRDefault="00AC0EDA" w:rsidP="00AC0EDA">
            <w:pPr>
              <w:pStyle w:val="20"/>
              <w:shd w:val="clear" w:color="auto" w:fill="auto"/>
              <w:tabs>
                <w:tab w:val="left" w:pos="9355"/>
              </w:tabs>
              <w:ind w:right="20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EDA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AC0EDA" w:rsidRPr="00AC0EDA" w:rsidRDefault="00AC0EDA" w:rsidP="00AC0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A57C8" w:rsidRPr="00AC0EDA" w:rsidRDefault="005A57C8" w:rsidP="005A5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57C8" w:rsidRPr="00AC0EDA" w:rsidSect="000242B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56C"/>
    <w:multiLevelType w:val="hybridMultilevel"/>
    <w:tmpl w:val="51E89152"/>
    <w:lvl w:ilvl="0" w:tplc="F62C7F5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C8"/>
    <w:rsid w:val="000242BF"/>
    <w:rsid w:val="00032C2E"/>
    <w:rsid w:val="001463B2"/>
    <w:rsid w:val="004209F8"/>
    <w:rsid w:val="00456F1F"/>
    <w:rsid w:val="00585AE2"/>
    <w:rsid w:val="005A57C8"/>
    <w:rsid w:val="005F4216"/>
    <w:rsid w:val="009032C5"/>
    <w:rsid w:val="00AC0EDA"/>
    <w:rsid w:val="00C933B1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A57C8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57C8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5A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A57C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57C8"/>
    <w:pPr>
      <w:widowControl w:val="0"/>
      <w:shd w:val="clear" w:color="auto" w:fill="FFFFFF"/>
      <w:spacing w:after="0" w:line="322" w:lineRule="exact"/>
      <w:ind w:firstLine="2160"/>
    </w:pPr>
    <w:rPr>
      <w:b/>
      <w:bCs/>
      <w:sz w:val="26"/>
      <w:szCs w:val="26"/>
    </w:rPr>
  </w:style>
  <w:style w:type="character" w:customStyle="1" w:styleId="-1pt">
    <w:name w:val="Основной текст + Полужирный;Курсив;Интервал -1 pt"/>
    <w:basedOn w:val="a0"/>
    <w:rsid w:val="005A57C8"/>
    <w:rPr>
      <w:b/>
      <w:bCs/>
      <w:i/>
      <w:iCs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A57C8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57C8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5A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A57C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57C8"/>
    <w:pPr>
      <w:widowControl w:val="0"/>
      <w:shd w:val="clear" w:color="auto" w:fill="FFFFFF"/>
      <w:spacing w:after="0" w:line="322" w:lineRule="exact"/>
      <w:ind w:firstLine="2160"/>
    </w:pPr>
    <w:rPr>
      <w:b/>
      <w:bCs/>
      <w:sz w:val="26"/>
      <w:szCs w:val="26"/>
    </w:rPr>
  </w:style>
  <w:style w:type="character" w:customStyle="1" w:styleId="-1pt">
    <w:name w:val="Основной текст + Полужирный;Курсив;Интервал -1 pt"/>
    <w:basedOn w:val="a0"/>
    <w:rsid w:val="005A57C8"/>
    <w:rPr>
      <w:b/>
      <w:bCs/>
      <w:i/>
      <w:iCs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4</cp:revision>
  <cp:lastPrinted>2018-01-17T05:52:00Z</cp:lastPrinted>
  <dcterms:created xsi:type="dcterms:W3CDTF">2018-01-15T06:26:00Z</dcterms:created>
  <dcterms:modified xsi:type="dcterms:W3CDTF">2018-01-17T05:55:00Z</dcterms:modified>
</cp:coreProperties>
</file>