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CB" w:rsidRPr="00A341B3" w:rsidRDefault="00C82FCB" w:rsidP="00C82FCB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4326E0E" wp14:editId="2DB4F93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CB" w:rsidRPr="006A207F" w:rsidRDefault="00C82FCB" w:rsidP="00C82FC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C82FCB" w:rsidRPr="006A207F" w:rsidRDefault="00C82FCB" w:rsidP="00C82FC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  <w:lang w:val="en-US"/>
        </w:rPr>
        <w:t>VI</w:t>
      </w:r>
      <w:r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6A207F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C82FCB" w:rsidRPr="006A207F" w:rsidRDefault="00B623A9" w:rsidP="00C82FC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3 </w:t>
      </w:r>
      <w:r w:rsidR="00C82FCB" w:rsidRPr="006A207F">
        <w:rPr>
          <w:rFonts w:ascii="Liberation Serif" w:hAnsi="Liberation Serif"/>
          <w:sz w:val="28"/>
          <w:szCs w:val="28"/>
        </w:rPr>
        <w:t>заседание</w:t>
      </w:r>
      <w:r w:rsidR="00C82FCB" w:rsidRPr="006A207F">
        <w:rPr>
          <w:rFonts w:ascii="Liberation Serif" w:hAnsi="Liberation Serif"/>
          <w:b/>
          <w:sz w:val="32"/>
          <w:szCs w:val="32"/>
        </w:rPr>
        <w:t xml:space="preserve">    </w:t>
      </w:r>
    </w:p>
    <w:p w:rsidR="00C82FCB" w:rsidRPr="006A207F" w:rsidRDefault="00C82FCB" w:rsidP="00C82FC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</w:t>
      </w:r>
    </w:p>
    <w:p w:rsidR="00C82FCB" w:rsidRPr="006A207F" w:rsidRDefault="00C82FCB" w:rsidP="00C82FC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РЕШЕНИЕ</w:t>
      </w:r>
    </w:p>
    <w:p w:rsidR="00C82FCB" w:rsidRPr="006A207F" w:rsidRDefault="00C82FCB" w:rsidP="00C82FCB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C82FCB" w:rsidRPr="006A207F" w:rsidRDefault="00C82FCB" w:rsidP="00B623A9">
      <w:pPr>
        <w:tabs>
          <w:tab w:val="left" w:pos="142"/>
        </w:tabs>
        <w:ind w:firstLine="142"/>
        <w:jc w:val="both"/>
        <w:outlineLvl w:val="0"/>
        <w:rPr>
          <w:rFonts w:ascii="Liberation Serif" w:hAnsi="Liberation Serif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</w:t>
      </w:r>
    </w:p>
    <w:p w:rsidR="00C82FCB" w:rsidRPr="00B623A9" w:rsidRDefault="00B623A9" w:rsidP="00B623A9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B623A9">
        <w:rPr>
          <w:rFonts w:ascii="Liberation Serif" w:hAnsi="Liberation Serif"/>
          <w:b/>
          <w:color w:val="000000"/>
          <w:sz w:val="28"/>
          <w:szCs w:val="28"/>
        </w:rPr>
        <w:t xml:space="preserve">от 25 ноября 2021 года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                                                                          № 27</w:t>
      </w:r>
    </w:p>
    <w:p w:rsidR="00B623A9" w:rsidRDefault="00B623A9" w:rsidP="00C82FC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B623A9" w:rsidRDefault="00B623A9" w:rsidP="00C82FC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C82FCB" w:rsidRDefault="00C82FCB" w:rsidP="00C82FC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О </w:t>
      </w:r>
      <w:r w:rsidR="00961743">
        <w:rPr>
          <w:rFonts w:ascii="Liberation Serif" w:hAnsi="Liberation Serif"/>
          <w:b/>
          <w:i/>
          <w:color w:val="000000"/>
          <w:sz w:val="28"/>
          <w:szCs w:val="28"/>
        </w:rPr>
        <w:t xml:space="preserve">включении </w:t>
      </w:r>
      <w:r w:rsidR="00F61D31">
        <w:rPr>
          <w:rFonts w:ascii="Liberation Serif" w:hAnsi="Liberation Serif"/>
          <w:b/>
          <w:i/>
          <w:color w:val="000000"/>
          <w:sz w:val="28"/>
          <w:szCs w:val="28"/>
        </w:rPr>
        <w:t>поручени</w:t>
      </w:r>
      <w:r w:rsidR="00961743">
        <w:rPr>
          <w:rFonts w:ascii="Liberation Serif" w:hAnsi="Liberation Serif"/>
          <w:b/>
          <w:i/>
          <w:color w:val="000000"/>
          <w:sz w:val="28"/>
          <w:szCs w:val="28"/>
        </w:rPr>
        <w:t>й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Думы Артемовского городского в план работы Счетной палаты Артемовского городского </w:t>
      </w:r>
      <w:proofErr w:type="gramStart"/>
      <w:r>
        <w:rPr>
          <w:rFonts w:ascii="Liberation Serif" w:hAnsi="Liberation Serif"/>
          <w:b/>
          <w:i/>
          <w:color w:val="000000"/>
          <w:sz w:val="28"/>
          <w:szCs w:val="28"/>
        </w:rPr>
        <w:t>округа</w:t>
      </w:r>
      <w:r w:rsidR="00B623A9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на</w:t>
      </w:r>
      <w:proofErr w:type="gramEnd"/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2022 год</w:t>
      </w:r>
    </w:p>
    <w:p w:rsidR="00C82FCB" w:rsidRDefault="00C82FCB" w:rsidP="00C82FC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C82FCB" w:rsidRPr="00B46E31" w:rsidRDefault="00C82FCB" w:rsidP="00C82FCB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B46E31">
        <w:rPr>
          <w:rFonts w:ascii="Liberation Serif" w:hAnsi="Liberation Serif"/>
          <w:color w:val="000000"/>
          <w:sz w:val="28"/>
          <w:szCs w:val="28"/>
        </w:rPr>
        <w:t xml:space="preserve">На основании статьи 11 </w:t>
      </w:r>
      <w:r>
        <w:rPr>
          <w:rFonts w:ascii="Liberation Serif" w:hAnsi="Liberation Serif"/>
          <w:color w:val="000000"/>
          <w:sz w:val="28"/>
          <w:szCs w:val="28"/>
        </w:rPr>
        <w:t>Положения о Счетной палате Артемовского городского округа, рассмотрев предложения депутатов Думы Артемовского городского округа в план работы Счетной палаты Артемовского городского округа на 2022 год,</w:t>
      </w:r>
    </w:p>
    <w:p w:rsidR="00C82FCB" w:rsidRPr="006A207F" w:rsidRDefault="00C82FCB" w:rsidP="00C82FCB">
      <w:pPr>
        <w:jc w:val="both"/>
        <w:rPr>
          <w:rFonts w:ascii="Liberation Serif" w:hAnsi="Liberation Serif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C82FCB" w:rsidRPr="006A207F" w:rsidRDefault="00C82FCB" w:rsidP="00C82FCB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РЕШИЛА:</w:t>
      </w:r>
    </w:p>
    <w:p w:rsidR="00C82FCB" w:rsidRPr="006A207F" w:rsidRDefault="00C82FCB" w:rsidP="00C82FCB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1.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Направить поручения Думы Артемовского городского округа </w:t>
      </w:r>
      <w:r w:rsidR="00B623A9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включения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 план работы Счетной палаты Артемовского городского округа на 2022 год (Приложение).</w:t>
      </w:r>
    </w:p>
    <w:p w:rsidR="00C82FCB" w:rsidRDefault="00C82FCB" w:rsidP="00C82FC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2</w:t>
      </w: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>. 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C82FCB" w:rsidRPr="006A207F" w:rsidRDefault="00C82FCB" w:rsidP="00C82FC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>3. Контроль исполнения настоящего решения возложить на постоянную комиссию по экономичес</w:t>
      </w:r>
      <w:r w:rsidR="00961743">
        <w:rPr>
          <w:rFonts w:ascii="Liberation Serif" w:eastAsiaTheme="minorHAnsi" w:hAnsi="Liberation Serif"/>
          <w:sz w:val="28"/>
          <w:szCs w:val="28"/>
          <w:lang w:eastAsia="en-US"/>
        </w:rPr>
        <w:t>ким вопросам, бюджету и налогам (Петрова Т.В.).</w:t>
      </w:r>
    </w:p>
    <w:p w:rsidR="00C82FCB" w:rsidRDefault="00C82FCB" w:rsidP="00C82FCB">
      <w:pPr>
        <w:rPr>
          <w:rFonts w:ascii="Liberation Serif" w:hAnsi="Liberation Serif"/>
        </w:rPr>
      </w:pPr>
    </w:p>
    <w:p w:rsidR="00C82FCB" w:rsidRDefault="00C82FCB" w:rsidP="00C82FCB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C82FCB" w:rsidRPr="006F77DA" w:rsidRDefault="008041FA" w:rsidP="00C82FCB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Председатель</w:t>
      </w:r>
    </w:p>
    <w:p w:rsidR="00C82FCB" w:rsidRPr="006F77DA" w:rsidRDefault="00C82FCB" w:rsidP="00C82FCB">
      <w:pPr>
        <w:rPr>
          <w:rFonts w:ascii="Liberation Serif" w:hAnsi="Liberation Serif"/>
        </w:rPr>
      </w:pP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Думы Артемовского городского округа </w:t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           </w:t>
      </w:r>
      <w:r w:rsidR="008041FA">
        <w:rPr>
          <w:rFonts w:ascii="Liberation Serif" w:hAnsi="Liberation Serif"/>
          <w:color w:val="000000"/>
          <w:spacing w:val="-5"/>
          <w:sz w:val="28"/>
          <w:szCs w:val="28"/>
        </w:rPr>
        <w:t>В.С.Арсенов</w:t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     </w:t>
      </w:r>
    </w:p>
    <w:p w:rsidR="00C82FCB" w:rsidRPr="006F77DA" w:rsidRDefault="00C82FCB" w:rsidP="00C82FCB">
      <w:pPr>
        <w:rPr>
          <w:rFonts w:ascii="Liberation Serif" w:hAnsi="Liberation Serif"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961743" w:rsidRDefault="00961743" w:rsidP="00C82FC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961743" w:rsidRDefault="00961743" w:rsidP="00C82FC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C82FCB" w:rsidRDefault="00CC2330" w:rsidP="00CC2330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C82FCB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C82FCB" w:rsidRDefault="00CC2330" w:rsidP="00CC2330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C82FCB"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</w:p>
    <w:p w:rsidR="00C82FCB" w:rsidRDefault="00C82FCB" w:rsidP="00C82FC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</w:p>
    <w:p w:rsidR="00C82FCB" w:rsidRDefault="00CC2330" w:rsidP="00CC2330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от</w:t>
      </w:r>
      <w:r w:rsidR="00B623A9">
        <w:rPr>
          <w:rFonts w:ascii="Liberation Serif" w:hAnsi="Liberation Serif" w:cs="Liberation Serif"/>
          <w:sz w:val="28"/>
          <w:szCs w:val="28"/>
        </w:rPr>
        <w:t xml:space="preserve"> 25 ноября 2021 года</w:t>
      </w:r>
      <w:r w:rsidR="00C82FCB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27</w:t>
      </w: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C2330" w:rsidRDefault="00CC2330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961743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Поручения </w:t>
      </w:r>
      <w:r w:rsidR="00B623A9">
        <w:rPr>
          <w:rFonts w:ascii="Liberation Serif" w:hAnsi="Liberation Serif" w:cs="Liberation Serif"/>
          <w:sz w:val="28"/>
          <w:szCs w:val="28"/>
        </w:rPr>
        <w:t xml:space="preserve">для включения </w:t>
      </w:r>
      <w:r>
        <w:rPr>
          <w:rFonts w:ascii="Liberation Serif" w:hAnsi="Liberation Serif" w:cs="Liberation Serif"/>
          <w:sz w:val="28"/>
          <w:szCs w:val="28"/>
        </w:rPr>
        <w:t xml:space="preserve">в план работы Счетной палаты </w:t>
      </w: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Артемовского городского округа на 2022 год</w:t>
      </w: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DB4F8C" w:rsidRPr="00DB4F8C" w:rsidRDefault="00DB4F8C" w:rsidP="00DB4F8C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8356A2">
        <w:rPr>
          <w:rFonts w:ascii="Liberation Serif" w:hAnsi="Liberation Serif"/>
          <w:sz w:val="28"/>
          <w:szCs w:val="28"/>
        </w:rPr>
        <w:t>Проверка финансово-хозяйственной деятельности муниципального унитарного предприятия Артемовского городского округа «</w:t>
      </w:r>
      <w:r>
        <w:rPr>
          <w:rFonts w:ascii="Liberation Serif" w:hAnsi="Liberation Serif"/>
          <w:sz w:val="28"/>
          <w:szCs w:val="28"/>
        </w:rPr>
        <w:t xml:space="preserve">ЗОК им. </w:t>
      </w:r>
      <w:proofErr w:type="spellStart"/>
      <w:r>
        <w:rPr>
          <w:rFonts w:ascii="Liberation Serif" w:hAnsi="Liberation Serif"/>
          <w:sz w:val="28"/>
          <w:szCs w:val="28"/>
        </w:rPr>
        <w:t>П.Морозова</w:t>
      </w:r>
      <w:proofErr w:type="spellEnd"/>
      <w:r w:rsidRPr="008356A2">
        <w:rPr>
          <w:rFonts w:ascii="Liberation Serif" w:hAnsi="Liberation Serif"/>
          <w:sz w:val="28"/>
          <w:szCs w:val="28"/>
        </w:rPr>
        <w:t>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2019-2021</w:t>
      </w:r>
      <w:r>
        <w:rPr>
          <w:rFonts w:ascii="Liberation Serif" w:hAnsi="Liberation Serif"/>
          <w:sz w:val="28"/>
          <w:szCs w:val="28"/>
        </w:rPr>
        <w:t xml:space="preserve"> годах»;</w:t>
      </w:r>
    </w:p>
    <w:p w:rsidR="00C82FCB" w:rsidRPr="00DB4F8C" w:rsidRDefault="00C82FCB" w:rsidP="00C82FCB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8356A2">
        <w:rPr>
          <w:rFonts w:ascii="Liberation Serif" w:hAnsi="Liberation Serif"/>
          <w:sz w:val="28"/>
          <w:szCs w:val="28"/>
        </w:rPr>
        <w:t>Проверка финансово-хозяйственной деятельности муниципального унитарного предприятия Артемовского городского округа «</w:t>
      </w:r>
      <w:proofErr w:type="spellStart"/>
      <w:r w:rsidRPr="008356A2">
        <w:rPr>
          <w:rFonts w:ascii="Liberation Serif" w:hAnsi="Liberation Serif"/>
          <w:sz w:val="28"/>
          <w:szCs w:val="28"/>
        </w:rPr>
        <w:t>Буланашское</w:t>
      </w:r>
      <w:proofErr w:type="spellEnd"/>
      <w:r w:rsidRPr="008356A2">
        <w:rPr>
          <w:rFonts w:ascii="Liberation Serif" w:hAnsi="Liberation Serif"/>
          <w:sz w:val="28"/>
          <w:szCs w:val="28"/>
        </w:rPr>
        <w:t xml:space="preserve">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2019-2021 годах»;</w:t>
      </w:r>
    </w:p>
    <w:p w:rsidR="00C82FCB" w:rsidRPr="00CC2330" w:rsidRDefault="00C82FCB" w:rsidP="00C82FCB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8356A2">
        <w:rPr>
          <w:rFonts w:ascii="Liberation Serif" w:hAnsi="Liberation Serif"/>
          <w:sz w:val="28"/>
          <w:szCs w:val="28"/>
        </w:rPr>
        <w:t>Проверка финансово-хозяйственной деятельности муниципального унитарного предприятия Артемовского городского округа «Развитие и благоустройство»,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2019-2021 годах»;</w:t>
      </w:r>
    </w:p>
    <w:p w:rsidR="00F61D31" w:rsidRPr="00F61D31" w:rsidRDefault="00F61D31" w:rsidP="00F61D31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F61D31">
        <w:rPr>
          <w:rFonts w:ascii="Liberation Serif" w:hAnsi="Liberation Serif" w:cs="Liberation Serif"/>
          <w:sz w:val="28"/>
          <w:szCs w:val="28"/>
        </w:rPr>
        <w:t>Проверка по устранению нарушений и недостатков, выявленных Счетной палатой Артемовского городского округа в ходе проведения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«Люкс-сервис» при осуществлении финансово-хозяйственной деятельности в 2019-2020 году и текущем периоде 2021 года (более ранний период при необходимости) с проведением аудита в сфере закупок».</w:t>
      </w:r>
    </w:p>
    <w:p w:rsidR="00F61D31" w:rsidRPr="00F61D31" w:rsidRDefault="00F61D31" w:rsidP="00F61D31">
      <w:pPr>
        <w:pStyle w:val="a3"/>
        <w:ind w:left="284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C82FCB" w:rsidRDefault="00C82FCB" w:rsidP="00C82FC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sectPr w:rsidR="00C82FCB" w:rsidSect="006A20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55EAC"/>
    <w:multiLevelType w:val="hybridMultilevel"/>
    <w:tmpl w:val="275439C8"/>
    <w:lvl w:ilvl="0" w:tplc="6FCEC69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433EB"/>
    <w:multiLevelType w:val="hybridMultilevel"/>
    <w:tmpl w:val="79E6EA24"/>
    <w:lvl w:ilvl="0" w:tplc="59FEE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B"/>
    <w:rsid w:val="003A6F4E"/>
    <w:rsid w:val="0058324F"/>
    <w:rsid w:val="00751E0D"/>
    <w:rsid w:val="008041FA"/>
    <w:rsid w:val="00961743"/>
    <w:rsid w:val="00A6229B"/>
    <w:rsid w:val="00B623A9"/>
    <w:rsid w:val="00C82FCB"/>
    <w:rsid w:val="00CC2330"/>
    <w:rsid w:val="00DB4F8C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9326"/>
  <w15:chartTrackingRefBased/>
  <w15:docId w15:val="{03E92B44-E0E6-4454-B91D-266F95E8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3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2021-12-23T10:53:00Z</cp:lastPrinted>
  <dcterms:created xsi:type="dcterms:W3CDTF">2021-11-26T06:09:00Z</dcterms:created>
  <dcterms:modified xsi:type="dcterms:W3CDTF">2021-12-23T10:53:00Z</dcterms:modified>
</cp:coreProperties>
</file>